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2F" w:rsidRPr="00D3532F" w:rsidRDefault="00D3532F" w:rsidP="00D353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bookmarkEnd w:id="0"/>
      <w:r w:rsidRPr="00D3532F">
        <w:rPr>
          <w:b/>
          <w:sz w:val="28"/>
          <w:szCs w:val="28"/>
        </w:rPr>
        <w:t>ПОСТАНОВЛЕНИЕ</w:t>
      </w:r>
    </w:p>
    <w:p w:rsidR="00D3532F" w:rsidRPr="00D3532F" w:rsidRDefault="00D3532F" w:rsidP="00D3532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3532F" w:rsidRPr="00D3532F" w:rsidRDefault="00D3532F" w:rsidP="00D3532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6B55C0">
        <w:rPr>
          <w:b/>
          <w:sz w:val="28"/>
          <w:szCs w:val="28"/>
        </w:rPr>
        <w:t>01 апреля 2019</w:t>
      </w:r>
      <w:r w:rsidRPr="00D3532F">
        <w:rPr>
          <w:b/>
          <w:sz w:val="28"/>
          <w:szCs w:val="28"/>
        </w:rPr>
        <w:t xml:space="preserve"> год</w:t>
      </w:r>
      <w:r w:rsidR="006B55C0">
        <w:rPr>
          <w:b/>
          <w:sz w:val="28"/>
          <w:szCs w:val="28"/>
        </w:rPr>
        <w:t xml:space="preserve"> </w:t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="006B55C0">
        <w:rPr>
          <w:b/>
          <w:sz w:val="28"/>
          <w:szCs w:val="28"/>
        </w:rPr>
        <w:tab/>
      </w:r>
      <w:r w:rsidRPr="00D3532F">
        <w:rPr>
          <w:b/>
          <w:sz w:val="28"/>
          <w:szCs w:val="28"/>
        </w:rPr>
        <w:t xml:space="preserve">№ </w:t>
      </w:r>
      <w:r w:rsidR="006C6CAA">
        <w:rPr>
          <w:b/>
          <w:sz w:val="28"/>
          <w:szCs w:val="28"/>
        </w:rPr>
        <w:t>28/2019</w:t>
      </w:r>
    </w:p>
    <w:p w:rsidR="00D3532F" w:rsidRPr="00D3532F" w:rsidRDefault="00D3532F" w:rsidP="00D3532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D3532F">
        <w:rPr>
          <w:b/>
          <w:sz w:val="28"/>
          <w:szCs w:val="28"/>
        </w:rPr>
        <w:t>с. Мостовое</w:t>
      </w:r>
    </w:p>
    <w:p w:rsidR="00D3532F" w:rsidRPr="00D3532F" w:rsidRDefault="00D3532F" w:rsidP="00D3532F">
      <w:pPr>
        <w:widowControl/>
        <w:autoSpaceDE/>
        <w:autoSpaceDN/>
        <w:adjustRightInd/>
        <w:rPr>
          <w:rFonts w:eastAsia="Calibri"/>
          <w:b/>
          <w:i/>
          <w:sz w:val="28"/>
          <w:szCs w:val="28"/>
          <w:lang w:eastAsia="en-US"/>
        </w:rPr>
      </w:pPr>
    </w:p>
    <w:p w:rsidR="00D3532F" w:rsidRPr="00D3532F" w:rsidRDefault="00D3532F" w:rsidP="00D3532F">
      <w:pPr>
        <w:widowControl/>
        <w:suppressAutoHyphens/>
        <w:autoSpaceDE/>
        <w:autoSpaceDN/>
        <w:adjustRightInd/>
        <w:ind w:right="4109"/>
        <w:rPr>
          <w:sz w:val="28"/>
          <w:szCs w:val="28"/>
          <w:lang w:eastAsia="ar-SA"/>
        </w:rPr>
      </w:pPr>
      <w:r w:rsidRPr="00D3532F">
        <w:rPr>
          <w:sz w:val="28"/>
          <w:szCs w:val="28"/>
          <w:lang w:eastAsia="ar-SA"/>
        </w:rPr>
        <w:t xml:space="preserve">О рассмотрении протеста </w:t>
      </w:r>
      <w:r w:rsidRPr="006B55C0">
        <w:rPr>
          <w:sz w:val="28"/>
          <w:szCs w:val="28"/>
          <w:lang w:eastAsia="ar-SA"/>
        </w:rPr>
        <w:t>заместителя</w:t>
      </w:r>
      <w:r w:rsidRPr="00D3532F">
        <w:rPr>
          <w:sz w:val="28"/>
          <w:szCs w:val="28"/>
          <w:lang w:eastAsia="ar-SA"/>
        </w:rPr>
        <w:t xml:space="preserve"> прокурора Бахчисарайского района на </w:t>
      </w:r>
      <w:r w:rsidRPr="006B55C0">
        <w:rPr>
          <w:sz w:val="28"/>
          <w:szCs w:val="28"/>
          <w:lang w:eastAsia="ar-SA"/>
        </w:rPr>
        <w:t xml:space="preserve">п. 1,2 </w:t>
      </w:r>
      <w:r w:rsidRPr="00D3532F">
        <w:rPr>
          <w:sz w:val="28"/>
          <w:szCs w:val="28"/>
          <w:lang w:eastAsia="ar-SA"/>
        </w:rPr>
        <w:t>Постановлени</w:t>
      </w:r>
      <w:r w:rsidRPr="006B55C0">
        <w:rPr>
          <w:sz w:val="28"/>
          <w:szCs w:val="28"/>
          <w:lang w:eastAsia="ar-SA"/>
        </w:rPr>
        <w:t>я</w:t>
      </w:r>
      <w:r w:rsidRPr="00D3532F">
        <w:rPr>
          <w:sz w:val="28"/>
          <w:szCs w:val="28"/>
          <w:lang w:eastAsia="ar-SA"/>
        </w:rPr>
        <w:t xml:space="preserve"> администрации Железнодорожненского сельского поселения от </w:t>
      </w:r>
      <w:r w:rsidRPr="006B55C0">
        <w:rPr>
          <w:sz w:val="28"/>
          <w:szCs w:val="28"/>
          <w:lang w:eastAsia="ar-SA"/>
        </w:rPr>
        <w:t>20.08.2018</w:t>
      </w:r>
      <w:r w:rsidRPr="00D3532F">
        <w:rPr>
          <w:sz w:val="28"/>
          <w:szCs w:val="28"/>
          <w:lang w:eastAsia="ar-SA"/>
        </w:rPr>
        <w:t xml:space="preserve"> № </w:t>
      </w:r>
      <w:r w:rsidRPr="006B55C0">
        <w:rPr>
          <w:sz w:val="28"/>
          <w:szCs w:val="28"/>
          <w:lang w:eastAsia="ar-SA"/>
        </w:rPr>
        <w:t>145/2018</w:t>
      </w:r>
      <w:r w:rsidRPr="00D3532F">
        <w:rPr>
          <w:sz w:val="28"/>
          <w:szCs w:val="28"/>
          <w:lang w:eastAsia="ar-SA"/>
        </w:rPr>
        <w:t xml:space="preserve"> «Об утверждении </w:t>
      </w:r>
      <w:r w:rsidRPr="006B55C0">
        <w:rPr>
          <w:sz w:val="28"/>
          <w:szCs w:val="28"/>
          <w:lang w:eastAsia="ar-SA"/>
        </w:rPr>
        <w:t>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</w:t>
      </w:r>
    </w:p>
    <w:p w:rsidR="00D3532F" w:rsidRPr="00D3532F" w:rsidRDefault="00D3532F" w:rsidP="00D3532F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D3532F" w:rsidRPr="00D3532F" w:rsidRDefault="00D3532F" w:rsidP="00D3532F">
      <w:pPr>
        <w:widowControl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D3532F">
        <w:rPr>
          <w:sz w:val="28"/>
          <w:szCs w:val="28"/>
          <w:lang w:eastAsia="ar-SA"/>
        </w:rPr>
        <w:t xml:space="preserve">Рассмотрев протест </w:t>
      </w:r>
      <w:r w:rsidRPr="006B55C0">
        <w:rPr>
          <w:sz w:val="28"/>
          <w:szCs w:val="28"/>
          <w:lang w:eastAsia="ar-SA"/>
        </w:rPr>
        <w:t>заместителя</w:t>
      </w:r>
      <w:r w:rsidRPr="00D3532F">
        <w:rPr>
          <w:sz w:val="28"/>
          <w:szCs w:val="28"/>
          <w:lang w:eastAsia="ar-SA"/>
        </w:rPr>
        <w:t xml:space="preserve"> прокурора Бахчисарайского района на </w:t>
      </w:r>
      <w:r w:rsidRPr="006B55C0">
        <w:rPr>
          <w:sz w:val="28"/>
          <w:szCs w:val="28"/>
          <w:lang w:eastAsia="ar-SA" w:bidi="ru-RU"/>
        </w:rPr>
        <w:t>п. 1,2 Постановления администрации Железнодорожненского сельского поселения от 20.08.2018 № 145/2018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</w:t>
      </w:r>
      <w:r w:rsidR="006B55C0">
        <w:rPr>
          <w:sz w:val="28"/>
          <w:szCs w:val="28"/>
          <w:lang w:eastAsia="ar-SA" w:bidi="ru-RU"/>
        </w:rPr>
        <w:t xml:space="preserve"> </w:t>
      </w:r>
      <w:r w:rsidRPr="006B55C0">
        <w:rPr>
          <w:sz w:val="28"/>
          <w:szCs w:val="28"/>
          <w:lang w:eastAsia="ar-SA" w:bidi="ru-RU"/>
        </w:rPr>
        <w:t>проведения встреч депутатов с избирателями»</w:t>
      </w:r>
      <w:r w:rsidRPr="00D3532F">
        <w:rPr>
          <w:sz w:val="28"/>
          <w:szCs w:val="28"/>
          <w:lang w:eastAsia="ar-SA"/>
        </w:rPr>
        <w:t xml:space="preserve">, с целью приведения нормативно-правовых актов Железнодорожненского сельского поселения в соответствие с действующим законодательством, </w:t>
      </w:r>
    </w:p>
    <w:p w:rsidR="00D3532F" w:rsidRPr="00D3532F" w:rsidRDefault="00D3532F" w:rsidP="00D3532F">
      <w:pPr>
        <w:widowControl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</w:p>
    <w:p w:rsidR="00D3532F" w:rsidRPr="00D3532F" w:rsidRDefault="00D3532F" w:rsidP="00D3532F">
      <w:pPr>
        <w:shd w:val="clear" w:color="auto" w:fill="FFFFFF"/>
        <w:ind w:left="14" w:firstLine="725"/>
        <w:jc w:val="center"/>
        <w:rPr>
          <w:b/>
          <w:color w:val="000000"/>
          <w:sz w:val="28"/>
          <w:szCs w:val="28"/>
        </w:rPr>
      </w:pPr>
      <w:r w:rsidRPr="00D3532F">
        <w:rPr>
          <w:b/>
          <w:color w:val="000000"/>
          <w:sz w:val="28"/>
          <w:szCs w:val="28"/>
        </w:rPr>
        <w:t>ПОСТАНОВЛЯЮ:</w:t>
      </w:r>
    </w:p>
    <w:p w:rsidR="00B43769" w:rsidRPr="006B55C0" w:rsidRDefault="00B43769" w:rsidP="00C004D5">
      <w:pPr>
        <w:rPr>
          <w:b/>
          <w:sz w:val="28"/>
          <w:szCs w:val="28"/>
        </w:rPr>
      </w:pPr>
    </w:p>
    <w:p w:rsidR="00D3532F" w:rsidRPr="006B55C0" w:rsidRDefault="00D3532F" w:rsidP="006B55C0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right="0" w:firstLine="709"/>
        <w:rPr>
          <w:szCs w:val="28"/>
        </w:rPr>
      </w:pPr>
      <w:r w:rsidRPr="006B55C0">
        <w:rPr>
          <w:szCs w:val="28"/>
        </w:rPr>
        <w:t>Протест заместителя прокурора Бахчисарайского района на п. 1,2 Постановления администрации Железнодорожненского сельского поселения от 20.08.2018 № 145/2018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 удовлетворить.</w:t>
      </w:r>
    </w:p>
    <w:p w:rsidR="00B43769" w:rsidRPr="006B55C0" w:rsidRDefault="00D3532F" w:rsidP="006B55C0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right="0" w:firstLine="709"/>
        <w:rPr>
          <w:b/>
          <w:bCs/>
          <w:color w:val="000000" w:themeColor="text1"/>
          <w:szCs w:val="28"/>
        </w:rPr>
      </w:pPr>
      <w:r w:rsidRPr="006B55C0">
        <w:rPr>
          <w:szCs w:val="28"/>
        </w:rPr>
        <w:t xml:space="preserve"> </w:t>
      </w:r>
      <w:r w:rsidR="00B43769" w:rsidRPr="006B55C0">
        <w:rPr>
          <w:szCs w:val="28"/>
        </w:rPr>
        <w:t>Внести в</w:t>
      </w:r>
      <w:r w:rsidR="00E91CD0" w:rsidRPr="006B55C0">
        <w:rPr>
          <w:b/>
          <w:bCs/>
          <w:color w:val="000000" w:themeColor="text1"/>
          <w:szCs w:val="28"/>
        </w:rPr>
        <w:t xml:space="preserve"> </w:t>
      </w:r>
      <w:r w:rsidR="004479A7" w:rsidRPr="006B55C0">
        <w:rPr>
          <w:bCs/>
          <w:color w:val="000000" w:themeColor="text1"/>
          <w:szCs w:val="28"/>
        </w:rPr>
        <w:t xml:space="preserve">Порядок </w:t>
      </w:r>
      <w:r w:rsidR="006B55C0" w:rsidRPr="006B55C0">
        <w:rPr>
          <w:bCs/>
          <w:color w:val="000000" w:themeColor="text1"/>
          <w:szCs w:val="28"/>
        </w:rPr>
        <w:t>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 w:rsidR="004479A7" w:rsidRPr="006B55C0">
        <w:rPr>
          <w:bCs/>
          <w:color w:val="000000" w:themeColor="text1"/>
          <w:szCs w:val="28"/>
        </w:rPr>
        <w:t>», утвержденный Постановлением администрации Железнодорожненского сельского поселения Бахчисарайского района Республики Крым от 20.08.2018 г. № 14</w:t>
      </w:r>
      <w:r w:rsidR="00546329" w:rsidRPr="006B55C0">
        <w:rPr>
          <w:bCs/>
          <w:color w:val="000000" w:themeColor="text1"/>
          <w:szCs w:val="28"/>
        </w:rPr>
        <w:t>5</w:t>
      </w:r>
      <w:r w:rsidR="004479A7" w:rsidRPr="006B55C0">
        <w:rPr>
          <w:bCs/>
          <w:color w:val="000000" w:themeColor="text1"/>
          <w:szCs w:val="28"/>
        </w:rPr>
        <w:t>/2018</w:t>
      </w:r>
      <w:r w:rsidR="004479A7" w:rsidRPr="006B55C0">
        <w:rPr>
          <w:szCs w:val="28"/>
        </w:rPr>
        <w:t xml:space="preserve"> </w:t>
      </w:r>
      <w:r w:rsidR="00B43769" w:rsidRPr="006B55C0">
        <w:rPr>
          <w:szCs w:val="28"/>
        </w:rPr>
        <w:t xml:space="preserve">(далее – </w:t>
      </w:r>
      <w:r w:rsidR="004479A7" w:rsidRPr="006B55C0">
        <w:rPr>
          <w:szCs w:val="28"/>
        </w:rPr>
        <w:t>Порядок</w:t>
      </w:r>
      <w:r w:rsidR="00B43769" w:rsidRPr="006B55C0">
        <w:rPr>
          <w:szCs w:val="28"/>
        </w:rPr>
        <w:t>) следующие изменения:</w:t>
      </w:r>
    </w:p>
    <w:p w:rsidR="00F10142" w:rsidRPr="006B55C0" w:rsidRDefault="00587F9F" w:rsidP="006B55C0">
      <w:pPr>
        <w:pStyle w:val="a5"/>
        <w:numPr>
          <w:ilvl w:val="1"/>
          <w:numId w:val="13"/>
        </w:numPr>
        <w:spacing w:after="0" w:line="240" w:lineRule="auto"/>
        <w:ind w:left="0" w:right="0" w:firstLine="709"/>
        <w:rPr>
          <w:szCs w:val="28"/>
        </w:rPr>
      </w:pPr>
      <w:bookmarkStart w:id="1" w:name="_Hlk536620862"/>
      <w:bookmarkStart w:id="2" w:name="_Hlk1401501"/>
      <w:r w:rsidRPr="006B55C0">
        <w:rPr>
          <w:szCs w:val="28"/>
        </w:rPr>
        <w:t>Пункты 2-3 Порядка изложить в новой редакции:</w:t>
      </w:r>
    </w:p>
    <w:p w:rsidR="00587F9F" w:rsidRPr="006B55C0" w:rsidRDefault="00587F9F" w:rsidP="006B55C0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«2. Встречи депутата с избирателями проводятся в помещениях, специально отведенных местах, а также на </w:t>
      </w:r>
      <w:proofErr w:type="spellStart"/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>внутридворовых</w:t>
      </w:r>
      <w:proofErr w:type="spellEnd"/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r w:rsidR="006B55C0"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>транспортной,</w:t>
      </w:r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587F9F" w:rsidRPr="006B55C0" w:rsidRDefault="00587F9F" w:rsidP="006B55C0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3. Администрация Железнодорожненского сельского поселения предоставляет </w:t>
      </w:r>
      <w:r w:rsidRPr="006B55C0">
        <w:rPr>
          <w:rFonts w:eastAsia="Calibri"/>
          <w:color w:val="000000" w:themeColor="text1"/>
          <w:sz w:val="28"/>
          <w:szCs w:val="28"/>
        </w:rPr>
        <w:t>помещения, специально отведенные места,</w:t>
      </w:r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находящиеся в муниципальной собственности, для проведения депутатом встреч с избирателями.</w:t>
      </w:r>
    </w:p>
    <w:p w:rsidR="00587F9F" w:rsidRPr="006B55C0" w:rsidRDefault="00587F9F" w:rsidP="006B55C0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B55C0">
        <w:rPr>
          <w:color w:val="000000" w:themeColor="text1"/>
          <w:spacing w:val="2"/>
          <w:sz w:val="28"/>
          <w:szCs w:val="28"/>
          <w:shd w:val="clear" w:color="auto" w:fill="FFFFFF"/>
        </w:rPr>
        <w:t>Предоставляемое депутату нежилое помещение должно быть оборудовано средствами связи, необходимой мебелью и оргтехникой. Расходы за пользование депутатами нежилым помещением осуществляются из средств местного бюджета.».</w:t>
      </w:r>
    </w:p>
    <w:p w:rsidR="00587F9F" w:rsidRPr="006B55C0" w:rsidRDefault="00061417" w:rsidP="006B55C0">
      <w:pPr>
        <w:pStyle w:val="a5"/>
        <w:numPr>
          <w:ilvl w:val="1"/>
          <w:numId w:val="13"/>
        </w:numPr>
        <w:spacing w:after="0" w:line="240" w:lineRule="auto"/>
        <w:ind w:left="0" w:right="0" w:firstLine="709"/>
        <w:rPr>
          <w:color w:val="000000" w:themeColor="text1"/>
          <w:spacing w:val="2"/>
          <w:szCs w:val="28"/>
          <w:shd w:val="clear" w:color="auto" w:fill="FFFFFF"/>
        </w:rPr>
      </w:pPr>
      <w:r w:rsidRPr="006B55C0">
        <w:rPr>
          <w:color w:val="000000" w:themeColor="text1"/>
          <w:spacing w:val="2"/>
          <w:szCs w:val="28"/>
          <w:shd w:val="clear" w:color="auto" w:fill="FFFFFF"/>
        </w:rPr>
        <w:t>Пункт 4 Порядка исключить.</w:t>
      </w:r>
    </w:p>
    <w:p w:rsidR="005B6D85" w:rsidRPr="006B55C0" w:rsidRDefault="005B6D85" w:rsidP="006B55C0">
      <w:pPr>
        <w:pStyle w:val="a5"/>
        <w:numPr>
          <w:ilvl w:val="1"/>
          <w:numId w:val="13"/>
        </w:numPr>
        <w:spacing w:after="0" w:line="240" w:lineRule="auto"/>
        <w:ind w:left="0" w:right="0" w:firstLine="709"/>
        <w:rPr>
          <w:color w:val="000000" w:themeColor="text1"/>
          <w:spacing w:val="2"/>
          <w:szCs w:val="28"/>
          <w:shd w:val="clear" w:color="auto" w:fill="FFFFFF"/>
        </w:rPr>
      </w:pPr>
      <w:r w:rsidRPr="006B55C0">
        <w:rPr>
          <w:color w:val="000000" w:themeColor="text1"/>
          <w:spacing w:val="2"/>
          <w:szCs w:val="28"/>
          <w:shd w:val="clear" w:color="auto" w:fill="FFFFFF"/>
        </w:rPr>
        <w:t>Приложение № 2 исключить.</w:t>
      </w:r>
    </w:p>
    <w:p w:rsidR="00887FA6" w:rsidRPr="006B55C0" w:rsidRDefault="00887FA6" w:rsidP="006B55C0">
      <w:pPr>
        <w:pStyle w:val="a5"/>
        <w:numPr>
          <w:ilvl w:val="1"/>
          <w:numId w:val="1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spacing w:after="0" w:line="240" w:lineRule="auto"/>
        <w:ind w:left="0" w:right="0" w:firstLine="709"/>
        <w:textAlignment w:val="baseline"/>
        <w:rPr>
          <w:szCs w:val="28"/>
        </w:rPr>
      </w:pPr>
      <w:r w:rsidRPr="006B55C0">
        <w:rPr>
          <w:szCs w:val="28"/>
        </w:rPr>
        <w:t>Приложение № 3 дополнить строками в следующей редакции:</w:t>
      </w:r>
    </w:p>
    <w:p w:rsidR="00887FA6" w:rsidRPr="006B55C0" w:rsidRDefault="00887FA6" w:rsidP="00887FA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877"/>
        <w:gridCol w:w="3785"/>
      </w:tblGrid>
      <w:tr w:rsidR="00887FA6" w:rsidRPr="006B55C0" w:rsidTr="006C6CAA">
        <w:tc>
          <w:tcPr>
            <w:tcW w:w="533" w:type="dxa"/>
            <w:vAlign w:val="center"/>
          </w:tcPr>
          <w:p w:rsidR="00887FA6" w:rsidRPr="006B55C0" w:rsidRDefault="006C6CAA" w:rsidP="00370B6A">
            <w:pPr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7" w:type="dxa"/>
            <w:vAlign w:val="center"/>
          </w:tcPr>
          <w:p w:rsidR="00887FA6" w:rsidRPr="006B55C0" w:rsidRDefault="006C6CAA" w:rsidP="006C6CAA">
            <w:pPr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Придомовая территория домов с. Железнодорожное</w:t>
            </w:r>
          </w:p>
        </w:tc>
        <w:tc>
          <w:tcPr>
            <w:tcW w:w="3785" w:type="dxa"/>
            <w:vAlign w:val="center"/>
          </w:tcPr>
          <w:p w:rsidR="00887FA6" w:rsidRPr="006B55C0" w:rsidRDefault="006C6CAA" w:rsidP="00370B6A">
            <w:pPr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 w:rsidRPr="006C6CAA">
              <w:rPr>
                <w:sz w:val="28"/>
                <w:szCs w:val="28"/>
              </w:rPr>
              <w:t>Республика Крым, Бахчисарайский район, с.</w:t>
            </w:r>
            <w:r>
              <w:rPr>
                <w:sz w:val="28"/>
                <w:szCs w:val="28"/>
              </w:rPr>
              <w:t xml:space="preserve"> Железнодорожное, ул. Шмелева, д. 57, 56</w:t>
            </w:r>
          </w:p>
        </w:tc>
      </w:tr>
      <w:tr w:rsidR="00887FA6" w:rsidRPr="006B55C0" w:rsidTr="006C6C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6" w:rsidRPr="006B55C0" w:rsidRDefault="006C6CAA" w:rsidP="00370B6A">
            <w:pPr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6" w:rsidRPr="006B55C0" w:rsidRDefault="006C6CAA" w:rsidP="00370B6A">
            <w:pPr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Ленина в с. Тургеневка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A6" w:rsidRPr="006B55C0" w:rsidRDefault="006C6CAA" w:rsidP="006C6CAA">
            <w:pPr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 w:rsidRPr="006C6CAA">
              <w:rPr>
                <w:sz w:val="28"/>
                <w:szCs w:val="28"/>
              </w:rPr>
              <w:t>Республика Крым, Бахчисарайский район, с.</w:t>
            </w:r>
            <w:r>
              <w:rPr>
                <w:sz w:val="28"/>
                <w:szCs w:val="28"/>
              </w:rPr>
              <w:t xml:space="preserve"> Тургеневка, площадь Ленина</w:t>
            </w:r>
          </w:p>
        </w:tc>
      </w:tr>
    </w:tbl>
    <w:p w:rsidR="00587F9F" w:rsidRPr="006B55C0" w:rsidRDefault="00587F9F" w:rsidP="006B55C0">
      <w:pPr>
        <w:ind w:firstLine="709"/>
        <w:jc w:val="both"/>
        <w:rPr>
          <w:sz w:val="28"/>
          <w:szCs w:val="28"/>
        </w:rPr>
      </w:pPr>
    </w:p>
    <w:bookmarkEnd w:id="1"/>
    <w:bookmarkEnd w:id="2"/>
    <w:p w:rsidR="00B43769" w:rsidRPr="006B55C0" w:rsidRDefault="00C004D5" w:rsidP="006B55C0">
      <w:pPr>
        <w:pStyle w:val="a4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6B55C0">
        <w:rPr>
          <w:rFonts w:ascii="Times New Roman" w:hAnsi="Times New Roman" w:cs="Times New Roman"/>
        </w:rPr>
        <w:t>Настоящее постановление вступает в силу с</w:t>
      </w:r>
      <w:r w:rsidR="00C16129" w:rsidRPr="006B55C0">
        <w:rPr>
          <w:rFonts w:ascii="Times New Roman" w:hAnsi="Times New Roman" w:cs="Times New Roman"/>
        </w:rPr>
        <w:t xml:space="preserve">о дня </w:t>
      </w:r>
      <w:r w:rsidR="006B55C0" w:rsidRPr="006B55C0">
        <w:rPr>
          <w:rFonts w:ascii="Times New Roman" w:hAnsi="Times New Roman" w:cs="Times New Roman"/>
        </w:rPr>
        <w:t>принятия</w:t>
      </w:r>
      <w:r w:rsidR="00B43769" w:rsidRPr="006B55C0">
        <w:rPr>
          <w:rFonts w:ascii="Times New Roman" w:hAnsi="Times New Roman" w:cs="Times New Roman"/>
        </w:rPr>
        <w:t>.</w:t>
      </w:r>
    </w:p>
    <w:p w:rsidR="006B55C0" w:rsidRPr="006B55C0" w:rsidRDefault="006B55C0" w:rsidP="006B55C0">
      <w:pPr>
        <w:pStyle w:val="a4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6B55C0">
        <w:rPr>
          <w:rFonts w:ascii="Times New Roman" w:hAnsi="Times New Roman" w:cs="Times New Roman"/>
        </w:rPr>
        <w:t>Обнародовать настоящее постановление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6B55C0" w:rsidRPr="006B55C0" w:rsidRDefault="006B55C0" w:rsidP="006B55C0">
      <w:pPr>
        <w:pStyle w:val="a4"/>
        <w:numPr>
          <w:ilvl w:val="0"/>
          <w:numId w:val="12"/>
        </w:numPr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6B55C0">
        <w:rPr>
          <w:rFonts w:ascii="Times New Roman" w:hAnsi="Times New Roman" w:cs="Times New Roman"/>
        </w:rPr>
        <w:t>Контроль за исполнением настоящего решения оставляю за собой.</w:t>
      </w:r>
    </w:p>
    <w:p w:rsidR="006B55C0" w:rsidRDefault="006B55C0" w:rsidP="006B55C0">
      <w:pPr>
        <w:suppressAutoHyphens/>
        <w:ind w:left="360"/>
        <w:jc w:val="both"/>
        <w:rPr>
          <w:b/>
          <w:sz w:val="28"/>
          <w:szCs w:val="28"/>
        </w:rPr>
      </w:pPr>
    </w:p>
    <w:p w:rsidR="006B55C0" w:rsidRDefault="006B55C0" w:rsidP="006B55C0">
      <w:pPr>
        <w:suppressAutoHyphens/>
        <w:ind w:left="360"/>
        <w:jc w:val="both"/>
        <w:rPr>
          <w:b/>
          <w:sz w:val="28"/>
          <w:szCs w:val="28"/>
        </w:rPr>
      </w:pPr>
    </w:p>
    <w:p w:rsidR="006B55C0" w:rsidRPr="006B55C0" w:rsidRDefault="006B55C0" w:rsidP="006B55C0">
      <w:pPr>
        <w:suppressAutoHyphens/>
        <w:jc w:val="both"/>
        <w:rPr>
          <w:b/>
          <w:sz w:val="28"/>
          <w:szCs w:val="28"/>
        </w:rPr>
      </w:pPr>
      <w:r w:rsidRPr="006B55C0">
        <w:rPr>
          <w:b/>
          <w:sz w:val="28"/>
          <w:szCs w:val="28"/>
        </w:rPr>
        <w:t>Председатель Железнодорожненского</w:t>
      </w:r>
    </w:p>
    <w:p w:rsidR="006B55C0" w:rsidRPr="006B55C0" w:rsidRDefault="006B55C0" w:rsidP="006B55C0">
      <w:pPr>
        <w:suppressAutoHyphens/>
        <w:jc w:val="both"/>
        <w:rPr>
          <w:b/>
          <w:sz w:val="28"/>
          <w:szCs w:val="28"/>
        </w:rPr>
      </w:pPr>
      <w:r w:rsidRPr="006B55C0">
        <w:rPr>
          <w:b/>
          <w:sz w:val="28"/>
          <w:szCs w:val="28"/>
        </w:rPr>
        <w:t xml:space="preserve">сельского совета – глава администрации </w:t>
      </w:r>
    </w:p>
    <w:p w:rsidR="00767C9F" w:rsidRDefault="006B55C0" w:rsidP="006B55C0">
      <w:pPr>
        <w:suppressAutoHyphens/>
        <w:jc w:val="both"/>
        <w:rPr>
          <w:sz w:val="22"/>
          <w:szCs w:val="22"/>
        </w:rPr>
      </w:pPr>
      <w:r w:rsidRPr="006B55C0">
        <w:rPr>
          <w:b/>
          <w:sz w:val="28"/>
          <w:szCs w:val="28"/>
        </w:rPr>
        <w:t>Железнодорожненского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55C0">
        <w:rPr>
          <w:b/>
          <w:sz w:val="28"/>
          <w:szCs w:val="28"/>
        </w:rPr>
        <w:t>И.А. Колкунова</w:t>
      </w:r>
    </w:p>
    <w:p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D353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3B72"/>
    <w:multiLevelType w:val="hybridMultilevel"/>
    <w:tmpl w:val="22069B42"/>
    <w:lvl w:ilvl="0" w:tplc="0EDEC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 w15:restartNumberingAfterBreak="0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9" w15:restartNumberingAfterBreak="0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F874B5"/>
    <w:multiLevelType w:val="multilevel"/>
    <w:tmpl w:val="15BE9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D996319"/>
    <w:multiLevelType w:val="hybridMultilevel"/>
    <w:tmpl w:val="13A87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69"/>
    <w:rsid w:val="00003FD3"/>
    <w:rsid w:val="0001399E"/>
    <w:rsid w:val="00017706"/>
    <w:rsid w:val="00020B4F"/>
    <w:rsid w:val="00061417"/>
    <w:rsid w:val="00063792"/>
    <w:rsid w:val="00084EEC"/>
    <w:rsid w:val="000A6EF7"/>
    <w:rsid w:val="00122559"/>
    <w:rsid w:val="001571D5"/>
    <w:rsid w:val="00177525"/>
    <w:rsid w:val="00181028"/>
    <w:rsid w:val="00181B39"/>
    <w:rsid w:val="001B10F0"/>
    <w:rsid w:val="001C2A82"/>
    <w:rsid w:val="001E11D1"/>
    <w:rsid w:val="001E254E"/>
    <w:rsid w:val="001F1718"/>
    <w:rsid w:val="00203603"/>
    <w:rsid w:val="00227C7D"/>
    <w:rsid w:val="0023344B"/>
    <w:rsid w:val="00235819"/>
    <w:rsid w:val="00271815"/>
    <w:rsid w:val="00272A6F"/>
    <w:rsid w:val="00292D84"/>
    <w:rsid w:val="0029709B"/>
    <w:rsid w:val="002A2672"/>
    <w:rsid w:val="002A4652"/>
    <w:rsid w:val="002A64A8"/>
    <w:rsid w:val="002C0952"/>
    <w:rsid w:val="00310249"/>
    <w:rsid w:val="003263F1"/>
    <w:rsid w:val="00340157"/>
    <w:rsid w:val="00341AAA"/>
    <w:rsid w:val="00352D08"/>
    <w:rsid w:val="00357F62"/>
    <w:rsid w:val="003A759D"/>
    <w:rsid w:val="003F4BF2"/>
    <w:rsid w:val="00443C3F"/>
    <w:rsid w:val="004479A7"/>
    <w:rsid w:val="00452414"/>
    <w:rsid w:val="00476C78"/>
    <w:rsid w:val="00477E09"/>
    <w:rsid w:val="00491113"/>
    <w:rsid w:val="004967B4"/>
    <w:rsid w:val="004A5A6A"/>
    <w:rsid w:val="004E0527"/>
    <w:rsid w:val="005054B8"/>
    <w:rsid w:val="00516337"/>
    <w:rsid w:val="00546329"/>
    <w:rsid w:val="00565CA9"/>
    <w:rsid w:val="00566B23"/>
    <w:rsid w:val="00583BFD"/>
    <w:rsid w:val="00587F9F"/>
    <w:rsid w:val="00592AE7"/>
    <w:rsid w:val="005B6D85"/>
    <w:rsid w:val="005F337D"/>
    <w:rsid w:val="005F67EE"/>
    <w:rsid w:val="00627B1C"/>
    <w:rsid w:val="00640FC0"/>
    <w:rsid w:val="006535A2"/>
    <w:rsid w:val="00654933"/>
    <w:rsid w:val="00677D0E"/>
    <w:rsid w:val="00687954"/>
    <w:rsid w:val="00692DB9"/>
    <w:rsid w:val="00695527"/>
    <w:rsid w:val="006A2857"/>
    <w:rsid w:val="006B55C0"/>
    <w:rsid w:val="006C1ECC"/>
    <w:rsid w:val="006C6CAA"/>
    <w:rsid w:val="006D6164"/>
    <w:rsid w:val="006F4B33"/>
    <w:rsid w:val="00707544"/>
    <w:rsid w:val="00707B8C"/>
    <w:rsid w:val="00730C5C"/>
    <w:rsid w:val="00730EDC"/>
    <w:rsid w:val="00741B12"/>
    <w:rsid w:val="00746CB8"/>
    <w:rsid w:val="00751698"/>
    <w:rsid w:val="00755EAA"/>
    <w:rsid w:val="00767C9F"/>
    <w:rsid w:val="007863B6"/>
    <w:rsid w:val="0078724D"/>
    <w:rsid w:val="007A0C21"/>
    <w:rsid w:val="007B088F"/>
    <w:rsid w:val="007C79B6"/>
    <w:rsid w:val="007E3F46"/>
    <w:rsid w:val="007E4CE4"/>
    <w:rsid w:val="00802EAF"/>
    <w:rsid w:val="0083498C"/>
    <w:rsid w:val="00837BEA"/>
    <w:rsid w:val="00861DFD"/>
    <w:rsid w:val="00880BA7"/>
    <w:rsid w:val="00887FA6"/>
    <w:rsid w:val="008C7496"/>
    <w:rsid w:val="008E7264"/>
    <w:rsid w:val="008F3B6C"/>
    <w:rsid w:val="00912CA1"/>
    <w:rsid w:val="009502CB"/>
    <w:rsid w:val="00955305"/>
    <w:rsid w:val="009651DC"/>
    <w:rsid w:val="00974961"/>
    <w:rsid w:val="009A0CAE"/>
    <w:rsid w:val="009B3E5A"/>
    <w:rsid w:val="009C2335"/>
    <w:rsid w:val="009D22AC"/>
    <w:rsid w:val="009E0785"/>
    <w:rsid w:val="009E0FA6"/>
    <w:rsid w:val="009E7A7E"/>
    <w:rsid w:val="009F1924"/>
    <w:rsid w:val="00A02D44"/>
    <w:rsid w:val="00A20621"/>
    <w:rsid w:val="00A73867"/>
    <w:rsid w:val="00A9122B"/>
    <w:rsid w:val="00A97BA2"/>
    <w:rsid w:val="00AB3DB0"/>
    <w:rsid w:val="00AE25E1"/>
    <w:rsid w:val="00B04C2D"/>
    <w:rsid w:val="00B112A5"/>
    <w:rsid w:val="00B23BE5"/>
    <w:rsid w:val="00B2451F"/>
    <w:rsid w:val="00B25C6D"/>
    <w:rsid w:val="00B269AB"/>
    <w:rsid w:val="00B43769"/>
    <w:rsid w:val="00B5685D"/>
    <w:rsid w:val="00B70505"/>
    <w:rsid w:val="00BA1299"/>
    <w:rsid w:val="00BE06A5"/>
    <w:rsid w:val="00BF6A23"/>
    <w:rsid w:val="00C004D5"/>
    <w:rsid w:val="00C16129"/>
    <w:rsid w:val="00C46119"/>
    <w:rsid w:val="00C679BA"/>
    <w:rsid w:val="00C74216"/>
    <w:rsid w:val="00C81410"/>
    <w:rsid w:val="00C878D4"/>
    <w:rsid w:val="00CC0995"/>
    <w:rsid w:val="00D0290A"/>
    <w:rsid w:val="00D3532F"/>
    <w:rsid w:val="00D5737C"/>
    <w:rsid w:val="00DF373F"/>
    <w:rsid w:val="00E0312B"/>
    <w:rsid w:val="00E0798E"/>
    <w:rsid w:val="00E4359F"/>
    <w:rsid w:val="00E437B3"/>
    <w:rsid w:val="00E622CC"/>
    <w:rsid w:val="00E722E4"/>
    <w:rsid w:val="00E919E2"/>
    <w:rsid w:val="00E91CD0"/>
    <w:rsid w:val="00E93EB2"/>
    <w:rsid w:val="00EC1C28"/>
    <w:rsid w:val="00EC2EB5"/>
    <w:rsid w:val="00F10142"/>
    <w:rsid w:val="00F40B1D"/>
    <w:rsid w:val="00F41BA7"/>
    <w:rsid w:val="00F64CBA"/>
    <w:rsid w:val="00F7483A"/>
    <w:rsid w:val="00F77408"/>
    <w:rsid w:val="00F83FA3"/>
    <w:rsid w:val="00F87477"/>
    <w:rsid w:val="00FB257E"/>
    <w:rsid w:val="00FC15CD"/>
    <w:rsid w:val="00FD0CB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508FF-30D3-4726-9C71-017C3D50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next w:val="a"/>
    <w:rsid w:val="00751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2018-11-14T13:01:00Z</dcterms:created>
  <dcterms:modified xsi:type="dcterms:W3CDTF">2019-04-05T08:16:00Z</dcterms:modified>
</cp:coreProperties>
</file>