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82BE11" w14:textId="77777777" w:rsidR="00E538B6" w:rsidRPr="00C129C1" w:rsidRDefault="00E538B6" w:rsidP="00E538B6">
      <w:pPr>
        <w:ind w:firstLine="567"/>
        <w:jc w:val="both"/>
        <w:rPr>
          <w:rFonts w:eastAsia="Times New Roman"/>
          <w:sz w:val="24"/>
          <w:szCs w:val="24"/>
          <w:lang w:eastAsia="en-US"/>
        </w:rPr>
      </w:pPr>
      <w:r w:rsidRPr="00C129C1">
        <w:rPr>
          <w:rFonts w:eastAsia="Times New Roman"/>
          <w:noProof/>
          <w:sz w:val="24"/>
          <w:szCs w:val="24"/>
        </w:rPr>
        <w:drawing>
          <wp:anchor distT="0" distB="0" distL="114935" distR="114935" simplePos="0" relativeHeight="251659264" behindDoc="1" locked="0" layoutInCell="1" allowOverlap="1" wp14:anchorId="1D6BC688" wp14:editId="4AAC15B0">
            <wp:simplePos x="0" y="0"/>
            <wp:positionH relativeFrom="column">
              <wp:posOffset>2790825</wp:posOffset>
            </wp:positionH>
            <wp:positionV relativeFrom="paragraph">
              <wp:posOffset>-527050</wp:posOffset>
            </wp:positionV>
            <wp:extent cx="548640" cy="7810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81050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page" w:horzAnchor="margin" w:tblpY="1516"/>
        <w:tblW w:w="10620" w:type="dxa"/>
        <w:tblLayout w:type="fixed"/>
        <w:tblLook w:val="04A0" w:firstRow="1" w:lastRow="0" w:firstColumn="1" w:lastColumn="0" w:noHBand="0" w:noVBand="1"/>
      </w:tblPr>
      <w:tblGrid>
        <w:gridCol w:w="3056"/>
        <w:gridCol w:w="3782"/>
        <w:gridCol w:w="3782"/>
      </w:tblGrid>
      <w:tr w:rsidR="00E538B6" w:rsidRPr="00C129C1" w14:paraId="2E552DFF" w14:textId="77777777" w:rsidTr="0087170E">
        <w:trPr>
          <w:trHeight w:val="115"/>
        </w:trPr>
        <w:tc>
          <w:tcPr>
            <w:tcW w:w="3056" w:type="dxa"/>
            <w:hideMark/>
          </w:tcPr>
          <w:p w14:paraId="6CC24F77" w14:textId="77777777" w:rsidR="00E538B6" w:rsidRPr="00C129C1" w:rsidRDefault="00E538B6" w:rsidP="0087170E">
            <w:pPr>
              <w:jc w:val="center"/>
              <w:rPr>
                <w:rFonts w:eastAsia="Times New Roman"/>
                <w:b/>
                <w:sz w:val="20"/>
                <w:szCs w:val="24"/>
                <w:lang w:eastAsia="en-US"/>
              </w:rPr>
            </w:pPr>
            <w:r w:rsidRPr="00C129C1">
              <w:rPr>
                <w:rFonts w:eastAsia="Times New Roman"/>
                <w:b/>
                <w:sz w:val="20"/>
                <w:szCs w:val="24"/>
                <w:lang w:eastAsia="en-US"/>
              </w:rPr>
              <w:t>КЪЫРЫМ ДЖУМХУРИЕТИ</w:t>
            </w:r>
          </w:p>
          <w:p w14:paraId="756F7866" w14:textId="77777777" w:rsidR="00E538B6" w:rsidRPr="00C129C1" w:rsidRDefault="00E538B6" w:rsidP="0087170E">
            <w:pPr>
              <w:jc w:val="center"/>
              <w:rPr>
                <w:rFonts w:eastAsia="Times New Roman"/>
                <w:b/>
                <w:sz w:val="20"/>
                <w:szCs w:val="24"/>
                <w:lang w:eastAsia="en-US"/>
              </w:rPr>
            </w:pPr>
            <w:r w:rsidRPr="00C129C1">
              <w:rPr>
                <w:rFonts w:eastAsia="Times New Roman"/>
                <w:b/>
                <w:sz w:val="20"/>
                <w:szCs w:val="24"/>
                <w:lang w:eastAsia="en-US"/>
              </w:rPr>
              <w:t>БАГЪЧАСАРАЙ БОЛЮГИ</w:t>
            </w:r>
          </w:p>
          <w:p w14:paraId="506ACEAD" w14:textId="77777777" w:rsidR="00E538B6" w:rsidRPr="00C129C1" w:rsidRDefault="00E538B6" w:rsidP="0087170E">
            <w:pPr>
              <w:jc w:val="center"/>
              <w:rPr>
                <w:rFonts w:eastAsia="Times New Roman"/>
                <w:b/>
                <w:sz w:val="20"/>
                <w:szCs w:val="24"/>
                <w:lang w:eastAsia="en-US"/>
              </w:rPr>
            </w:pPr>
            <w:r w:rsidRPr="00C129C1">
              <w:rPr>
                <w:rFonts w:eastAsia="Times New Roman"/>
                <w:b/>
                <w:sz w:val="20"/>
                <w:szCs w:val="24"/>
                <w:lang w:eastAsia="en-US"/>
              </w:rPr>
              <w:t>ЖЕЛЕЗНОДОРОЖНОЕ КОЙ</w:t>
            </w:r>
          </w:p>
          <w:p w14:paraId="2C8792CC" w14:textId="77777777" w:rsidR="00E538B6" w:rsidRPr="00C129C1" w:rsidRDefault="00E538B6" w:rsidP="0087170E">
            <w:pPr>
              <w:jc w:val="center"/>
              <w:rPr>
                <w:rFonts w:eastAsia="Times New Roman"/>
                <w:sz w:val="20"/>
                <w:szCs w:val="24"/>
                <w:lang w:eastAsia="en-US"/>
              </w:rPr>
            </w:pPr>
            <w:r w:rsidRPr="00C129C1">
              <w:rPr>
                <w:rFonts w:eastAsia="Times New Roman"/>
                <w:b/>
                <w:sz w:val="20"/>
                <w:szCs w:val="24"/>
                <w:lang w:eastAsia="en-US"/>
              </w:rPr>
              <w:t>КЪАСАБАСЫНЫНЪ ИДАРЕСИ</w:t>
            </w:r>
          </w:p>
        </w:tc>
        <w:tc>
          <w:tcPr>
            <w:tcW w:w="3782" w:type="dxa"/>
            <w:hideMark/>
          </w:tcPr>
          <w:p w14:paraId="68176EAE" w14:textId="77777777" w:rsidR="00E538B6" w:rsidRPr="00C129C1" w:rsidRDefault="00E538B6" w:rsidP="0087170E">
            <w:pPr>
              <w:jc w:val="center"/>
              <w:rPr>
                <w:rFonts w:eastAsia="Times New Roman"/>
                <w:b/>
                <w:sz w:val="20"/>
                <w:szCs w:val="24"/>
                <w:lang w:eastAsia="en-US"/>
              </w:rPr>
            </w:pPr>
            <w:r w:rsidRPr="00C129C1">
              <w:rPr>
                <w:rFonts w:eastAsia="Times New Roman"/>
                <w:b/>
                <w:sz w:val="20"/>
                <w:szCs w:val="24"/>
                <w:lang w:eastAsia="en-US"/>
              </w:rPr>
              <w:t>АДМИНИСТРАЦИЯ</w:t>
            </w:r>
          </w:p>
          <w:p w14:paraId="65FDE97E" w14:textId="77777777" w:rsidR="00E538B6" w:rsidRPr="00C129C1" w:rsidRDefault="00E538B6" w:rsidP="0087170E">
            <w:pPr>
              <w:jc w:val="center"/>
              <w:rPr>
                <w:rFonts w:eastAsia="Times New Roman"/>
                <w:b/>
                <w:sz w:val="20"/>
                <w:szCs w:val="24"/>
                <w:lang w:eastAsia="en-US"/>
              </w:rPr>
            </w:pPr>
            <w:r w:rsidRPr="00C129C1">
              <w:rPr>
                <w:rFonts w:eastAsia="Times New Roman"/>
                <w:b/>
                <w:sz w:val="20"/>
                <w:szCs w:val="24"/>
                <w:lang w:eastAsia="en-US"/>
              </w:rPr>
              <w:t>ЖЕЛЕЗНОДОРОЖНЕНСКОГО</w:t>
            </w:r>
          </w:p>
          <w:p w14:paraId="58F37045" w14:textId="77777777" w:rsidR="00E538B6" w:rsidRPr="00C129C1" w:rsidRDefault="00E538B6" w:rsidP="0087170E">
            <w:pPr>
              <w:jc w:val="center"/>
              <w:rPr>
                <w:rFonts w:eastAsia="Times New Roman"/>
                <w:b/>
                <w:sz w:val="20"/>
                <w:szCs w:val="24"/>
                <w:lang w:eastAsia="en-US"/>
              </w:rPr>
            </w:pPr>
            <w:r w:rsidRPr="00C129C1">
              <w:rPr>
                <w:rFonts w:eastAsia="Times New Roman"/>
                <w:b/>
                <w:sz w:val="20"/>
                <w:szCs w:val="24"/>
                <w:lang w:eastAsia="en-US"/>
              </w:rPr>
              <w:t>СЕЛЬСКОГО ПОСЕЛЕНИЯ</w:t>
            </w:r>
          </w:p>
          <w:p w14:paraId="0E26FDAE" w14:textId="77777777" w:rsidR="00E538B6" w:rsidRPr="00C129C1" w:rsidRDefault="00E538B6" w:rsidP="0087170E">
            <w:pPr>
              <w:jc w:val="center"/>
              <w:rPr>
                <w:rFonts w:eastAsia="Times New Roman"/>
                <w:b/>
                <w:sz w:val="20"/>
                <w:szCs w:val="24"/>
                <w:lang w:eastAsia="en-US"/>
              </w:rPr>
            </w:pPr>
            <w:r w:rsidRPr="00C129C1">
              <w:rPr>
                <w:rFonts w:eastAsia="Times New Roman"/>
                <w:b/>
                <w:sz w:val="20"/>
                <w:szCs w:val="24"/>
                <w:lang w:eastAsia="en-US"/>
              </w:rPr>
              <w:t>БАХЧИСАРАЙСКОГО РАЙОНА</w:t>
            </w:r>
          </w:p>
          <w:p w14:paraId="08DEC44C" w14:textId="77777777" w:rsidR="00E538B6" w:rsidRPr="00C129C1" w:rsidRDefault="00E538B6" w:rsidP="0087170E">
            <w:pPr>
              <w:jc w:val="center"/>
              <w:rPr>
                <w:rFonts w:eastAsia="Times New Roman"/>
                <w:sz w:val="20"/>
                <w:szCs w:val="24"/>
                <w:lang w:eastAsia="en-US"/>
              </w:rPr>
            </w:pPr>
            <w:r w:rsidRPr="00C129C1">
              <w:rPr>
                <w:rFonts w:eastAsia="Times New Roman"/>
                <w:b/>
                <w:sz w:val="20"/>
                <w:szCs w:val="24"/>
                <w:lang w:eastAsia="en-US"/>
              </w:rPr>
              <w:t>РЕСПУБЛИКИ КРЫМ</w:t>
            </w:r>
          </w:p>
        </w:tc>
        <w:tc>
          <w:tcPr>
            <w:tcW w:w="3782" w:type="dxa"/>
            <w:hideMark/>
          </w:tcPr>
          <w:p w14:paraId="651D410B" w14:textId="77777777" w:rsidR="00E538B6" w:rsidRPr="00C129C1" w:rsidRDefault="00E538B6" w:rsidP="0087170E">
            <w:pPr>
              <w:jc w:val="center"/>
              <w:rPr>
                <w:rFonts w:eastAsia="Times New Roman"/>
                <w:sz w:val="20"/>
                <w:szCs w:val="24"/>
                <w:lang w:eastAsia="en-US"/>
              </w:rPr>
            </w:pPr>
            <w:r w:rsidRPr="00C129C1">
              <w:rPr>
                <w:rFonts w:eastAsia="Times New Roman"/>
                <w:b/>
                <w:sz w:val="20"/>
                <w:szCs w:val="24"/>
                <w:lang w:eastAsia="en-US"/>
              </w:rPr>
              <w:t>АДМІНІСТРАЦІЯ ЖЕЛЄЗНОДОРОЖНЕНСЬКОГО СІЛЬСЬКОГО ПОСЕЛЕННЯ БАХЧИСАРАЙСЬКОГО РАЙОНУ РЕСПУБЛІКИ КРИМ</w:t>
            </w:r>
          </w:p>
        </w:tc>
      </w:tr>
      <w:tr w:rsidR="00E538B6" w:rsidRPr="00C129C1" w14:paraId="360B9AE9" w14:textId="77777777" w:rsidTr="0087170E">
        <w:trPr>
          <w:trHeight w:val="64"/>
        </w:trPr>
        <w:tc>
          <w:tcPr>
            <w:tcW w:w="10620" w:type="dxa"/>
            <w:gridSpan w:val="3"/>
          </w:tcPr>
          <w:p w14:paraId="14D251CD" w14:textId="77777777" w:rsidR="00E538B6" w:rsidRPr="00C129C1" w:rsidRDefault="00E538B6" w:rsidP="0087170E">
            <w:pPr>
              <w:jc w:val="center"/>
              <w:rPr>
                <w:rFonts w:eastAsia="Times New Roman"/>
                <w:b/>
                <w:sz w:val="16"/>
                <w:szCs w:val="24"/>
                <w:lang w:eastAsia="en-US"/>
              </w:rPr>
            </w:pPr>
            <w:r w:rsidRPr="00C129C1">
              <w:rPr>
                <w:rFonts w:eastAsia="Times New Roman"/>
                <w:b/>
                <w:sz w:val="16"/>
                <w:szCs w:val="24"/>
                <w:lang w:eastAsia="en-US"/>
              </w:rPr>
              <w:t>_____________________________________________________________________________________________________________________</w:t>
            </w:r>
          </w:p>
          <w:p w14:paraId="6398E7DB" w14:textId="77777777" w:rsidR="00E538B6" w:rsidRPr="00C129C1" w:rsidRDefault="00E538B6" w:rsidP="0087170E">
            <w:pPr>
              <w:jc w:val="center"/>
              <w:rPr>
                <w:rFonts w:eastAsia="Times New Roman"/>
                <w:b/>
                <w:sz w:val="16"/>
                <w:szCs w:val="24"/>
                <w:lang w:eastAsia="en-US"/>
              </w:rPr>
            </w:pPr>
            <w:r w:rsidRPr="00C129C1">
              <w:rPr>
                <w:rFonts w:eastAsia="Times New Roman"/>
                <w:b/>
                <w:sz w:val="16"/>
                <w:szCs w:val="24"/>
                <w:lang w:eastAsia="en-US"/>
              </w:rPr>
              <w:t xml:space="preserve">298462, Республика Крым, Бахчисарайский район, с. Мостовое, ул. Пашкевича, 6 б, </w:t>
            </w:r>
            <w:proofErr w:type="spellStart"/>
            <w:r w:rsidRPr="00C129C1">
              <w:rPr>
                <w:rFonts w:eastAsia="Times New Roman"/>
                <w:b/>
                <w:sz w:val="16"/>
                <w:szCs w:val="24"/>
                <w:lang w:eastAsia="en-US"/>
              </w:rPr>
              <w:t>тел.факс</w:t>
            </w:r>
            <w:proofErr w:type="spellEnd"/>
            <w:r w:rsidRPr="00C129C1">
              <w:rPr>
                <w:rFonts w:eastAsia="Times New Roman"/>
                <w:b/>
                <w:sz w:val="16"/>
                <w:szCs w:val="24"/>
                <w:lang w:eastAsia="en-US"/>
              </w:rPr>
              <w:t>(06554) 7-44-</w:t>
            </w:r>
            <w:proofErr w:type="gramStart"/>
            <w:r w:rsidRPr="00C129C1">
              <w:rPr>
                <w:rFonts w:eastAsia="Times New Roman"/>
                <w:b/>
                <w:sz w:val="16"/>
                <w:szCs w:val="24"/>
                <w:lang w:eastAsia="en-US"/>
              </w:rPr>
              <w:t>40,е</w:t>
            </w:r>
            <w:proofErr w:type="gramEnd"/>
            <w:r w:rsidRPr="00C129C1">
              <w:rPr>
                <w:rFonts w:eastAsia="Times New Roman"/>
                <w:b/>
                <w:sz w:val="16"/>
                <w:szCs w:val="24"/>
                <w:lang w:eastAsia="en-US"/>
              </w:rPr>
              <w:t>-</w:t>
            </w:r>
            <w:r w:rsidRPr="00C129C1">
              <w:rPr>
                <w:rFonts w:eastAsia="Times New Roman"/>
                <w:b/>
                <w:sz w:val="16"/>
                <w:szCs w:val="24"/>
                <w:lang w:val="en-US" w:eastAsia="en-US"/>
              </w:rPr>
              <w:t>mail</w:t>
            </w:r>
            <w:r w:rsidRPr="00C129C1">
              <w:rPr>
                <w:rFonts w:eastAsia="Times New Roman"/>
                <w:b/>
                <w:sz w:val="16"/>
                <w:szCs w:val="24"/>
                <w:lang w:eastAsia="en-US"/>
              </w:rPr>
              <w:t>:</w:t>
            </w:r>
            <w:r w:rsidRPr="00C129C1">
              <w:rPr>
                <w:sz w:val="16"/>
                <w:szCs w:val="24"/>
              </w:rPr>
              <w:t xml:space="preserve"> </w:t>
            </w:r>
            <w:proofErr w:type="spellStart"/>
            <w:r w:rsidRPr="00C129C1">
              <w:rPr>
                <w:rFonts w:eastAsia="Times New Roman"/>
                <w:b/>
                <w:sz w:val="16"/>
                <w:szCs w:val="24"/>
                <w:lang w:val="en-US" w:eastAsia="en-US"/>
              </w:rPr>
              <w:t>zhd</w:t>
            </w:r>
            <w:proofErr w:type="spellEnd"/>
            <w:r w:rsidRPr="00C129C1">
              <w:rPr>
                <w:rFonts w:eastAsia="Times New Roman"/>
                <w:b/>
                <w:sz w:val="16"/>
                <w:szCs w:val="24"/>
                <w:lang w:eastAsia="en-US"/>
              </w:rPr>
              <w:t>-</w:t>
            </w:r>
            <w:proofErr w:type="spellStart"/>
            <w:r w:rsidRPr="00C129C1">
              <w:rPr>
                <w:rFonts w:eastAsia="Times New Roman"/>
                <w:b/>
                <w:sz w:val="16"/>
                <w:szCs w:val="24"/>
                <w:lang w:val="en-US" w:eastAsia="en-US"/>
              </w:rPr>
              <w:t>sovet</w:t>
            </w:r>
            <w:proofErr w:type="spellEnd"/>
            <w:r w:rsidRPr="00C129C1">
              <w:rPr>
                <w:rFonts w:eastAsia="Times New Roman"/>
                <w:b/>
                <w:sz w:val="16"/>
                <w:szCs w:val="24"/>
                <w:lang w:eastAsia="en-US"/>
              </w:rPr>
              <w:t>@</w:t>
            </w:r>
            <w:proofErr w:type="spellStart"/>
            <w:r w:rsidRPr="00C129C1">
              <w:rPr>
                <w:rFonts w:eastAsia="Times New Roman"/>
                <w:b/>
                <w:sz w:val="16"/>
                <w:szCs w:val="24"/>
                <w:lang w:val="en-US" w:eastAsia="en-US"/>
              </w:rPr>
              <w:t>bahch</w:t>
            </w:r>
            <w:proofErr w:type="spellEnd"/>
            <w:r w:rsidRPr="00C129C1">
              <w:rPr>
                <w:rFonts w:eastAsia="Times New Roman"/>
                <w:b/>
                <w:sz w:val="16"/>
                <w:szCs w:val="24"/>
                <w:lang w:eastAsia="en-US"/>
              </w:rPr>
              <w:t>.</w:t>
            </w:r>
            <w:proofErr w:type="spellStart"/>
            <w:r w:rsidRPr="00C129C1">
              <w:rPr>
                <w:rFonts w:eastAsia="Times New Roman"/>
                <w:b/>
                <w:sz w:val="16"/>
                <w:szCs w:val="24"/>
                <w:lang w:val="en-US" w:eastAsia="en-US"/>
              </w:rPr>
              <w:t>rk</w:t>
            </w:r>
            <w:proofErr w:type="spellEnd"/>
            <w:r w:rsidRPr="00C129C1">
              <w:rPr>
                <w:rFonts w:eastAsia="Times New Roman"/>
                <w:b/>
                <w:sz w:val="16"/>
                <w:szCs w:val="24"/>
                <w:lang w:eastAsia="en-US"/>
              </w:rPr>
              <w:t>.</w:t>
            </w:r>
            <w:proofErr w:type="spellStart"/>
            <w:r w:rsidRPr="00C129C1">
              <w:rPr>
                <w:rFonts w:eastAsia="Times New Roman"/>
                <w:b/>
                <w:sz w:val="16"/>
                <w:szCs w:val="24"/>
                <w:lang w:val="en-US" w:eastAsia="en-US"/>
              </w:rPr>
              <w:t>gov</w:t>
            </w:r>
            <w:proofErr w:type="spellEnd"/>
            <w:r w:rsidRPr="00C129C1">
              <w:rPr>
                <w:rFonts w:eastAsia="Times New Roman"/>
                <w:b/>
                <w:sz w:val="16"/>
                <w:szCs w:val="24"/>
                <w:lang w:eastAsia="en-US"/>
              </w:rPr>
              <w:t>.</w:t>
            </w:r>
            <w:proofErr w:type="spellStart"/>
            <w:r w:rsidRPr="00C129C1">
              <w:rPr>
                <w:rFonts w:eastAsia="Times New Roman"/>
                <w:b/>
                <w:sz w:val="16"/>
                <w:szCs w:val="24"/>
                <w:lang w:val="en-US" w:eastAsia="en-US"/>
              </w:rPr>
              <w:t>ru</w:t>
            </w:r>
            <w:proofErr w:type="spellEnd"/>
          </w:p>
          <w:p w14:paraId="7C03BA36" w14:textId="77777777" w:rsidR="00E538B6" w:rsidRPr="00C129C1" w:rsidRDefault="00E538B6" w:rsidP="0087170E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</w:tbl>
    <w:p w14:paraId="7642A8B2" w14:textId="77777777" w:rsidR="00E538B6" w:rsidRPr="00E538B6" w:rsidRDefault="00E538B6" w:rsidP="00E538B6">
      <w:pPr>
        <w:jc w:val="center"/>
        <w:rPr>
          <w:rFonts w:eastAsia="Times New Roman"/>
          <w:b/>
          <w:lang w:eastAsia="en-US"/>
        </w:rPr>
      </w:pPr>
      <w:r w:rsidRPr="00E538B6">
        <w:rPr>
          <w:rFonts w:eastAsia="Times New Roman"/>
          <w:b/>
          <w:lang w:eastAsia="en-US"/>
        </w:rPr>
        <w:t>ПОСТАНОВЛЕНИЕ</w:t>
      </w:r>
    </w:p>
    <w:p w14:paraId="764E9C83" w14:textId="47BB2DD8" w:rsidR="00E538B6" w:rsidRPr="00E56A7C" w:rsidRDefault="0005222D" w:rsidP="00E538B6">
      <w:pPr>
        <w:suppressAutoHyphens/>
        <w:jc w:val="both"/>
        <w:rPr>
          <w:rFonts w:eastAsia="Times New Roman"/>
          <w:b/>
          <w:bCs/>
          <w:iCs/>
        </w:rPr>
      </w:pPr>
      <w:r w:rsidRPr="00E56A7C">
        <w:rPr>
          <w:rFonts w:eastAsia="Times New Roman"/>
          <w:b/>
          <w:bCs/>
          <w:iCs/>
        </w:rPr>
        <w:t xml:space="preserve">25 </w:t>
      </w:r>
      <w:r w:rsidR="00E538B6" w:rsidRPr="00E56A7C">
        <w:rPr>
          <w:rFonts w:eastAsia="Times New Roman"/>
          <w:b/>
          <w:bCs/>
          <w:iCs/>
        </w:rPr>
        <w:t xml:space="preserve">июня 2021 </w:t>
      </w:r>
      <w:r w:rsidR="00E538B6" w:rsidRPr="00E56A7C">
        <w:rPr>
          <w:rFonts w:eastAsia="Times New Roman"/>
          <w:b/>
          <w:bCs/>
          <w:iCs/>
        </w:rPr>
        <w:tab/>
      </w:r>
      <w:r w:rsidR="00E538B6" w:rsidRPr="00E56A7C">
        <w:rPr>
          <w:rFonts w:eastAsia="Times New Roman"/>
          <w:b/>
          <w:bCs/>
          <w:iCs/>
        </w:rPr>
        <w:tab/>
      </w:r>
      <w:r w:rsidR="00E538B6" w:rsidRPr="00E56A7C">
        <w:rPr>
          <w:rFonts w:eastAsia="Times New Roman"/>
          <w:b/>
          <w:bCs/>
          <w:iCs/>
        </w:rPr>
        <w:tab/>
      </w:r>
      <w:r w:rsidR="00E538B6" w:rsidRPr="00E56A7C">
        <w:rPr>
          <w:rFonts w:eastAsia="Times New Roman"/>
          <w:b/>
          <w:bCs/>
          <w:iCs/>
        </w:rPr>
        <w:tab/>
      </w:r>
      <w:r w:rsidR="00E538B6" w:rsidRPr="00E56A7C">
        <w:rPr>
          <w:rFonts w:eastAsia="Times New Roman"/>
          <w:b/>
          <w:bCs/>
          <w:iCs/>
        </w:rPr>
        <w:tab/>
      </w:r>
      <w:r w:rsidR="00E538B6" w:rsidRPr="00E56A7C">
        <w:rPr>
          <w:rFonts w:eastAsia="Times New Roman"/>
          <w:b/>
          <w:bCs/>
          <w:iCs/>
        </w:rPr>
        <w:tab/>
      </w:r>
      <w:r w:rsidR="00E538B6" w:rsidRPr="00E56A7C">
        <w:rPr>
          <w:rFonts w:eastAsia="Times New Roman"/>
          <w:b/>
          <w:bCs/>
          <w:iCs/>
        </w:rPr>
        <w:tab/>
      </w:r>
      <w:r w:rsidR="00E538B6" w:rsidRPr="00E56A7C">
        <w:rPr>
          <w:rFonts w:eastAsia="Times New Roman"/>
          <w:b/>
          <w:bCs/>
          <w:iCs/>
        </w:rPr>
        <w:tab/>
      </w:r>
      <w:r w:rsidR="00E538B6" w:rsidRPr="00E56A7C">
        <w:rPr>
          <w:rFonts w:eastAsia="Times New Roman"/>
          <w:b/>
          <w:bCs/>
          <w:iCs/>
        </w:rPr>
        <w:tab/>
      </w:r>
      <w:r w:rsidR="00E538B6" w:rsidRPr="00E56A7C">
        <w:rPr>
          <w:rFonts w:eastAsia="Times New Roman"/>
          <w:b/>
          <w:bCs/>
          <w:iCs/>
        </w:rPr>
        <w:tab/>
        <w:t xml:space="preserve">№ </w:t>
      </w:r>
      <w:r w:rsidRPr="00E56A7C">
        <w:rPr>
          <w:rFonts w:eastAsia="Times New Roman"/>
          <w:b/>
          <w:bCs/>
          <w:iCs/>
        </w:rPr>
        <w:t>60/</w:t>
      </w:r>
      <w:r w:rsidR="00E538B6" w:rsidRPr="00E56A7C">
        <w:rPr>
          <w:rFonts w:eastAsia="Times New Roman"/>
          <w:b/>
          <w:bCs/>
          <w:iCs/>
        </w:rPr>
        <w:t>2021</w:t>
      </w:r>
    </w:p>
    <w:p w14:paraId="40D74480" w14:textId="77777777" w:rsidR="00E538B6" w:rsidRPr="00E56A7C" w:rsidRDefault="00E538B6" w:rsidP="00E538B6">
      <w:pPr>
        <w:suppressAutoHyphens/>
        <w:jc w:val="both"/>
        <w:rPr>
          <w:rFonts w:eastAsia="Times New Roman"/>
          <w:b/>
          <w:bCs/>
          <w:iCs/>
        </w:rPr>
      </w:pPr>
      <w:r w:rsidRPr="00E56A7C">
        <w:rPr>
          <w:rFonts w:eastAsia="Times New Roman"/>
          <w:b/>
          <w:bCs/>
          <w:iCs/>
        </w:rPr>
        <w:t>с. Мостовое</w:t>
      </w:r>
    </w:p>
    <w:p w14:paraId="7E62F759" w14:textId="77777777" w:rsidR="00E538B6" w:rsidRPr="0005222D" w:rsidRDefault="00E538B6" w:rsidP="00E538B6">
      <w:pPr>
        <w:pStyle w:val="a4"/>
        <w:jc w:val="both"/>
        <w:rPr>
          <w:rFonts w:eastAsia="Calibri"/>
          <w:b/>
          <w:bCs/>
          <w:sz w:val="28"/>
          <w:szCs w:val="28"/>
          <w:highlight w:val="yellow"/>
          <w:lang w:eastAsia="ru-RU"/>
        </w:rPr>
      </w:pPr>
    </w:p>
    <w:p w14:paraId="196E2821" w14:textId="23D1D137" w:rsidR="004C3766" w:rsidRPr="00872CDB" w:rsidRDefault="00872CDB" w:rsidP="00E538B6">
      <w:pPr>
        <w:pStyle w:val="a4"/>
        <w:ind w:right="4393"/>
        <w:jc w:val="both"/>
        <w:rPr>
          <w:b/>
          <w:sz w:val="28"/>
          <w:szCs w:val="28"/>
        </w:rPr>
      </w:pPr>
      <w:r w:rsidRPr="00872CDB">
        <w:rPr>
          <w:b/>
          <w:sz w:val="28"/>
          <w:szCs w:val="28"/>
        </w:rPr>
        <w:t xml:space="preserve">О рассмотрении протеста заместителя прокурора Бахчисарайского района на Постановление администрации Железнодорожненского сельского поселения Бахчисарайского района Республики Крым от 21.10.2020г. № 93/2020 </w:t>
      </w:r>
      <w:r w:rsidR="00733C6F" w:rsidRPr="00872CDB">
        <w:rPr>
          <w:b/>
          <w:sz w:val="28"/>
          <w:szCs w:val="28"/>
        </w:rPr>
        <w:t>«</w:t>
      </w:r>
      <w:r w:rsidRPr="00872CDB">
        <w:rPr>
          <w:b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05222D" w:rsidRPr="00872CDB">
        <w:rPr>
          <w:rFonts w:eastAsia="Lucida Sans Unicode"/>
          <w:b/>
          <w:kern w:val="3"/>
          <w:sz w:val="28"/>
          <w:szCs w:val="28"/>
          <w:lang w:eastAsia="zh-CN" w:bidi="hi-IN"/>
        </w:rPr>
        <w:t>Переоформление прав или завершение оформления прав на земельные участки на территории муниципального образования</w:t>
      </w:r>
      <w:r w:rsidR="00421AFD" w:rsidRPr="00872CDB">
        <w:rPr>
          <w:b/>
          <w:sz w:val="28"/>
          <w:szCs w:val="28"/>
        </w:rPr>
        <w:t>»</w:t>
      </w:r>
    </w:p>
    <w:p w14:paraId="56C89C6B" w14:textId="32063BDA" w:rsidR="009F0FD7" w:rsidRPr="00872CDB" w:rsidRDefault="009F0FD7" w:rsidP="00E538B6">
      <w:pPr>
        <w:ind w:firstLine="709"/>
        <w:jc w:val="both"/>
        <w:rPr>
          <w:b/>
          <w:bCs/>
        </w:rPr>
      </w:pPr>
    </w:p>
    <w:p w14:paraId="616207F8" w14:textId="57C03BBB" w:rsidR="009F0FD7" w:rsidRPr="00E538B6" w:rsidRDefault="00872CDB" w:rsidP="00E538B6">
      <w:pPr>
        <w:autoSpaceDE w:val="0"/>
        <w:autoSpaceDN w:val="0"/>
        <w:adjustRightInd w:val="0"/>
        <w:ind w:firstLine="709"/>
        <w:jc w:val="both"/>
      </w:pPr>
      <w:r w:rsidRPr="00872CDB">
        <w:t>Рассмотрев протест заместителя прокурора Бахчисарайского района на Постановление администрации Железнодорожненского сельского поселения Бахчисарайского района Республики Крым от 21.10.2020г. № 93/2020 «Об утверждении административного регламента предоставления муниципальной услуги «Переоформление прав или завершение оформления прав на земельные участки на территории муниципального образования»</w:t>
      </w:r>
      <w:r w:rsidR="009F0FD7" w:rsidRPr="00872CDB">
        <w:t xml:space="preserve">, с целью приведения нормативных правовых актов в соответствие с требованиями действующего законодательства, </w:t>
      </w:r>
      <w:r w:rsidR="000737CD" w:rsidRPr="00872CDB">
        <w:t>администрация Железнодорожненского сельского поселения Бахчисарайского района Республики Крым</w:t>
      </w:r>
      <w:r w:rsidR="004E2A76" w:rsidRPr="00872CDB">
        <w:rPr>
          <w:color w:val="171717" w:themeColor="background2" w:themeShade="1A"/>
        </w:rPr>
        <w:t>,</w:t>
      </w:r>
    </w:p>
    <w:p w14:paraId="08D894DB" w14:textId="6ACDCEA2" w:rsidR="009F0FD7" w:rsidRPr="00E538B6" w:rsidRDefault="009F0FD7" w:rsidP="00E538B6">
      <w:pPr>
        <w:autoSpaceDE w:val="0"/>
        <w:autoSpaceDN w:val="0"/>
        <w:adjustRightInd w:val="0"/>
        <w:ind w:firstLine="709"/>
        <w:jc w:val="both"/>
      </w:pPr>
    </w:p>
    <w:p w14:paraId="77D34E47" w14:textId="39EFFF92" w:rsidR="009F0FD7" w:rsidRPr="00E538B6" w:rsidRDefault="009F0FD7" w:rsidP="00E538B6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E538B6">
        <w:rPr>
          <w:b/>
          <w:bCs/>
        </w:rPr>
        <w:t>ПОСТАНОВЛЯЕТ:</w:t>
      </w:r>
    </w:p>
    <w:p w14:paraId="472C64EC" w14:textId="77777777" w:rsidR="009D5391" w:rsidRPr="00E538B6" w:rsidRDefault="009D5391" w:rsidP="00E538B6">
      <w:pPr>
        <w:autoSpaceDE w:val="0"/>
        <w:autoSpaceDN w:val="0"/>
        <w:adjustRightInd w:val="0"/>
        <w:ind w:firstLine="709"/>
        <w:jc w:val="both"/>
        <w:rPr>
          <w:b/>
          <w:bCs/>
        </w:rPr>
      </w:pPr>
    </w:p>
    <w:p w14:paraId="0F6E232B" w14:textId="5AE38F51" w:rsidR="00872CDB" w:rsidRDefault="00872CDB" w:rsidP="00872CDB">
      <w:pPr>
        <w:pStyle w:val="a4"/>
        <w:numPr>
          <w:ilvl w:val="0"/>
          <w:numId w:val="2"/>
        </w:numPr>
        <w:ind w:left="0" w:firstLine="709"/>
        <w:jc w:val="both"/>
        <w:rPr>
          <w:rFonts w:eastAsia="Lucida Sans Unicode"/>
          <w:kern w:val="3"/>
          <w:sz w:val="28"/>
          <w:szCs w:val="28"/>
          <w:lang w:eastAsia="zh-CN" w:bidi="hi-IN"/>
        </w:rPr>
      </w:pPr>
      <w:r w:rsidRPr="00872CDB">
        <w:rPr>
          <w:sz w:val="28"/>
          <w:szCs w:val="28"/>
        </w:rPr>
        <w:t>Протест заместителя прокурора Бахчисарайского района Республики</w:t>
      </w:r>
      <w:r>
        <w:rPr>
          <w:rFonts w:eastAsia="Lucida Sans Unicode"/>
          <w:kern w:val="3"/>
          <w:sz w:val="28"/>
          <w:szCs w:val="28"/>
          <w:lang w:eastAsia="zh-CN" w:bidi="hi-IN"/>
        </w:rPr>
        <w:t xml:space="preserve"> Крым И.А. Рыбакова на постановление администрации Железнодорожненского сельского поселения от </w:t>
      </w:r>
      <w:r w:rsidRPr="00872CDB">
        <w:rPr>
          <w:sz w:val="28"/>
          <w:szCs w:val="28"/>
        </w:rPr>
        <w:t>21.10.2020г. № 93/2020 «Об утверждении административного регламента предоставления муниципальной услуги «</w:t>
      </w:r>
      <w:r w:rsidRPr="00872CDB">
        <w:rPr>
          <w:rFonts w:eastAsia="Lucida Sans Unicode"/>
          <w:kern w:val="3"/>
          <w:sz w:val="28"/>
          <w:szCs w:val="28"/>
          <w:lang w:eastAsia="zh-CN" w:bidi="hi-IN"/>
        </w:rPr>
        <w:t>Переоформление прав или завершение оформления прав на земельные участки на территории муниципального образования</w:t>
      </w:r>
      <w:r w:rsidRPr="00872CDB">
        <w:rPr>
          <w:sz w:val="28"/>
          <w:szCs w:val="28"/>
        </w:rPr>
        <w:t>»</w:t>
      </w:r>
      <w:r w:rsidRPr="00872CDB">
        <w:rPr>
          <w:rFonts w:eastAsia="Lucida Sans Unicode"/>
          <w:kern w:val="3"/>
          <w:sz w:val="28"/>
          <w:szCs w:val="28"/>
          <w:lang w:eastAsia="zh-CN" w:bidi="hi-IN"/>
        </w:rPr>
        <w:t xml:space="preserve"> удовлетворить</w:t>
      </w:r>
      <w:r>
        <w:rPr>
          <w:rFonts w:eastAsia="Lucida Sans Unicode"/>
          <w:kern w:val="3"/>
          <w:sz w:val="28"/>
          <w:szCs w:val="28"/>
          <w:lang w:eastAsia="zh-CN" w:bidi="hi-IN"/>
        </w:rPr>
        <w:t>.</w:t>
      </w:r>
    </w:p>
    <w:p w14:paraId="2E070E9E" w14:textId="04F3F789" w:rsidR="003C2DCC" w:rsidRPr="00E538B6" w:rsidRDefault="009F0FD7" w:rsidP="0005222D">
      <w:pPr>
        <w:pStyle w:val="a4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E538B6">
        <w:rPr>
          <w:sz w:val="28"/>
          <w:szCs w:val="28"/>
        </w:rPr>
        <w:t>Внести в административный регламент предоставления муниципальной услуги</w:t>
      </w:r>
      <w:r w:rsidR="00A26B9E" w:rsidRPr="00E538B6">
        <w:rPr>
          <w:sz w:val="28"/>
          <w:szCs w:val="28"/>
        </w:rPr>
        <w:t xml:space="preserve"> </w:t>
      </w:r>
      <w:r w:rsidR="00163960" w:rsidRPr="00E538B6">
        <w:rPr>
          <w:sz w:val="28"/>
          <w:szCs w:val="28"/>
        </w:rPr>
        <w:t>«</w:t>
      </w:r>
      <w:r w:rsidR="0005222D" w:rsidRPr="0005222D">
        <w:rPr>
          <w:rFonts w:eastAsia="Lucida Sans Unicode"/>
          <w:kern w:val="3"/>
          <w:sz w:val="28"/>
          <w:szCs w:val="28"/>
          <w:lang w:eastAsia="zh-CN" w:bidi="hi-IN"/>
        </w:rPr>
        <w:t xml:space="preserve">Переоформление прав или завершение оформления прав на земельные участки на территории муниципального образования», утвержденный постановлением администрации Железнодорожненского сельского поселения </w:t>
      </w:r>
      <w:r w:rsidR="0005222D" w:rsidRPr="0005222D">
        <w:rPr>
          <w:rFonts w:eastAsia="Lucida Sans Unicode"/>
          <w:kern w:val="3"/>
          <w:sz w:val="28"/>
          <w:szCs w:val="28"/>
          <w:lang w:eastAsia="zh-CN" w:bidi="hi-IN"/>
        </w:rPr>
        <w:lastRenderedPageBreak/>
        <w:t>Бахчисарайского района Республики Крым от 21.10.2020г. № 93/2020</w:t>
      </w:r>
      <w:r w:rsidR="0005222D">
        <w:rPr>
          <w:rFonts w:eastAsia="Lucida Sans Unicode"/>
          <w:kern w:val="3"/>
          <w:sz w:val="28"/>
          <w:szCs w:val="28"/>
          <w:lang w:eastAsia="zh-CN" w:bidi="hi-IN"/>
        </w:rPr>
        <w:t xml:space="preserve"> </w:t>
      </w:r>
      <w:r w:rsidR="00E538B6">
        <w:rPr>
          <w:sz w:val="28"/>
          <w:szCs w:val="28"/>
        </w:rPr>
        <w:t>следующие изменения</w:t>
      </w:r>
      <w:r w:rsidR="003C2DCC" w:rsidRPr="00E538B6">
        <w:rPr>
          <w:sz w:val="28"/>
          <w:szCs w:val="28"/>
        </w:rPr>
        <w:t>:</w:t>
      </w:r>
    </w:p>
    <w:p w14:paraId="6ECC8923" w14:textId="30F20D75" w:rsidR="00F5542B" w:rsidRDefault="00F5542B" w:rsidP="0015747E">
      <w:pPr>
        <w:pStyle w:val="a4"/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2.1. административного регламента изложить в новой редакции</w:t>
      </w:r>
      <w:r w:rsidR="00A7430E">
        <w:rPr>
          <w:sz w:val="28"/>
          <w:szCs w:val="28"/>
        </w:rPr>
        <w:t>:</w:t>
      </w:r>
    </w:p>
    <w:p w14:paraId="3CF227EA" w14:textId="6FDDA717" w:rsidR="00A7430E" w:rsidRPr="00A7430E" w:rsidRDefault="00A7430E" w:rsidP="00A7430E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A7430E">
        <w:rPr>
          <w:sz w:val="28"/>
          <w:szCs w:val="28"/>
        </w:rPr>
        <w:t>Заявителями на предоставление муниципальной услуги являются</w:t>
      </w:r>
      <w:r w:rsidRPr="00A7430E">
        <w:rPr>
          <w:color w:val="000000"/>
          <w:sz w:val="28"/>
          <w:szCs w:val="28"/>
          <w:shd w:val="clear" w:color="auto" w:fill="FFFFFF"/>
        </w:rPr>
        <w:t xml:space="preserve"> - 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</w:t>
      </w:r>
      <w:r w:rsidRPr="00E56A7C">
        <w:rPr>
          <w:color w:val="000000"/>
          <w:sz w:val="28"/>
          <w:szCs w:val="28"/>
          <w:shd w:val="clear" w:color="auto" w:fill="FFFFFF"/>
        </w:rPr>
        <w:t>местного самоуправления) либо их уполномоченные представители, обратившиеся в орган, предоставляющий муниципальные услуги, или в организации, указанные в </w:t>
      </w:r>
      <w:hyperlink r:id="rId6" w:anchor="dst100019" w:history="1">
        <w:r w:rsidRPr="00E56A7C">
          <w:rPr>
            <w:sz w:val="28"/>
            <w:szCs w:val="28"/>
          </w:rPr>
          <w:t>пункте 5</w:t>
        </w:r>
      </w:hyperlink>
      <w:r w:rsidR="00E56A7C" w:rsidRPr="00E56A7C">
        <w:rPr>
          <w:sz w:val="28"/>
          <w:szCs w:val="28"/>
        </w:rPr>
        <w:t xml:space="preserve"> </w:t>
      </w:r>
      <w:r w:rsidRPr="00E56A7C">
        <w:rPr>
          <w:sz w:val="28"/>
          <w:szCs w:val="28"/>
        </w:rPr>
        <w:t>статьи 2 Федерального закона от 27.07.2010 №210-ФЗ "Об организации предоставления государственных и муниципальных услуг", с запросом о предоставлении государственной или муниципальной услуги, в том числе в порядке, установленном </w:t>
      </w:r>
      <w:hyperlink r:id="rId7" w:anchor="dst244" w:history="1">
        <w:r w:rsidRPr="00E56A7C">
          <w:rPr>
            <w:sz w:val="28"/>
            <w:szCs w:val="28"/>
          </w:rPr>
          <w:t>статьей 15.1</w:t>
        </w:r>
      </w:hyperlink>
      <w:r w:rsidR="00E56A7C" w:rsidRPr="00E56A7C">
        <w:rPr>
          <w:sz w:val="28"/>
          <w:szCs w:val="28"/>
        </w:rPr>
        <w:t xml:space="preserve"> </w:t>
      </w:r>
      <w:r w:rsidRPr="00E56A7C">
        <w:rPr>
          <w:sz w:val="28"/>
          <w:szCs w:val="28"/>
        </w:rPr>
        <w:t>Фед</w:t>
      </w:r>
      <w:r w:rsidRPr="00E56A7C">
        <w:rPr>
          <w:color w:val="000000"/>
          <w:sz w:val="28"/>
          <w:szCs w:val="28"/>
          <w:shd w:val="clear" w:color="auto" w:fill="FFFFFF"/>
        </w:rPr>
        <w:t>ерального</w:t>
      </w:r>
      <w:r w:rsidRPr="00A7430E">
        <w:rPr>
          <w:color w:val="000000"/>
          <w:sz w:val="28"/>
          <w:szCs w:val="28"/>
          <w:shd w:val="clear" w:color="auto" w:fill="FFFFFF"/>
        </w:rPr>
        <w:t xml:space="preserve"> закона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A7430E">
        <w:rPr>
          <w:color w:val="000000"/>
          <w:sz w:val="28"/>
          <w:szCs w:val="28"/>
          <w:shd w:val="clear" w:color="auto" w:fill="FFFFFF"/>
        </w:rPr>
        <w:t xml:space="preserve">от 27.07.2010 </w:t>
      </w:r>
      <w:r>
        <w:rPr>
          <w:color w:val="000000"/>
          <w:sz w:val="28"/>
          <w:szCs w:val="28"/>
          <w:shd w:val="clear" w:color="auto" w:fill="FFFFFF"/>
        </w:rPr>
        <w:t>№</w:t>
      </w:r>
      <w:r w:rsidRPr="00A7430E">
        <w:rPr>
          <w:color w:val="000000"/>
          <w:sz w:val="28"/>
          <w:szCs w:val="28"/>
          <w:shd w:val="clear" w:color="auto" w:fill="FFFFFF"/>
        </w:rPr>
        <w:t>210-ФЗ, выраженным в устной, письменной или электронной форме</w:t>
      </w:r>
      <w:r>
        <w:rPr>
          <w:color w:val="000000"/>
          <w:sz w:val="28"/>
          <w:szCs w:val="28"/>
          <w:shd w:val="clear" w:color="auto" w:fill="FFFFFF"/>
        </w:rPr>
        <w:t>.</w:t>
      </w:r>
      <w:r w:rsidRPr="00A7430E">
        <w:rPr>
          <w:color w:val="000000"/>
          <w:sz w:val="28"/>
          <w:szCs w:val="28"/>
          <w:shd w:val="clear" w:color="auto" w:fill="FFFFFF"/>
        </w:rPr>
        <w:t>»</w:t>
      </w:r>
    </w:p>
    <w:p w14:paraId="323EBAE8" w14:textId="77777777" w:rsidR="0015747E" w:rsidRDefault="0015747E" w:rsidP="0015747E">
      <w:pPr>
        <w:pStyle w:val="a4"/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5 административного регламента дополнить пунктом 5.4. следующего содержания: </w:t>
      </w:r>
    </w:p>
    <w:p w14:paraId="40B49501" w14:textId="2B952C1D" w:rsidR="0015747E" w:rsidRPr="0015747E" w:rsidRDefault="0015747E" w:rsidP="0015747E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15747E">
        <w:rPr>
          <w:sz w:val="28"/>
          <w:szCs w:val="28"/>
        </w:rPr>
        <w:t>1. При наступлении событий, являющихся основанием для предоставления государственных или муниципальных услуг, орган, предоставляющий государственную услугу, орган, предоставляющий муниципальную услугу, вправе:</w:t>
      </w:r>
    </w:p>
    <w:p w14:paraId="6AC51211" w14:textId="77777777" w:rsidR="0015747E" w:rsidRPr="0015747E" w:rsidRDefault="0015747E" w:rsidP="0015747E">
      <w:pPr>
        <w:pStyle w:val="a4"/>
        <w:jc w:val="both"/>
        <w:rPr>
          <w:sz w:val="28"/>
          <w:szCs w:val="28"/>
        </w:rPr>
      </w:pPr>
      <w:bookmarkStart w:id="0" w:name="000336"/>
      <w:bookmarkEnd w:id="0"/>
      <w:r w:rsidRPr="0015747E">
        <w:rPr>
          <w:sz w:val="28"/>
          <w:szCs w:val="28"/>
        </w:rPr>
        <w:t>1) проводить мероприятия, направленные на подготовку результатов предоставления государственных и муниципальных услуг, в том числе направлять межведомственные запросы, получать на них ответы,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услуги;</w:t>
      </w:r>
    </w:p>
    <w:p w14:paraId="22B66C4A" w14:textId="7A5B74C9" w:rsidR="0015747E" w:rsidRDefault="0015747E" w:rsidP="0015747E">
      <w:pPr>
        <w:pStyle w:val="a4"/>
        <w:jc w:val="both"/>
        <w:rPr>
          <w:sz w:val="28"/>
          <w:szCs w:val="28"/>
        </w:rPr>
      </w:pPr>
      <w:bookmarkStart w:id="1" w:name="000337"/>
      <w:bookmarkEnd w:id="1"/>
      <w:r w:rsidRPr="0015747E">
        <w:rPr>
          <w:sz w:val="28"/>
          <w:szCs w:val="28"/>
        </w:rPr>
        <w:t>2) при условии наличия запроса заявителя о предоставлении государственных или муниципальных услуг, в отношении которых у заявителя могут появиться основания для их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мероприятиях.</w:t>
      </w:r>
      <w:r>
        <w:rPr>
          <w:sz w:val="28"/>
          <w:szCs w:val="28"/>
        </w:rPr>
        <w:t>»</w:t>
      </w:r>
    </w:p>
    <w:p w14:paraId="7D26B87B" w14:textId="4FCBD0BC" w:rsidR="00C51756" w:rsidRDefault="00C51756" w:rsidP="00E538B6">
      <w:pPr>
        <w:pStyle w:val="a4"/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6.1. дополнить подпунктом 8) следующего содержания: </w:t>
      </w:r>
      <w:r w:rsidR="004A1925">
        <w:rPr>
          <w:sz w:val="28"/>
          <w:szCs w:val="28"/>
        </w:rPr>
        <w:t>«копия предоставленного заявителем подлинника правоустанавливающего (подтверждающего) документа на земельный участок, с печатью о погашении данного документа;»;</w:t>
      </w:r>
    </w:p>
    <w:p w14:paraId="53DA4A7F" w14:textId="4ADD7CE2" w:rsidR="00501973" w:rsidRDefault="00501973" w:rsidP="00E538B6">
      <w:pPr>
        <w:pStyle w:val="a4"/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абзаце 1 пункта 7.1. слова «</w:t>
      </w:r>
      <w:r w:rsidRPr="00501973">
        <w:rPr>
          <w:sz w:val="28"/>
          <w:szCs w:val="28"/>
        </w:rPr>
        <w:t>65 календарных дней</w:t>
      </w:r>
      <w:r>
        <w:rPr>
          <w:sz w:val="28"/>
          <w:szCs w:val="28"/>
        </w:rPr>
        <w:t>» заменить словами «</w:t>
      </w:r>
      <w:r w:rsidRPr="00501973">
        <w:rPr>
          <w:sz w:val="28"/>
          <w:szCs w:val="28"/>
        </w:rPr>
        <w:t>60 календарных дней</w:t>
      </w:r>
      <w:r>
        <w:rPr>
          <w:sz w:val="28"/>
          <w:szCs w:val="28"/>
        </w:rPr>
        <w:t>»</w:t>
      </w:r>
    </w:p>
    <w:p w14:paraId="4CB2A027" w14:textId="361B1E73" w:rsidR="00C83C7E" w:rsidRDefault="008F7A66" w:rsidP="00E538B6">
      <w:pPr>
        <w:pStyle w:val="a4"/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bookmarkStart w:id="2" w:name="_GoBack"/>
      <w:bookmarkEnd w:id="2"/>
      <w:r w:rsidR="003C2DCC" w:rsidRPr="00E538B6">
        <w:rPr>
          <w:sz w:val="28"/>
          <w:szCs w:val="28"/>
        </w:rPr>
        <w:t>ункт</w:t>
      </w:r>
      <w:r w:rsidR="00E538B6" w:rsidRPr="00E538B6">
        <w:rPr>
          <w:sz w:val="28"/>
          <w:szCs w:val="28"/>
        </w:rPr>
        <w:t xml:space="preserve"> </w:t>
      </w:r>
      <w:r w:rsidR="00C83C7E">
        <w:rPr>
          <w:sz w:val="28"/>
          <w:szCs w:val="28"/>
        </w:rPr>
        <w:t>13.1- исключить;</w:t>
      </w:r>
    </w:p>
    <w:p w14:paraId="0B0B43D6" w14:textId="061C905B" w:rsidR="00BF646A" w:rsidRPr="00501973" w:rsidRDefault="00C83C7E" w:rsidP="00DA15DB">
      <w:pPr>
        <w:pStyle w:val="a4"/>
        <w:numPr>
          <w:ilvl w:val="1"/>
          <w:numId w:val="2"/>
        </w:numPr>
        <w:ind w:left="0" w:firstLine="709"/>
        <w:jc w:val="both"/>
        <w:rPr>
          <w:rFonts w:eastAsia="Lucida Sans Unicode"/>
          <w:kern w:val="3"/>
          <w:sz w:val="28"/>
          <w:szCs w:val="28"/>
          <w:lang w:eastAsia="zh-CN" w:bidi="hi-IN"/>
        </w:rPr>
      </w:pPr>
      <w:proofErr w:type="spellStart"/>
      <w:r w:rsidRPr="00501973">
        <w:rPr>
          <w:rFonts w:eastAsia="Lucida Sans Unicode"/>
          <w:kern w:val="3"/>
          <w:sz w:val="28"/>
          <w:szCs w:val="28"/>
          <w:lang w:eastAsia="zh-CN" w:bidi="hi-IN"/>
        </w:rPr>
        <w:t>Абз</w:t>
      </w:r>
      <w:proofErr w:type="spellEnd"/>
      <w:r w:rsidRPr="00501973">
        <w:rPr>
          <w:rFonts w:eastAsia="Lucida Sans Unicode"/>
          <w:kern w:val="3"/>
          <w:sz w:val="28"/>
          <w:szCs w:val="28"/>
          <w:lang w:eastAsia="zh-CN" w:bidi="hi-IN"/>
        </w:rPr>
        <w:t>. 1 пункта 13.2. изложить в новой редакции: «Основаниями для приостановления предоставления муниципальной услуги являются</w:t>
      </w:r>
      <w:r w:rsidR="005F2935">
        <w:rPr>
          <w:rFonts w:eastAsia="Lucida Sans Unicode"/>
          <w:kern w:val="3"/>
          <w:sz w:val="28"/>
          <w:szCs w:val="28"/>
          <w:lang w:eastAsia="zh-CN" w:bidi="hi-IN"/>
        </w:rPr>
        <w:t>:»</w:t>
      </w:r>
      <w:r w:rsidR="00BF646A" w:rsidRPr="00501973">
        <w:rPr>
          <w:rFonts w:eastAsia="Lucida Sans Unicode"/>
          <w:kern w:val="3"/>
          <w:sz w:val="28"/>
          <w:szCs w:val="28"/>
          <w:lang w:eastAsia="zh-CN" w:bidi="hi-IN"/>
        </w:rPr>
        <w:t>.</w:t>
      </w:r>
    </w:p>
    <w:p w14:paraId="48C97BCC" w14:textId="081A0316" w:rsidR="00501973" w:rsidRPr="00501973" w:rsidRDefault="00501973" w:rsidP="00501973">
      <w:pPr>
        <w:pStyle w:val="a4"/>
        <w:numPr>
          <w:ilvl w:val="1"/>
          <w:numId w:val="2"/>
        </w:numPr>
        <w:ind w:left="0" w:firstLine="709"/>
        <w:jc w:val="both"/>
        <w:rPr>
          <w:rFonts w:eastAsia="Lucida Sans Unicode"/>
          <w:kern w:val="3"/>
          <w:sz w:val="28"/>
          <w:szCs w:val="28"/>
          <w:lang w:eastAsia="zh-CN" w:bidi="hi-IN"/>
        </w:rPr>
      </w:pPr>
      <w:r w:rsidRPr="00501973">
        <w:rPr>
          <w:rFonts w:eastAsia="Lucida Sans Unicode"/>
          <w:kern w:val="3"/>
          <w:sz w:val="28"/>
          <w:szCs w:val="28"/>
          <w:lang w:eastAsia="zh-CN" w:bidi="hi-IN"/>
        </w:rPr>
        <w:t xml:space="preserve">Подпункты </w:t>
      </w:r>
      <w:proofErr w:type="gramStart"/>
      <w:r w:rsidRPr="00501973">
        <w:rPr>
          <w:rFonts w:eastAsia="Lucida Sans Unicode"/>
          <w:kern w:val="3"/>
          <w:sz w:val="28"/>
          <w:szCs w:val="28"/>
          <w:lang w:eastAsia="zh-CN" w:bidi="hi-IN"/>
        </w:rPr>
        <w:t>1)-</w:t>
      </w:r>
      <w:proofErr w:type="gramEnd"/>
      <w:r w:rsidRPr="00501973">
        <w:rPr>
          <w:rFonts w:eastAsia="Lucida Sans Unicode"/>
          <w:kern w:val="3"/>
          <w:sz w:val="28"/>
          <w:szCs w:val="28"/>
          <w:lang w:eastAsia="zh-CN" w:bidi="hi-IN"/>
        </w:rPr>
        <w:t>5) пункта 13.4. исключить;</w:t>
      </w:r>
    </w:p>
    <w:p w14:paraId="5AE9720E" w14:textId="3CDB46BE" w:rsidR="00501973" w:rsidRPr="00E25D7A" w:rsidRDefault="00E25D7A" w:rsidP="00CD5666">
      <w:pPr>
        <w:pStyle w:val="a4"/>
        <w:numPr>
          <w:ilvl w:val="1"/>
          <w:numId w:val="2"/>
        </w:numPr>
        <w:ind w:left="0" w:firstLine="709"/>
        <w:jc w:val="both"/>
        <w:rPr>
          <w:rFonts w:eastAsia="Lucida Sans Unicode"/>
          <w:kern w:val="3"/>
          <w:sz w:val="28"/>
          <w:szCs w:val="28"/>
          <w:lang w:eastAsia="zh-CN" w:bidi="hi-IN"/>
        </w:rPr>
      </w:pPr>
      <w:proofErr w:type="spellStart"/>
      <w:r w:rsidRPr="00E25D7A">
        <w:rPr>
          <w:rFonts w:eastAsia="Lucida Sans Unicode"/>
          <w:kern w:val="3"/>
          <w:sz w:val="28"/>
          <w:szCs w:val="28"/>
          <w:lang w:eastAsia="zh-CN" w:bidi="hi-IN"/>
        </w:rPr>
        <w:t>Абз</w:t>
      </w:r>
      <w:proofErr w:type="spellEnd"/>
      <w:r w:rsidRPr="00E25D7A">
        <w:rPr>
          <w:rFonts w:eastAsia="Lucida Sans Unicode"/>
          <w:kern w:val="3"/>
          <w:sz w:val="28"/>
          <w:szCs w:val="28"/>
          <w:lang w:eastAsia="zh-CN" w:bidi="hi-IN"/>
        </w:rPr>
        <w:t>. 1 пункта 29.2. изложить в новой редакции: «</w:t>
      </w:r>
      <w:r w:rsidR="001279A6" w:rsidRPr="001279A6">
        <w:rPr>
          <w:rFonts w:eastAsia="Calibri"/>
          <w:sz w:val="28"/>
          <w:szCs w:val="28"/>
          <w:lang w:eastAsia="ru-RU"/>
        </w:rPr>
        <w:t xml:space="preserve">В многофункциональном центре осуществляется прием заявлений и документов, необходимых для предоставления муниципальной услуги, а также выдача документов, являющихся результатом предоставления муниципальной услуги </w:t>
      </w:r>
      <w:r w:rsidR="001279A6">
        <w:rPr>
          <w:rFonts w:eastAsia="Calibri"/>
          <w:sz w:val="28"/>
          <w:szCs w:val="28"/>
          <w:lang w:eastAsia="ru-RU"/>
        </w:rPr>
        <w:t>при</w:t>
      </w:r>
      <w:r w:rsidR="001279A6" w:rsidRPr="001279A6">
        <w:rPr>
          <w:rFonts w:eastAsia="Calibri"/>
          <w:sz w:val="28"/>
          <w:szCs w:val="28"/>
          <w:lang w:eastAsia="ru-RU"/>
        </w:rPr>
        <w:t xml:space="preserve"> обращении заявителя, либо </w:t>
      </w:r>
      <w:r w:rsidR="001279A6" w:rsidRPr="001279A6">
        <w:rPr>
          <w:rFonts w:eastAsia="Calibri"/>
          <w:sz w:val="28"/>
          <w:szCs w:val="28"/>
          <w:lang w:eastAsia="ru-RU"/>
        </w:rPr>
        <w:lastRenderedPageBreak/>
        <w:t>его представителя, при наличии документа, удостоверяющего личность представителя заявителя, документа, удостоверяющий полномочия представителя заявителя</w:t>
      </w:r>
      <w:r w:rsidRPr="001279A6">
        <w:rPr>
          <w:sz w:val="28"/>
          <w:szCs w:val="28"/>
        </w:rPr>
        <w:t>.</w:t>
      </w:r>
      <w:r w:rsidRPr="001279A6">
        <w:rPr>
          <w:color w:val="000000"/>
          <w:sz w:val="28"/>
          <w:szCs w:val="28"/>
          <w:shd w:val="clear" w:color="auto" w:fill="FFFFFF"/>
        </w:rPr>
        <w:t xml:space="preserve"> </w:t>
      </w:r>
      <w:r w:rsidRPr="00E25D7A">
        <w:rPr>
          <w:color w:val="000000"/>
          <w:sz w:val="28"/>
          <w:szCs w:val="28"/>
          <w:shd w:val="clear" w:color="auto" w:fill="FFFFFF"/>
        </w:rPr>
        <w:t xml:space="preserve">Прием и заполнение запросов о предоставлении государственных или муниципальных услуг </w:t>
      </w:r>
      <w:r>
        <w:rPr>
          <w:color w:val="000000"/>
          <w:sz w:val="28"/>
          <w:szCs w:val="28"/>
          <w:shd w:val="clear" w:color="auto" w:fill="FFFFFF"/>
        </w:rPr>
        <w:t xml:space="preserve">осуществляется </w:t>
      </w:r>
      <w:r w:rsidRPr="00E25D7A">
        <w:rPr>
          <w:color w:val="000000"/>
          <w:sz w:val="28"/>
          <w:szCs w:val="28"/>
          <w:shd w:val="clear" w:color="auto" w:fill="FFFFFF"/>
        </w:rPr>
        <w:t>в том числе посредством автоматизированных информационных систем многофункциональных центров, а также прием комплексных запросов</w:t>
      </w:r>
      <w:r w:rsidR="00473C29">
        <w:rPr>
          <w:color w:val="000000"/>
          <w:sz w:val="28"/>
          <w:szCs w:val="28"/>
          <w:shd w:val="clear" w:color="auto" w:fill="FFFFFF"/>
        </w:rPr>
        <w:t>»</w:t>
      </w:r>
      <w:r w:rsidRPr="00E25D7A">
        <w:rPr>
          <w:color w:val="000000"/>
          <w:sz w:val="28"/>
          <w:szCs w:val="28"/>
          <w:shd w:val="clear" w:color="auto" w:fill="FFFFFF"/>
        </w:rPr>
        <w:t>.</w:t>
      </w:r>
      <w:r w:rsidR="00E56A7C">
        <w:rPr>
          <w:color w:val="000000"/>
          <w:sz w:val="28"/>
          <w:szCs w:val="28"/>
          <w:shd w:val="clear" w:color="auto" w:fill="FFFFFF"/>
        </w:rPr>
        <w:t xml:space="preserve"> </w:t>
      </w:r>
    </w:p>
    <w:p w14:paraId="18C9454D" w14:textId="14C87081" w:rsidR="00801625" w:rsidRPr="00501973" w:rsidRDefault="009F0FD7" w:rsidP="00E538B6">
      <w:pPr>
        <w:pStyle w:val="a6"/>
        <w:keepNext/>
        <w:widowControl w:val="0"/>
        <w:numPr>
          <w:ilvl w:val="0"/>
          <w:numId w:val="2"/>
        </w:numPr>
        <w:ind w:left="0" w:firstLine="709"/>
        <w:jc w:val="both"/>
        <w:rPr>
          <w:rFonts w:eastAsia="Lucida Sans Unicode"/>
          <w:kern w:val="3"/>
          <w:lang w:eastAsia="zh-CN" w:bidi="hi-IN"/>
        </w:rPr>
      </w:pPr>
      <w:bookmarkStart w:id="3" w:name="sub_3"/>
      <w:r w:rsidRPr="00501973">
        <w:rPr>
          <w:rFonts w:eastAsia="Lucida Sans Unicode"/>
          <w:kern w:val="3"/>
          <w:lang w:eastAsia="zh-CN" w:bidi="hi-IN"/>
        </w:rPr>
        <w:t>Настоящее постановление подлежит обнародованию в соответствии с действующим законодательством</w:t>
      </w:r>
      <w:bookmarkEnd w:id="3"/>
      <w:r w:rsidRPr="00501973">
        <w:rPr>
          <w:rFonts w:eastAsia="Lucida Sans Unicode"/>
          <w:kern w:val="3"/>
          <w:lang w:eastAsia="zh-CN" w:bidi="hi-IN"/>
        </w:rPr>
        <w:t>.</w:t>
      </w:r>
    </w:p>
    <w:p w14:paraId="43D07D57" w14:textId="3341F3A5" w:rsidR="009F0FD7" w:rsidRPr="00E538B6" w:rsidRDefault="009F0FD7" w:rsidP="00E538B6">
      <w:pPr>
        <w:pStyle w:val="a6"/>
        <w:keepNext/>
        <w:widowControl w:val="0"/>
        <w:numPr>
          <w:ilvl w:val="0"/>
          <w:numId w:val="2"/>
        </w:numPr>
        <w:ind w:left="0" w:firstLine="709"/>
        <w:jc w:val="both"/>
      </w:pPr>
      <w:r w:rsidRPr="00E538B6">
        <w:t xml:space="preserve">Контроль за исполнением настоящего постановления оставляю за собой. </w:t>
      </w:r>
    </w:p>
    <w:p w14:paraId="30654600" w14:textId="77777777" w:rsidR="009F0FD7" w:rsidRPr="00E538B6" w:rsidRDefault="009F0FD7" w:rsidP="00E538B6">
      <w:pPr>
        <w:pStyle w:val="a4"/>
        <w:ind w:firstLine="709"/>
        <w:jc w:val="both"/>
        <w:rPr>
          <w:sz w:val="28"/>
          <w:szCs w:val="28"/>
        </w:rPr>
      </w:pPr>
    </w:p>
    <w:p w14:paraId="0A3F36A7" w14:textId="77777777" w:rsidR="00E538B6" w:rsidRPr="00E538B6" w:rsidRDefault="00E538B6" w:rsidP="00E538B6">
      <w:pPr>
        <w:suppressAutoHyphens/>
        <w:rPr>
          <w:rFonts w:eastAsia="Times New Roman"/>
          <w:b/>
          <w:lang w:eastAsia="en-US"/>
        </w:rPr>
      </w:pPr>
      <w:r w:rsidRPr="00E538B6">
        <w:rPr>
          <w:rFonts w:eastAsia="Times New Roman"/>
          <w:b/>
          <w:lang w:eastAsia="en-US"/>
        </w:rPr>
        <w:t>Председатель Железнодорожненского</w:t>
      </w:r>
    </w:p>
    <w:p w14:paraId="36205599" w14:textId="77777777" w:rsidR="00E538B6" w:rsidRPr="00E538B6" w:rsidRDefault="00E538B6" w:rsidP="00E538B6">
      <w:pPr>
        <w:jc w:val="both"/>
        <w:rPr>
          <w:rFonts w:eastAsia="Times New Roman"/>
          <w:b/>
          <w:lang w:eastAsia="en-US"/>
        </w:rPr>
      </w:pPr>
      <w:r w:rsidRPr="00E538B6">
        <w:rPr>
          <w:rFonts w:eastAsia="Times New Roman"/>
          <w:b/>
          <w:lang w:eastAsia="en-US"/>
        </w:rPr>
        <w:t xml:space="preserve">сельского совета - Глава администрации </w:t>
      </w:r>
    </w:p>
    <w:p w14:paraId="5EC67239" w14:textId="5C7B39F4" w:rsidR="00350567" w:rsidRDefault="00E538B6" w:rsidP="00534B07">
      <w:pPr>
        <w:pStyle w:val="a4"/>
        <w:jc w:val="both"/>
      </w:pPr>
      <w:r w:rsidRPr="00E538B6">
        <w:rPr>
          <w:b/>
          <w:sz w:val="28"/>
          <w:szCs w:val="28"/>
        </w:rPr>
        <w:t>Железнодорожненского сельского поселения</w:t>
      </w:r>
      <w:r w:rsidRPr="00E538B6">
        <w:rPr>
          <w:b/>
          <w:sz w:val="28"/>
          <w:szCs w:val="28"/>
        </w:rPr>
        <w:tab/>
      </w:r>
      <w:r w:rsidRPr="00E538B6">
        <w:rPr>
          <w:b/>
          <w:sz w:val="28"/>
          <w:szCs w:val="28"/>
        </w:rPr>
        <w:tab/>
      </w:r>
      <w:r w:rsidRPr="00E538B6">
        <w:rPr>
          <w:b/>
          <w:sz w:val="28"/>
          <w:szCs w:val="28"/>
        </w:rPr>
        <w:tab/>
        <w:t>И.А. Колкунова</w:t>
      </w:r>
      <w:r w:rsidR="006F6BD5" w:rsidRPr="00E538B6">
        <w:rPr>
          <w:sz w:val="28"/>
          <w:szCs w:val="28"/>
        </w:rPr>
        <w:tab/>
      </w:r>
    </w:p>
    <w:sectPr w:rsidR="00350567" w:rsidSect="00E56A7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912A6B"/>
    <w:multiLevelType w:val="multilevel"/>
    <w:tmpl w:val="901AD54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020" w:hanging="480"/>
      </w:pPr>
      <w:rPr>
        <w:rFonts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  <w:sz w:val="24"/>
      </w:rPr>
    </w:lvl>
  </w:abstractNum>
  <w:abstractNum w:abstractNumId="1" w15:restartNumberingAfterBreak="0">
    <w:nsid w:val="2A8A2933"/>
    <w:multiLevelType w:val="multilevel"/>
    <w:tmpl w:val="A894D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" w15:restartNumberingAfterBreak="0">
    <w:nsid w:val="3E7A07AA"/>
    <w:multiLevelType w:val="multilevel"/>
    <w:tmpl w:val="05B65A5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509" w:hanging="72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589" w:hanging="1080"/>
      </w:pPr>
    </w:lvl>
    <w:lvl w:ilvl="6">
      <w:start w:val="1"/>
      <w:numFmt w:val="decimal"/>
      <w:isLgl/>
      <w:lvlText w:val="%1.%2.%3.%4.%5.%6.%7."/>
      <w:lvlJc w:val="left"/>
      <w:pPr>
        <w:ind w:left="4309" w:hanging="1440"/>
      </w:p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</w:lvl>
  </w:abstractNum>
  <w:abstractNum w:abstractNumId="3" w15:restartNumberingAfterBreak="0">
    <w:nsid w:val="655A68C7"/>
    <w:multiLevelType w:val="multilevel"/>
    <w:tmpl w:val="D04476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>
      <w:start w:val="1"/>
      <w:numFmt w:val="decimal"/>
      <w:lvlText w:val="%1.%2."/>
      <w:lvlJc w:val="left"/>
      <w:pPr>
        <w:ind w:left="840" w:hanging="360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  <w:b w:val="0"/>
        <w:sz w:val="24"/>
      </w:rPr>
    </w:lvl>
  </w:abstractNum>
  <w:abstractNum w:abstractNumId="4" w15:restartNumberingAfterBreak="0">
    <w:nsid w:val="716A313F"/>
    <w:multiLevelType w:val="hybridMultilevel"/>
    <w:tmpl w:val="0A9EAAAA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939"/>
    <w:rsid w:val="00003E1A"/>
    <w:rsid w:val="00026AC4"/>
    <w:rsid w:val="00032FE8"/>
    <w:rsid w:val="0005135F"/>
    <w:rsid w:val="0005222D"/>
    <w:rsid w:val="000737CD"/>
    <w:rsid w:val="00084FFB"/>
    <w:rsid w:val="00096250"/>
    <w:rsid w:val="000C4D6C"/>
    <w:rsid w:val="000E7C87"/>
    <w:rsid w:val="000F6988"/>
    <w:rsid w:val="0010598B"/>
    <w:rsid w:val="00120001"/>
    <w:rsid w:val="001279A6"/>
    <w:rsid w:val="00141393"/>
    <w:rsid w:val="0015747E"/>
    <w:rsid w:val="001574EF"/>
    <w:rsid w:val="00163960"/>
    <w:rsid w:val="00170EFA"/>
    <w:rsid w:val="00171939"/>
    <w:rsid w:val="001E43BE"/>
    <w:rsid w:val="001F3C25"/>
    <w:rsid w:val="00216601"/>
    <w:rsid w:val="00247958"/>
    <w:rsid w:val="00265F87"/>
    <w:rsid w:val="00291DC9"/>
    <w:rsid w:val="00294B3D"/>
    <w:rsid w:val="002B094A"/>
    <w:rsid w:val="002B76F9"/>
    <w:rsid w:val="002F425C"/>
    <w:rsid w:val="002F6E8C"/>
    <w:rsid w:val="00307425"/>
    <w:rsid w:val="003138C4"/>
    <w:rsid w:val="00350450"/>
    <w:rsid w:val="00350567"/>
    <w:rsid w:val="0036248C"/>
    <w:rsid w:val="00366B26"/>
    <w:rsid w:val="0038523E"/>
    <w:rsid w:val="003A4A1B"/>
    <w:rsid w:val="003A515C"/>
    <w:rsid w:val="003A7BAC"/>
    <w:rsid w:val="003B6BD0"/>
    <w:rsid w:val="003C2DCC"/>
    <w:rsid w:val="003D332F"/>
    <w:rsid w:val="003D373E"/>
    <w:rsid w:val="003D38E5"/>
    <w:rsid w:val="003F3035"/>
    <w:rsid w:val="003F4CE3"/>
    <w:rsid w:val="003F7487"/>
    <w:rsid w:val="00404FD6"/>
    <w:rsid w:val="00416395"/>
    <w:rsid w:val="00421AFD"/>
    <w:rsid w:val="00464326"/>
    <w:rsid w:val="00473C29"/>
    <w:rsid w:val="00484086"/>
    <w:rsid w:val="004A1925"/>
    <w:rsid w:val="004B42C3"/>
    <w:rsid w:val="004C3766"/>
    <w:rsid w:val="004E2A76"/>
    <w:rsid w:val="004F6E71"/>
    <w:rsid w:val="00501973"/>
    <w:rsid w:val="005211F1"/>
    <w:rsid w:val="00534B07"/>
    <w:rsid w:val="005415B2"/>
    <w:rsid w:val="00545B37"/>
    <w:rsid w:val="00574124"/>
    <w:rsid w:val="005E30E9"/>
    <w:rsid w:val="005F0DB7"/>
    <w:rsid w:val="005F2935"/>
    <w:rsid w:val="006235F1"/>
    <w:rsid w:val="00650104"/>
    <w:rsid w:val="006922FD"/>
    <w:rsid w:val="00692AE1"/>
    <w:rsid w:val="006A2DEA"/>
    <w:rsid w:val="006B08BE"/>
    <w:rsid w:val="006B32DF"/>
    <w:rsid w:val="006C269E"/>
    <w:rsid w:val="006C5166"/>
    <w:rsid w:val="006E70F5"/>
    <w:rsid w:val="006F6BD5"/>
    <w:rsid w:val="00731ABC"/>
    <w:rsid w:val="00733C6F"/>
    <w:rsid w:val="0073503B"/>
    <w:rsid w:val="0073696D"/>
    <w:rsid w:val="0075778F"/>
    <w:rsid w:val="007A51DC"/>
    <w:rsid w:val="007B0D8C"/>
    <w:rsid w:val="007C4661"/>
    <w:rsid w:val="00801625"/>
    <w:rsid w:val="00806C5F"/>
    <w:rsid w:val="00810C36"/>
    <w:rsid w:val="0081602E"/>
    <w:rsid w:val="00821EDF"/>
    <w:rsid w:val="00872CDB"/>
    <w:rsid w:val="008919EE"/>
    <w:rsid w:val="008A6725"/>
    <w:rsid w:val="008B3A3F"/>
    <w:rsid w:val="008C1434"/>
    <w:rsid w:val="008C6BB0"/>
    <w:rsid w:val="008F7A66"/>
    <w:rsid w:val="00911D13"/>
    <w:rsid w:val="00932F67"/>
    <w:rsid w:val="00971AF0"/>
    <w:rsid w:val="009A1653"/>
    <w:rsid w:val="009A3C12"/>
    <w:rsid w:val="009C4545"/>
    <w:rsid w:val="009D5391"/>
    <w:rsid w:val="009E210B"/>
    <w:rsid w:val="009E7622"/>
    <w:rsid w:val="009F0FD7"/>
    <w:rsid w:val="009F3D13"/>
    <w:rsid w:val="00A159D0"/>
    <w:rsid w:val="00A26B9E"/>
    <w:rsid w:val="00A53204"/>
    <w:rsid w:val="00A61127"/>
    <w:rsid w:val="00A64559"/>
    <w:rsid w:val="00A7430E"/>
    <w:rsid w:val="00A8233E"/>
    <w:rsid w:val="00A914E4"/>
    <w:rsid w:val="00A94E42"/>
    <w:rsid w:val="00AB347C"/>
    <w:rsid w:val="00AC026E"/>
    <w:rsid w:val="00B13881"/>
    <w:rsid w:val="00B370E7"/>
    <w:rsid w:val="00B715C2"/>
    <w:rsid w:val="00B9704F"/>
    <w:rsid w:val="00BB406D"/>
    <w:rsid w:val="00BB6CCC"/>
    <w:rsid w:val="00BC6FBB"/>
    <w:rsid w:val="00BD7F2E"/>
    <w:rsid w:val="00BE0517"/>
    <w:rsid w:val="00BE4B53"/>
    <w:rsid w:val="00BF5BFC"/>
    <w:rsid w:val="00BF646A"/>
    <w:rsid w:val="00C26B89"/>
    <w:rsid w:val="00C41517"/>
    <w:rsid w:val="00C47BE6"/>
    <w:rsid w:val="00C51756"/>
    <w:rsid w:val="00C71187"/>
    <w:rsid w:val="00C83C7E"/>
    <w:rsid w:val="00C84A0A"/>
    <w:rsid w:val="00C95301"/>
    <w:rsid w:val="00CA57F0"/>
    <w:rsid w:val="00CF0E26"/>
    <w:rsid w:val="00CF4B93"/>
    <w:rsid w:val="00D24D5D"/>
    <w:rsid w:val="00D612CA"/>
    <w:rsid w:val="00D63C98"/>
    <w:rsid w:val="00DB23F0"/>
    <w:rsid w:val="00DB4900"/>
    <w:rsid w:val="00DC7734"/>
    <w:rsid w:val="00DD047E"/>
    <w:rsid w:val="00DF09A6"/>
    <w:rsid w:val="00E00319"/>
    <w:rsid w:val="00E1236D"/>
    <w:rsid w:val="00E226CD"/>
    <w:rsid w:val="00E25D7A"/>
    <w:rsid w:val="00E351EA"/>
    <w:rsid w:val="00E4165C"/>
    <w:rsid w:val="00E50428"/>
    <w:rsid w:val="00E538B6"/>
    <w:rsid w:val="00E5484A"/>
    <w:rsid w:val="00E56A7C"/>
    <w:rsid w:val="00E83C10"/>
    <w:rsid w:val="00E96720"/>
    <w:rsid w:val="00EA0E98"/>
    <w:rsid w:val="00EA619E"/>
    <w:rsid w:val="00EC5C31"/>
    <w:rsid w:val="00EE7BEE"/>
    <w:rsid w:val="00F5542B"/>
    <w:rsid w:val="00F747B5"/>
    <w:rsid w:val="00F9691A"/>
    <w:rsid w:val="00FA0825"/>
    <w:rsid w:val="00FB1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45220"/>
  <w15:chartTrackingRefBased/>
  <w15:docId w15:val="{CE607333-C472-474D-818E-2D6DEDA1E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FD7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4C3766"/>
    <w:pPr>
      <w:widowControl w:val="0"/>
      <w:autoSpaceDE w:val="0"/>
      <w:autoSpaceDN w:val="0"/>
      <w:adjustRightInd w:val="0"/>
      <w:spacing w:before="75"/>
      <w:jc w:val="center"/>
      <w:outlineLvl w:val="0"/>
    </w:pPr>
    <w:rPr>
      <w:rFonts w:ascii="Arial" w:eastAsia="Times New Roman" w:hAnsi="Arial"/>
      <w:b/>
      <w:bCs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9F0FD7"/>
    <w:rPr>
      <w:rFonts w:ascii="Times New Roman" w:eastAsia="Times New Roman" w:hAnsi="Times New Roman" w:cs="Times New Roman"/>
    </w:rPr>
  </w:style>
  <w:style w:type="paragraph" w:styleId="a4">
    <w:name w:val="No Spacing"/>
    <w:link w:val="a3"/>
    <w:qFormat/>
    <w:rsid w:val="009F0F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5">
    <w:name w:val="Hyperlink"/>
    <w:basedOn w:val="a0"/>
    <w:uiPriority w:val="99"/>
    <w:semiHidden/>
    <w:unhideWhenUsed/>
    <w:rsid w:val="009F0FD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B0D8C"/>
    <w:pPr>
      <w:ind w:left="720"/>
      <w:contextualSpacing/>
    </w:pPr>
  </w:style>
  <w:style w:type="paragraph" w:customStyle="1" w:styleId="printj">
    <w:name w:val="printj"/>
    <w:basedOn w:val="a"/>
    <w:uiPriority w:val="99"/>
    <w:qFormat/>
    <w:rsid w:val="002F425C"/>
    <w:pPr>
      <w:spacing w:before="144" w:after="288"/>
      <w:jc w:val="both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4C3766"/>
    <w:rPr>
      <w:rFonts w:ascii="Arial" w:eastAsia="Times New Roman" w:hAnsi="Arial" w:cs="Times New Roman"/>
      <w:b/>
      <w:bCs/>
      <w:sz w:val="24"/>
      <w:szCs w:val="24"/>
      <w:u w:val="single"/>
      <w:lang w:eastAsia="ru-RU"/>
    </w:rPr>
  </w:style>
  <w:style w:type="paragraph" w:customStyle="1" w:styleId="pboth">
    <w:name w:val="pboth"/>
    <w:basedOn w:val="a"/>
    <w:rsid w:val="0015747E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2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103023/330a220d4fee09ee290fc31fd9fbf1c1b7467a5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103023/b819c620a8c698de35861ad4c9d9696ee0c3ee7a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3</Pages>
  <Words>916</Words>
  <Characters>5224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Морозов</dc:creator>
  <cp:keywords/>
  <dc:description/>
  <cp:lastModifiedBy>user</cp:lastModifiedBy>
  <cp:revision>241</cp:revision>
  <dcterms:created xsi:type="dcterms:W3CDTF">2021-03-23T10:43:00Z</dcterms:created>
  <dcterms:modified xsi:type="dcterms:W3CDTF">2021-06-28T10:49:00Z</dcterms:modified>
</cp:coreProperties>
</file>