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C96" w:rsidRPr="005A2C96" w:rsidRDefault="005A2C96" w:rsidP="000D6DE6">
      <w:pPr>
        <w:widowControl/>
        <w:autoSpaceDE/>
        <w:autoSpaceDN/>
        <w:adjustRightInd/>
        <w:ind w:firstLine="0"/>
        <w:jc w:val="center"/>
        <w:rPr>
          <w:rFonts w:ascii="Times New Roman" w:hAnsi="Times New Roman"/>
          <w:b/>
          <w:sz w:val="28"/>
          <w:szCs w:val="28"/>
          <w:lang w:eastAsia="en-US"/>
        </w:rPr>
      </w:pPr>
      <w:r w:rsidRPr="005A2C96">
        <w:rPr>
          <w:rFonts w:ascii="Times New Roman" w:hAnsi="Times New Roman"/>
          <w:b/>
          <w:sz w:val="28"/>
          <w:szCs w:val="28"/>
          <w:lang w:eastAsia="en-US"/>
        </w:rPr>
        <w:t>ПОСТАНОВЛЕНИЕ</w:t>
      </w:r>
    </w:p>
    <w:p w:rsidR="005A2C96" w:rsidRPr="000D6DE6" w:rsidRDefault="005A2C96" w:rsidP="000D6DE6">
      <w:pPr>
        <w:widowControl/>
        <w:autoSpaceDE/>
        <w:autoSpaceDN/>
        <w:adjustRightInd/>
        <w:ind w:firstLine="0"/>
        <w:jc w:val="left"/>
        <w:rPr>
          <w:rFonts w:ascii="Times New Roman" w:hAnsi="Times New Roman"/>
          <w:b/>
          <w:sz w:val="28"/>
          <w:szCs w:val="28"/>
        </w:rPr>
      </w:pPr>
    </w:p>
    <w:p w:rsidR="005A2C96" w:rsidRPr="005A2C96" w:rsidRDefault="005A2C96" w:rsidP="000D6DE6">
      <w:pPr>
        <w:widowControl/>
        <w:autoSpaceDE/>
        <w:autoSpaceDN/>
        <w:adjustRightInd/>
        <w:ind w:firstLine="0"/>
        <w:jc w:val="left"/>
        <w:rPr>
          <w:rFonts w:ascii="Times New Roman" w:hAnsi="Times New Roman"/>
          <w:b/>
          <w:sz w:val="28"/>
          <w:szCs w:val="28"/>
        </w:rPr>
      </w:pPr>
      <w:r w:rsidRPr="005A2C96">
        <w:rPr>
          <w:rFonts w:ascii="Times New Roman" w:hAnsi="Times New Roman"/>
          <w:b/>
          <w:sz w:val="28"/>
          <w:szCs w:val="28"/>
        </w:rPr>
        <w:t>19 сентября года 2019</w:t>
      </w:r>
      <w:r w:rsidR="007E1A87">
        <w:rPr>
          <w:rFonts w:ascii="Times New Roman" w:hAnsi="Times New Roman"/>
          <w:b/>
          <w:sz w:val="28"/>
          <w:szCs w:val="28"/>
        </w:rPr>
        <w:tab/>
      </w:r>
      <w:r w:rsidR="007E1A87">
        <w:rPr>
          <w:rFonts w:ascii="Times New Roman" w:hAnsi="Times New Roman"/>
          <w:b/>
          <w:sz w:val="28"/>
          <w:szCs w:val="28"/>
        </w:rPr>
        <w:tab/>
      </w:r>
      <w:r w:rsidR="007E1A87">
        <w:rPr>
          <w:rFonts w:ascii="Times New Roman" w:hAnsi="Times New Roman"/>
          <w:b/>
          <w:sz w:val="28"/>
          <w:szCs w:val="28"/>
        </w:rPr>
        <w:tab/>
      </w:r>
      <w:r w:rsidR="007E1A87">
        <w:rPr>
          <w:rFonts w:ascii="Times New Roman" w:hAnsi="Times New Roman"/>
          <w:b/>
          <w:sz w:val="28"/>
          <w:szCs w:val="28"/>
        </w:rPr>
        <w:tab/>
      </w:r>
      <w:r w:rsidRPr="005A2C96">
        <w:rPr>
          <w:rFonts w:ascii="Times New Roman" w:hAnsi="Times New Roman"/>
          <w:b/>
          <w:sz w:val="28"/>
          <w:szCs w:val="28"/>
        </w:rPr>
        <w:t xml:space="preserve">№ </w:t>
      </w:r>
      <w:r w:rsidR="00083772">
        <w:rPr>
          <w:rFonts w:ascii="Times New Roman" w:hAnsi="Times New Roman"/>
          <w:b/>
          <w:sz w:val="28"/>
          <w:szCs w:val="28"/>
        </w:rPr>
        <w:t>89</w:t>
      </w:r>
      <w:r w:rsidR="00F01CEF">
        <w:rPr>
          <w:rFonts w:ascii="Times New Roman" w:hAnsi="Times New Roman"/>
          <w:b/>
          <w:sz w:val="28"/>
          <w:szCs w:val="28"/>
        </w:rPr>
        <w:t>/2019</w:t>
      </w:r>
      <w:r w:rsidR="00F01CEF">
        <w:rPr>
          <w:rFonts w:ascii="Times New Roman" w:hAnsi="Times New Roman"/>
          <w:b/>
          <w:sz w:val="28"/>
          <w:szCs w:val="28"/>
        </w:rPr>
        <w:tab/>
      </w:r>
      <w:r w:rsidR="00F01CEF">
        <w:rPr>
          <w:rFonts w:ascii="Times New Roman" w:hAnsi="Times New Roman"/>
          <w:b/>
          <w:sz w:val="28"/>
          <w:szCs w:val="28"/>
        </w:rPr>
        <w:tab/>
      </w:r>
      <w:r w:rsidR="00F01CEF">
        <w:rPr>
          <w:rFonts w:ascii="Times New Roman" w:hAnsi="Times New Roman"/>
          <w:b/>
          <w:sz w:val="28"/>
          <w:szCs w:val="28"/>
        </w:rPr>
        <w:tab/>
      </w:r>
      <w:r w:rsidR="00F01CEF">
        <w:rPr>
          <w:rFonts w:ascii="Times New Roman" w:hAnsi="Times New Roman"/>
          <w:b/>
          <w:sz w:val="28"/>
          <w:szCs w:val="28"/>
        </w:rPr>
        <w:tab/>
      </w:r>
      <w:r w:rsidRPr="005A2C96">
        <w:rPr>
          <w:rFonts w:ascii="Times New Roman" w:hAnsi="Times New Roman"/>
          <w:b/>
          <w:sz w:val="28"/>
          <w:szCs w:val="28"/>
        </w:rPr>
        <w:t xml:space="preserve">с. </w:t>
      </w:r>
      <w:proofErr w:type="gramStart"/>
      <w:r w:rsidRPr="005A2C96">
        <w:rPr>
          <w:rFonts w:ascii="Times New Roman" w:hAnsi="Times New Roman"/>
          <w:b/>
          <w:sz w:val="28"/>
          <w:szCs w:val="28"/>
        </w:rPr>
        <w:t>Мостовое</w:t>
      </w:r>
      <w:proofErr w:type="gramEnd"/>
    </w:p>
    <w:p w:rsidR="00BD518F" w:rsidRPr="000D6DE6" w:rsidRDefault="00BD518F" w:rsidP="000D6DE6">
      <w:pPr>
        <w:ind w:firstLine="0"/>
        <w:jc w:val="center"/>
        <w:rPr>
          <w:rFonts w:ascii="Times New Roman" w:hAnsi="Times New Roman"/>
          <w:b/>
          <w:sz w:val="28"/>
          <w:szCs w:val="28"/>
        </w:rPr>
      </w:pPr>
    </w:p>
    <w:p w:rsidR="00BD518F" w:rsidRPr="000D6DE6" w:rsidRDefault="00B77838" w:rsidP="000D6DE6">
      <w:pPr>
        <w:ind w:right="4818" w:firstLine="0"/>
        <w:jc w:val="left"/>
        <w:rPr>
          <w:rFonts w:ascii="Times New Roman" w:hAnsi="Times New Roman"/>
          <w:b/>
          <w:sz w:val="28"/>
          <w:szCs w:val="28"/>
        </w:rPr>
      </w:pPr>
      <w:r w:rsidRPr="000D6DE6">
        <w:rPr>
          <w:rFonts w:ascii="Times New Roman" w:hAnsi="Times New Roman"/>
          <w:b/>
          <w:sz w:val="28"/>
          <w:szCs w:val="28"/>
        </w:rPr>
        <w:t>«</w:t>
      </w:r>
      <w:r w:rsidR="00BD518F" w:rsidRPr="000D6DE6">
        <w:rPr>
          <w:rFonts w:ascii="Times New Roman" w:hAnsi="Times New Roman"/>
          <w:b/>
          <w:sz w:val="28"/>
          <w:szCs w:val="28"/>
        </w:rPr>
        <w:t xml:space="preserve">Об утверждении административного регламента по предоставлению муниципальной услуги </w:t>
      </w:r>
      <w:r w:rsidRPr="000D6DE6">
        <w:rPr>
          <w:rFonts w:ascii="Times New Roman" w:hAnsi="Times New Roman"/>
          <w:b/>
          <w:sz w:val="28"/>
          <w:szCs w:val="28"/>
        </w:rPr>
        <w:t>«</w:t>
      </w:r>
      <w:r w:rsidR="003D3CD0" w:rsidRPr="000D6DE6">
        <w:rPr>
          <w:rFonts w:ascii="Times New Roman" w:hAnsi="Times New Roman"/>
          <w:b/>
          <w:sz w:val="28"/>
          <w:szCs w:val="28"/>
        </w:rPr>
        <w:t xml:space="preserve">Перераспределение земель и (или) земельных участков, находящихся в муниципальной собственности </w:t>
      </w:r>
      <w:r w:rsidR="000D6DE6" w:rsidRPr="000D6DE6">
        <w:rPr>
          <w:rFonts w:ascii="Times New Roman" w:hAnsi="Times New Roman"/>
          <w:b/>
          <w:sz w:val="28"/>
          <w:szCs w:val="28"/>
        </w:rPr>
        <w:t>Железнодорожненского</w:t>
      </w:r>
      <w:r w:rsidR="003D3CD0" w:rsidRPr="000D6DE6">
        <w:rPr>
          <w:rFonts w:ascii="Times New Roman" w:hAnsi="Times New Roman"/>
          <w:b/>
          <w:sz w:val="28"/>
          <w:szCs w:val="28"/>
        </w:rPr>
        <w:t xml:space="preserve"> сельского поселения, и земельных участков, находящихся в частной собственности</w:t>
      </w:r>
      <w:r w:rsidRPr="000D6DE6">
        <w:rPr>
          <w:rFonts w:ascii="Times New Roman" w:hAnsi="Times New Roman"/>
          <w:b/>
          <w:sz w:val="28"/>
          <w:szCs w:val="28"/>
        </w:rPr>
        <w:t>»</w:t>
      </w:r>
    </w:p>
    <w:p w:rsidR="00BD518F" w:rsidRPr="000D6DE6" w:rsidRDefault="00BD518F" w:rsidP="000D6DE6">
      <w:pPr>
        <w:ind w:firstLine="0"/>
        <w:rPr>
          <w:rFonts w:ascii="Times New Roman" w:hAnsi="Times New Roman"/>
          <w:sz w:val="28"/>
          <w:szCs w:val="28"/>
        </w:rPr>
      </w:pPr>
    </w:p>
    <w:p w:rsidR="00BD518F" w:rsidRPr="000D6DE6" w:rsidRDefault="00BD518F" w:rsidP="000D6DE6">
      <w:pPr>
        <w:ind w:firstLine="709"/>
        <w:rPr>
          <w:rFonts w:ascii="Times New Roman" w:hAnsi="Times New Roman"/>
          <w:sz w:val="28"/>
          <w:szCs w:val="28"/>
        </w:rPr>
      </w:pPr>
      <w:r w:rsidRPr="000D6DE6">
        <w:rPr>
          <w:rFonts w:ascii="Times New Roman" w:hAnsi="Times New Roman"/>
          <w:sz w:val="28"/>
          <w:szCs w:val="28"/>
        </w:rPr>
        <w:t xml:space="preserve">Руководствуясь Федеральным законом от 27.07.2010 № 210-ФЗ </w:t>
      </w:r>
      <w:r w:rsidR="00B77838" w:rsidRPr="000D6DE6">
        <w:rPr>
          <w:rFonts w:ascii="Times New Roman" w:hAnsi="Times New Roman"/>
          <w:sz w:val="28"/>
          <w:szCs w:val="28"/>
        </w:rPr>
        <w:t>«</w:t>
      </w:r>
      <w:r w:rsidRPr="000D6DE6">
        <w:rPr>
          <w:rFonts w:ascii="Times New Roman" w:hAnsi="Times New Roman"/>
          <w:sz w:val="28"/>
          <w:szCs w:val="28"/>
        </w:rPr>
        <w:t>Об организации предоставления государственных и муниципальных услуг</w:t>
      </w:r>
      <w:r w:rsidR="00B77838" w:rsidRPr="000D6DE6">
        <w:rPr>
          <w:rFonts w:ascii="Times New Roman" w:hAnsi="Times New Roman"/>
          <w:sz w:val="28"/>
          <w:szCs w:val="28"/>
        </w:rPr>
        <w:t>»</w:t>
      </w:r>
      <w:r w:rsidRPr="000D6DE6">
        <w:rPr>
          <w:rFonts w:ascii="Times New Roman" w:hAnsi="Times New Roman"/>
          <w:sz w:val="28"/>
          <w:szCs w:val="28"/>
        </w:rPr>
        <w:t xml:space="preserve">, в соответствии с Федеральным законом от 06.10.2003 № 131-ФЗ </w:t>
      </w:r>
      <w:r w:rsidR="00B77838" w:rsidRPr="000D6DE6">
        <w:rPr>
          <w:rFonts w:ascii="Times New Roman" w:hAnsi="Times New Roman"/>
          <w:sz w:val="28"/>
          <w:szCs w:val="28"/>
        </w:rPr>
        <w:t>«</w:t>
      </w:r>
      <w:r w:rsidRPr="000D6DE6">
        <w:rPr>
          <w:rFonts w:ascii="Times New Roman" w:hAnsi="Times New Roman"/>
          <w:sz w:val="28"/>
          <w:szCs w:val="28"/>
        </w:rPr>
        <w:t>Об общих принципах организации местного самоуправления в Российской Федерации</w:t>
      </w:r>
      <w:r w:rsidR="00B77838" w:rsidRPr="000D6DE6">
        <w:rPr>
          <w:rFonts w:ascii="Times New Roman" w:hAnsi="Times New Roman"/>
          <w:sz w:val="28"/>
          <w:szCs w:val="28"/>
        </w:rPr>
        <w:t>»</w:t>
      </w:r>
      <w:r w:rsidRPr="000D6DE6">
        <w:rPr>
          <w:rFonts w:ascii="Times New Roman" w:hAnsi="Times New Roman"/>
          <w:sz w:val="28"/>
          <w:szCs w:val="28"/>
        </w:rPr>
        <w:t xml:space="preserve">, Уставом </w:t>
      </w:r>
      <w:r w:rsidR="000D6DE6" w:rsidRPr="000D6DE6">
        <w:rPr>
          <w:rFonts w:ascii="Times New Roman" w:hAnsi="Times New Roman"/>
          <w:sz w:val="28"/>
          <w:szCs w:val="28"/>
        </w:rPr>
        <w:t>Железнодорожненского</w:t>
      </w:r>
      <w:r w:rsidRPr="000D6DE6">
        <w:rPr>
          <w:rFonts w:ascii="Times New Roman" w:hAnsi="Times New Roman"/>
          <w:sz w:val="28"/>
          <w:szCs w:val="28"/>
        </w:rPr>
        <w:t xml:space="preserve"> сельского поселения, администрация </w:t>
      </w:r>
      <w:r w:rsidR="000D6DE6" w:rsidRPr="000D6DE6">
        <w:rPr>
          <w:rFonts w:ascii="Times New Roman" w:hAnsi="Times New Roman"/>
          <w:sz w:val="28"/>
          <w:szCs w:val="28"/>
        </w:rPr>
        <w:t>Железнодорожненского</w:t>
      </w:r>
      <w:r w:rsidRPr="000D6DE6">
        <w:rPr>
          <w:rFonts w:ascii="Times New Roman" w:hAnsi="Times New Roman"/>
          <w:sz w:val="28"/>
          <w:szCs w:val="28"/>
        </w:rPr>
        <w:t xml:space="preserve"> сельского поселения</w:t>
      </w:r>
    </w:p>
    <w:p w:rsidR="00BD518F" w:rsidRPr="000D6DE6" w:rsidRDefault="00BD518F" w:rsidP="000D6DE6">
      <w:pPr>
        <w:ind w:firstLine="567"/>
        <w:rPr>
          <w:rFonts w:ascii="Times New Roman" w:hAnsi="Times New Roman"/>
          <w:sz w:val="28"/>
          <w:szCs w:val="28"/>
        </w:rPr>
      </w:pPr>
    </w:p>
    <w:p w:rsidR="00BD518F" w:rsidRPr="000D6DE6" w:rsidRDefault="00BD518F" w:rsidP="000D6DE6">
      <w:pPr>
        <w:ind w:firstLine="0"/>
        <w:jc w:val="center"/>
        <w:rPr>
          <w:rFonts w:ascii="Times New Roman" w:hAnsi="Times New Roman"/>
          <w:b/>
          <w:sz w:val="28"/>
          <w:szCs w:val="28"/>
        </w:rPr>
      </w:pPr>
      <w:r w:rsidRPr="000D6DE6">
        <w:rPr>
          <w:rFonts w:ascii="Times New Roman" w:hAnsi="Times New Roman"/>
          <w:b/>
          <w:sz w:val="28"/>
          <w:szCs w:val="28"/>
        </w:rPr>
        <w:t>ПОСТАНОВЛЯЕТ:</w:t>
      </w:r>
    </w:p>
    <w:p w:rsidR="000D6DE6" w:rsidRPr="000D6DE6" w:rsidRDefault="000D6DE6" w:rsidP="000D6DE6">
      <w:pPr>
        <w:ind w:firstLine="0"/>
        <w:jc w:val="center"/>
        <w:rPr>
          <w:rFonts w:ascii="Times New Roman" w:hAnsi="Times New Roman"/>
          <w:b/>
          <w:sz w:val="28"/>
          <w:szCs w:val="28"/>
        </w:rPr>
      </w:pPr>
    </w:p>
    <w:p w:rsidR="00BD518F" w:rsidRPr="000D6DE6" w:rsidRDefault="00BD518F" w:rsidP="000D6DE6">
      <w:pPr>
        <w:pStyle w:val="afff"/>
        <w:numPr>
          <w:ilvl w:val="0"/>
          <w:numId w:val="2"/>
        </w:numPr>
        <w:ind w:left="0" w:firstLine="709"/>
        <w:rPr>
          <w:rFonts w:ascii="Times New Roman" w:hAnsi="Times New Roman"/>
          <w:sz w:val="28"/>
          <w:szCs w:val="28"/>
        </w:rPr>
      </w:pPr>
      <w:r w:rsidRPr="000D6DE6">
        <w:rPr>
          <w:rFonts w:ascii="Times New Roman" w:hAnsi="Times New Roman"/>
          <w:sz w:val="28"/>
          <w:szCs w:val="28"/>
        </w:rPr>
        <w:t xml:space="preserve">Утвердить Административный регламент по предоставлению муниципальной услуги </w:t>
      </w:r>
      <w:r w:rsidR="00B77838" w:rsidRPr="000D6DE6">
        <w:rPr>
          <w:rFonts w:ascii="Times New Roman" w:hAnsi="Times New Roman"/>
          <w:sz w:val="28"/>
          <w:szCs w:val="28"/>
        </w:rPr>
        <w:t>«</w:t>
      </w:r>
      <w:r w:rsidR="003D3CD0" w:rsidRPr="000D6DE6">
        <w:rPr>
          <w:rFonts w:ascii="Times New Roman" w:hAnsi="Times New Roman"/>
          <w:sz w:val="28"/>
          <w:szCs w:val="28"/>
        </w:rPr>
        <w:t xml:space="preserve">Перераспределение земель и (или) земельных участков, находящихся в муниципальной собственности </w:t>
      </w:r>
      <w:r w:rsidR="000D6DE6">
        <w:rPr>
          <w:rFonts w:ascii="Times New Roman" w:hAnsi="Times New Roman"/>
          <w:sz w:val="28"/>
          <w:szCs w:val="28"/>
        </w:rPr>
        <w:t>Железнодорожненского</w:t>
      </w:r>
      <w:r w:rsidR="003D3CD0" w:rsidRPr="000D6DE6">
        <w:rPr>
          <w:rFonts w:ascii="Times New Roman" w:hAnsi="Times New Roman"/>
          <w:sz w:val="28"/>
          <w:szCs w:val="28"/>
        </w:rPr>
        <w:t xml:space="preserve"> сельского поселения, и земельных участков, находящихся в частной собственности</w:t>
      </w:r>
      <w:r w:rsidR="00B77838" w:rsidRPr="000D6DE6">
        <w:rPr>
          <w:rFonts w:ascii="Times New Roman" w:hAnsi="Times New Roman"/>
          <w:sz w:val="28"/>
          <w:szCs w:val="28"/>
        </w:rPr>
        <w:t>»</w:t>
      </w:r>
      <w:r w:rsidR="002C0BCA" w:rsidRPr="000D6DE6">
        <w:rPr>
          <w:rFonts w:ascii="Times New Roman" w:hAnsi="Times New Roman"/>
          <w:sz w:val="28"/>
          <w:szCs w:val="28"/>
        </w:rPr>
        <w:t xml:space="preserve"> </w:t>
      </w:r>
      <w:r w:rsidRPr="000D6DE6">
        <w:rPr>
          <w:rFonts w:ascii="Times New Roman" w:hAnsi="Times New Roman"/>
          <w:sz w:val="28"/>
          <w:szCs w:val="28"/>
        </w:rPr>
        <w:t>согласно приложению.</w:t>
      </w:r>
    </w:p>
    <w:p w:rsidR="00BD518F" w:rsidRPr="000D6DE6" w:rsidRDefault="00BD518F" w:rsidP="000D6DE6">
      <w:pPr>
        <w:pStyle w:val="afff"/>
        <w:numPr>
          <w:ilvl w:val="0"/>
          <w:numId w:val="2"/>
        </w:numPr>
        <w:ind w:left="0" w:firstLine="709"/>
        <w:rPr>
          <w:rFonts w:ascii="Times New Roman" w:hAnsi="Times New Roman"/>
          <w:sz w:val="28"/>
          <w:szCs w:val="28"/>
        </w:rPr>
      </w:pPr>
      <w:r w:rsidRPr="000D6DE6">
        <w:rPr>
          <w:rFonts w:ascii="Times New Roman" w:hAnsi="Times New Roman"/>
          <w:sz w:val="28"/>
          <w:szCs w:val="28"/>
        </w:rPr>
        <w:t>Настоящее постановление вступает в законную силу с момента подписания и подлежит официальному опубликованию (обнародованию).</w:t>
      </w:r>
    </w:p>
    <w:p w:rsidR="00BD518F" w:rsidRPr="000D6DE6" w:rsidRDefault="00BD518F" w:rsidP="000D6DE6">
      <w:pPr>
        <w:pStyle w:val="afff"/>
        <w:numPr>
          <w:ilvl w:val="0"/>
          <w:numId w:val="2"/>
        </w:numPr>
        <w:ind w:left="0" w:firstLine="709"/>
        <w:rPr>
          <w:rFonts w:ascii="Times New Roman" w:hAnsi="Times New Roman"/>
          <w:sz w:val="28"/>
          <w:szCs w:val="28"/>
        </w:rPr>
      </w:pPr>
      <w:r w:rsidRPr="000D6DE6">
        <w:rPr>
          <w:rFonts w:ascii="Times New Roman" w:hAnsi="Times New Roman"/>
          <w:sz w:val="28"/>
          <w:szCs w:val="28"/>
        </w:rPr>
        <w:t>Контроль за исполнением настоящего постановления оставляю за собой.</w:t>
      </w:r>
    </w:p>
    <w:p w:rsidR="00BD518F" w:rsidRPr="00BF05B8" w:rsidRDefault="00BD518F" w:rsidP="000D6DE6">
      <w:pPr>
        <w:ind w:firstLine="0"/>
        <w:rPr>
          <w:rFonts w:ascii="Times New Roman" w:hAnsi="Times New Roman"/>
          <w:sz w:val="24"/>
          <w:szCs w:val="24"/>
        </w:rPr>
      </w:pPr>
    </w:p>
    <w:p w:rsidR="000D6DE6" w:rsidRPr="000D6DE6" w:rsidRDefault="000D6DE6" w:rsidP="000D6DE6">
      <w:pPr>
        <w:tabs>
          <w:tab w:val="left" w:pos="700"/>
        </w:tabs>
        <w:ind w:firstLine="0"/>
        <w:rPr>
          <w:rFonts w:ascii="Times New Roman" w:hAnsi="Times New Roman"/>
          <w:b/>
          <w:bCs/>
          <w:sz w:val="28"/>
          <w:szCs w:val="28"/>
        </w:rPr>
      </w:pPr>
      <w:r w:rsidRPr="000D6DE6">
        <w:rPr>
          <w:rFonts w:ascii="Times New Roman" w:hAnsi="Times New Roman"/>
          <w:b/>
          <w:bCs/>
          <w:sz w:val="28"/>
          <w:szCs w:val="28"/>
        </w:rPr>
        <w:t>Председатель Железнодорожненского</w:t>
      </w:r>
    </w:p>
    <w:p w:rsidR="000D6DE6" w:rsidRPr="000D6DE6" w:rsidRDefault="000D6DE6" w:rsidP="000D6DE6">
      <w:pPr>
        <w:tabs>
          <w:tab w:val="left" w:pos="700"/>
        </w:tabs>
        <w:ind w:firstLine="0"/>
        <w:rPr>
          <w:rFonts w:ascii="Times New Roman" w:hAnsi="Times New Roman"/>
          <w:b/>
          <w:bCs/>
          <w:sz w:val="28"/>
          <w:szCs w:val="28"/>
        </w:rPr>
      </w:pPr>
      <w:r w:rsidRPr="000D6DE6">
        <w:rPr>
          <w:rFonts w:ascii="Times New Roman" w:hAnsi="Times New Roman"/>
          <w:b/>
          <w:bCs/>
          <w:sz w:val="28"/>
          <w:szCs w:val="28"/>
        </w:rPr>
        <w:t>сельского совета – Глава администрации</w:t>
      </w:r>
    </w:p>
    <w:p w:rsidR="002C0BCA" w:rsidRDefault="000D6DE6" w:rsidP="000D6DE6">
      <w:pPr>
        <w:ind w:firstLine="0"/>
        <w:rPr>
          <w:rFonts w:ascii="Times New Roman" w:hAnsi="Times New Roman"/>
          <w:b/>
          <w:bCs/>
          <w:sz w:val="28"/>
          <w:szCs w:val="28"/>
        </w:rPr>
      </w:pPr>
      <w:r w:rsidRPr="000D6DE6">
        <w:rPr>
          <w:rFonts w:ascii="Times New Roman" w:hAnsi="Times New Roman"/>
          <w:b/>
          <w:bCs/>
          <w:sz w:val="28"/>
          <w:szCs w:val="28"/>
        </w:rPr>
        <w:t>Железнодорожненского сельского поселения</w:t>
      </w:r>
      <w:r w:rsidRPr="000D6DE6">
        <w:rPr>
          <w:rFonts w:ascii="Times New Roman" w:hAnsi="Times New Roman"/>
          <w:b/>
          <w:bCs/>
          <w:sz w:val="28"/>
          <w:szCs w:val="28"/>
        </w:rPr>
        <w:tab/>
      </w:r>
      <w:r w:rsidRPr="000D6DE6">
        <w:rPr>
          <w:rFonts w:ascii="Times New Roman" w:hAnsi="Times New Roman"/>
          <w:b/>
          <w:bCs/>
          <w:sz w:val="28"/>
          <w:szCs w:val="28"/>
        </w:rPr>
        <w:tab/>
      </w:r>
      <w:r w:rsidRPr="000D6DE6">
        <w:rPr>
          <w:rFonts w:ascii="Times New Roman" w:hAnsi="Times New Roman"/>
          <w:b/>
          <w:bCs/>
          <w:sz w:val="28"/>
          <w:szCs w:val="28"/>
        </w:rPr>
        <w:tab/>
      </w:r>
      <w:r w:rsidR="00083772">
        <w:rPr>
          <w:rFonts w:ascii="Times New Roman" w:hAnsi="Times New Roman"/>
          <w:b/>
          <w:bCs/>
          <w:sz w:val="28"/>
          <w:szCs w:val="28"/>
        </w:rPr>
        <w:tab/>
      </w:r>
      <w:r w:rsidRPr="000D6DE6">
        <w:rPr>
          <w:rFonts w:ascii="Times New Roman" w:hAnsi="Times New Roman"/>
          <w:b/>
          <w:bCs/>
          <w:sz w:val="28"/>
          <w:szCs w:val="28"/>
        </w:rPr>
        <w:t>И.А. Колкунова</w:t>
      </w:r>
    </w:p>
    <w:p w:rsidR="000D6DE6" w:rsidRDefault="000D6DE6" w:rsidP="000D6DE6">
      <w:pPr>
        <w:widowControl/>
        <w:autoSpaceDE/>
        <w:autoSpaceDN/>
        <w:adjustRightInd/>
        <w:ind w:firstLine="0"/>
        <w:jc w:val="left"/>
        <w:rPr>
          <w:rFonts w:ascii="Times New Roman" w:hAnsi="Times New Roman"/>
          <w:b/>
          <w:bCs/>
          <w:sz w:val="28"/>
          <w:szCs w:val="28"/>
        </w:rPr>
      </w:pPr>
      <w:r>
        <w:rPr>
          <w:rFonts w:ascii="Times New Roman" w:hAnsi="Times New Roman"/>
          <w:b/>
          <w:bCs/>
          <w:sz w:val="28"/>
          <w:szCs w:val="28"/>
        </w:rPr>
        <w:br w:type="page"/>
      </w:r>
    </w:p>
    <w:p w:rsidR="00BD518F" w:rsidRPr="000D6DE6" w:rsidRDefault="00BD518F" w:rsidP="000D6DE6">
      <w:pPr>
        <w:ind w:left="6237" w:firstLine="0"/>
        <w:jc w:val="left"/>
        <w:rPr>
          <w:rFonts w:ascii="Times New Roman" w:hAnsi="Times New Roman"/>
          <w:sz w:val="24"/>
          <w:szCs w:val="24"/>
        </w:rPr>
      </w:pPr>
      <w:r w:rsidRPr="000D6DE6">
        <w:rPr>
          <w:rFonts w:ascii="Times New Roman" w:hAnsi="Times New Roman"/>
          <w:sz w:val="24"/>
          <w:szCs w:val="24"/>
        </w:rPr>
        <w:lastRenderedPageBreak/>
        <w:t>Приложение</w:t>
      </w:r>
    </w:p>
    <w:p w:rsidR="00BD518F" w:rsidRPr="000D6DE6" w:rsidRDefault="00BD518F" w:rsidP="000D6DE6">
      <w:pPr>
        <w:ind w:left="6237" w:firstLine="0"/>
        <w:jc w:val="left"/>
        <w:rPr>
          <w:rFonts w:ascii="Times New Roman" w:hAnsi="Times New Roman"/>
          <w:sz w:val="24"/>
          <w:szCs w:val="24"/>
        </w:rPr>
      </w:pPr>
      <w:r w:rsidRPr="000D6DE6">
        <w:rPr>
          <w:rFonts w:ascii="Times New Roman" w:hAnsi="Times New Roman"/>
          <w:sz w:val="24"/>
          <w:szCs w:val="24"/>
        </w:rPr>
        <w:t>к постановлению</w:t>
      </w:r>
      <w:r w:rsidR="000D6DE6" w:rsidRPr="000D6DE6">
        <w:rPr>
          <w:rFonts w:ascii="Times New Roman" w:hAnsi="Times New Roman"/>
          <w:sz w:val="24"/>
          <w:szCs w:val="24"/>
        </w:rPr>
        <w:t xml:space="preserve"> администрации Железнодорожненского сельского поселения № </w:t>
      </w:r>
      <w:r w:rsidR="007E1A87">
        <w:rPr>
          <w:rFonts w:ascii="Times New Roman" w:hAnsi="Times New Roman"/>
          <w:sz w:val="24"/>
          <w:szCs w:val="24"/>
        </w:rPr>
        <w:t>89</w:t>
      </w:r>
      <w:r w:rsidR="00F01CEF">
        <w:rPr>
          <w:rFonts w:ascii="Times New Roman" w:hAnsi="Times New Roman"/>
          <w:sz w:val="24"/>
          <w:szCs w:val="24"/>
        </w:rPr>
        <w:t>/2019</w:t>
      </w:r>
      <w:r w:rsidR="000D6DE6" w:rsidRPr="000D6DE6">
        <w:rPr>
          <w:rFonts w:ascii="Times New Roman" w:hAnsi="Times New Roman"/>
          <w:sz w:val="24"/>
          <w:szCs w:val="24"/>
        </w:rPr>
        <w:t xml:space="preserve"> от 19.09.2019</w:t>
      </w:r>
    </w:p>
    <w:p w:rsidR="00BD518F" w:rsidRPr="00BF05B8" w:rsidRDefault="00BD518F" w:rsidP="00DE3A5F">
      <w:pPr>
        <w:ind w:firstLine="0"/>
        <w:rPr>
          <w:rFonts w:ascii="Times New Roman" w:hAnsi="Times New Roman"/>
          <w:b/>
          <w:sz w:val="24"/>
          <w:szCs w:val="24"/>
        </w:rPr>
      </w:pPr>
    </w:p>
    <w:p w:rsidR="00BD518F" w:rsidRPr="00BF05B8" w:rsidRDefault="00BD518F" w:rsidP="00DE3A5F">
      <w:pPr>
        <w:ind w:firstLine="0"/>
        <w:jc w:val="center"/>
        <w:rPr>
          <w:rFonts w:ascii="Times New Roman" w:hAnsi="Times New Roman"/>
          <w:b/>
          <w:sz w:val="24"/>
          <w:szCs w:val="24"/>
        </w:rPr>
      </w:pPr>
      <w:r w:rsidRPr="00BF05B8">
        <w:rPr>
          <w:rFonts w:ascii="Times New Roman" w:hAnsi="Times New Roman"/>
          <w:b/>
          <w:sz w:val="24"/>
          <w:szCs w:val="24"/>
        </w:rPr>
        <w:t>Административный регламент</w:t>
      </w:r>
      <w:r w:rsidRPr="00BF05B8">
        <w:rPr>
          <w:rFonts w:ascii="Times New Roman" w:hAnsi="Times New Roman"/>
          <w:b/>
          <w:sz w:val="24"/>
          <w:szCs w:val="24"/>
        </w:rPr>
        <w:br/>
        <w:t xml:space="preserve">предоставления муниципальной услуги </w:t>
      </w:r>
      <w:r w:rsidR="00B77838" w:rsidRPr="00BF05B8">
        <w:rPr>
          <w:rFonts w:ascii="Times New Roman" w:hAnsi="Times New Roman"/>
          <w:b/>
          <w:sz w:val="24"/>
          <w:szCs w:val="24"/>
        </w:rPr>
        <w:t>«</w:t>
      </w:r>
      <w:r w:rsidR="003D3CD0" w:rsidRPr="00BF05B8">
        <w:rPr>
          <w:rFonts w:ascii="Times New Roman" w:hAnsi="Times New Roman"/>
          <w:b/>
          <w:sz w:val="24"/>
          <w:szCs w:val="24"/>
        </w:rPr>
        <w:t xml:space="preserve">Перераспределение земель и (или) земельных участков, находящихся в муниципальной собственности </w:t>
      </w:r>
      <w:r w:rsidR="000D6DE6" w:rsidRPr="000D6DE6">
        <w:rPr>
          <w:rFonts w:ascii="Times New Roman" w:hAnsi="Times New Roman"/>
          <w:b/>
          <w:sz w:val="24"/>
          <w:szCs w:val="24"/>
        </w:rPr>
        <w:t>Железнодорожненского</w:t>
      </w:r>
      <w:r w:rsidR="003D3CD0" w:rsidRPr="00BF05B8">
        <w:rPr>
          <w:rFonts w:ascii="Times New Roman" w:hAnsi="Times New Roman"/>
          <w:b/>
          <w:sz w:val="24"/>
          <w:szCs w:val="24"/>
        </w:rPr>
        <w:t xml:space="preserve"> сельского поселения, и земельных участков, находящихся в частной собственности</w:t>
      </w:r>
      <w:r w:rsidR="00B77838" w:rsidRPr="00BF05B8">
        <w:rPr>
          <w:rFonts w:ascii="Times New Roman" w:hAnsi="Times New Roman"/>
          <w:b/>
          <w:sz w:val="24"/>
          <w:szCs w:val="24"/>
        </w:rPr>
        <w:t>»</w:t>
      </w:r>
    </w:p>
    <w:p w:rsidR="00BD518F" w:rsidRPr="00BF05B8" w:rsidRDefault="00BD518F" w:rsidP="00DE3A5F">
      <w:pPr>
        <w:ind w:firstLine="0"/>
        <w:rPr>
          <w:rFonts w:ascii="Times New Roman" w:hAnsi="Times New Roman"/>
          <w:b/>
          <w:sz w:val="24"/>
          <w:szCs w:val="24"/>
        </w:rPr>
      </w:pPr>
    </w:p>
    <w:p w:rsidR="00BD518F" w:rsidRPr="00BF05B8" w:rsidRDefault="00BD518F" w:rsidP="00B01858">
      <w:pPr>
        <w:spacing w:before="75"/>
        <w:ind w:firstLine="0"/>
        <w:jc w:val="center"/>
        <w:outlineLvl w:val="0"/>
        <w:rPr>
          <w:rFonts w:ascii="Times New Roman" w:hAnsi="Times New Roman"/>
          <w:b/>
          <w:bCs/>
          <w:sz w:val="24"/>
          <w:szCs w:val="24"/>
        </w:rPr>
      </w:pPr>
      <w:r w:rsidRPr="00BF05B8">
        <w:rPr>
          <w:rFonts w:ascii="Times New Roman" w:hAnsi="Times New Roman"/>
          <w:b/>
          <w:bCs/>
          <w:sz w:val="24"/>
          <w:szCs w:val="24"/>
        </w:rPr>
        <w:t>1. Общие положения</w:t>
      </w:r>
    </w:p>
    <w:p w:rsidR="00BD518F" w:rsidRPr="00BF05B8" w:rsidRDefault="00BD518F" w:rsidP="00B01858">
      <w:pPr>
        <w:ind w:firstLine="0"/>
        <w:rPr>
          <w:rFonts w:ascii="Times New Roman" w:hAnsi="Times New Roman"/>
          <w:b/>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1.1. Предмет регулирования Административного регламента.</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Административный регламент по предоставлению</w:t>
      </w:r>
      <w:bookmarkStart w:id="0" w:name="_GoBack"/>
      <w:bookmarkEnd w:id="0"/>
      <w:r w:rsidRPr="00BF05B8">
        <w:rPr>
          <w:rFonts w:ascii="Times New Roman" w:hAnsi="Times New Roman"/>
          <w:sz w:val="24"/>
          <w:szCs w:val="24"/>
        </w:rPr>
        <w:t xml:space="preserve"> муниципальной услуги </w:t>
      </w:r>
      <w:r w:rsidR="00B77838" w:rsidRPr="00BF05B8">
        <w:rPr>
          <w:rFonts w:ascii="Times New Roman" w:hAnsi="Times New Roman"/>
          <w:sz w:val="24"/>
          <w:szCs w:val="24"/>
        </w:rPr>
        <w:t>«</w:t>
      </w:r>
      <w:r w:rsidR="003D3CD0" w:rsidRPr="00BF05B8">
        <w:rPr>
          <w:rFonts w:ascii="Times New Roman" w:hAnsi="Times New Roman"/>
          <w:sz w:val="24"/>
          <w:szCs w:val="24"/>
        </w:rPr>
        <w:t xml:space="preserve">Перераспределение земель и (или) земельных участков, находящихся в муниципальной собственности </w:t>
      </w:r>
      <w:r w:rsidR="000D6DE6" w:rsidRPr="000D6DE6">
        <w:rPr>
          <w:rFonts w:ascii="Times New Roman" w:hAnsi="Times New Roman"/>
          <w:sz w:val="24"/>
          <w:szCs w:val="24"/>
        </w:rPr>
        <w:t>Железнодорожненского</w:t>
      </w:r>
      <w:r w:rsidR="003D3CD0" w:rsidRPr="00BF05B8">
        <w:rPr>
          <w:rFonts w:ascii="Times New Roman" w:hAnsi="Times New Roman"/>
          <w:sz w:val="24"/>
          <w:szCs w:val="24"/>
        </w:rPr>
        <w:t xml:space="preserve"> сельского поселения, и земельных участков, находящихся в частной собственности</w:t>
      </w:r>
      <w:r w:rsidR="00B77838" w:rsidRPr="00BF05B8">
        <w:rPr>
          <w:rFonts w:ascii="Times New Roman" w:hAnsi="Times New Roman"/>
          <w:sz w:val="24"/>
          <w:szCs w:val="24"/>
        </w:rPr>
        <w:t>»</w:t>
      </w:r>
      <w:r w:rsidR="002C0BCA" w:rsidRPr="00BF05B8">
        <w:rPr>
          <w:rFonts w:ascii="Times New Roman" w:hAnsi="Times New Roman"/>
          <w:sz w:val="24"/>
          <w:szCs w:val="24"/>
        </w:rPr>
        <w:t xml:space="preserve"> </w:t>
      </w:r>
      <w:r w:rsidRPr="00BF05B8">
        <w:rPr>
          <w:rFonts w:ascii="Times New Roman" w:hAnsi="Times New Roman"/>
          <w:sz w:val="24"/>
          <w:szCs w:val="24"/>
        </w:rPr>
        <w:t>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1.2. Круг заявителей.</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xml:space="preserve">Муниципальная услуга предоставляется физическим лицам, в том числе лицам без гражданства и иностранным гражданам, индивидуальным предпринимателям, юридическим лицам, в том числе иностранным юридическим лицам, имеющим в собственности земельные участки, расположенные на территории </w:t>
      </w:r>
      <w:r w:rsidR="000D6DE6" w:rsidRPr="000D6DE6">
        <w:rPr>
          <w:rFonts w:ascii="Times New Roman" w:hAnsi="Times New Roman"/>
          <w:sz w:val="24"/>
          <w:szCs w:val="24"/>
        </w:rPr>
        <w:t>Железнодорожненского</w:t>
      </w:r>
      <w:r w:rsidR="007279D1" w:rsidRPr="00BF05B8">
        <w:rPr>
          <w:rFonts w:ascii="Times New Roman" w:hAnsi="Times New Roman"/>
          <w:sz w:val="24"/>
          <w:szCs w:val="24"/>
        </w:rPr>
        <w:t xml:space="preserve"> сельского поселения.</w:t>
      </w:r>
      <w:r w:rsidRPr="00BF05B8">
        <w:rPr>
          <w:rFonts w:ascii="Times New Roman" w:hAnsi="Times New Roman"/>
          <w:sz w:val="24"/>
          <w:szCs w:val="24"/>
        </w:rPr>
        <w:t xml:space="preserve"> От имени заявителей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Порядок обращения заявителя с заявлением об утверждении схемы земельного участка, образуемого при перераспределении, выполнение кадастровых работ, постановка на государственный кадастровый учет такого зе</w:t>
      </w:r>
      <w:r w:rsidR="007279D1" w:rsidRPr="00BF05B8">
        <w:rPr>
          <w:rFonts w:ascii="Times New Roman" w:hAnsi="Times New Roman"/>
          <w:sz w:val="24"/>
          <w:szCs w:val="24"/>
        </w:rPr>
        <w:t>мельного участка не является пре</w:t>
      </w:r>
      <w:r w:rsidRPr="00BF05B8">
        <w:rPr>
          <w:rFonts w:ascii="Times New Roman" w:hAnsi="Times New Roman"/>
          <w:sz w:val="24"/>
          <w:szCs w:val="24"/>
        </w:rPr>
        <w:t xml:space="preserve">дметом регулирования настоящего Административного регламента, состав, последовательность, которых определены в Административном регламенте предоставления муниципальной услуги </w:t>
      </w:r>
      <w:r w:rsidR="00B77838" w:rsidRPr="00BF05B8">
        <w:rPr>
          <w:rFonts w:ascii="Times New Roman" w:hAnsi="Times New Roman"/>
          <w:sz w:val="24"/>
          <w:szCs w:val="24"/>
        </w:rPr>
        <w:t>«</w:t>
      </w:r>
      <w:r w:rsidRPr="00BF05B8">
        <w:rPr>
          <w:rFonts w:ascii="Times New Roman" w:hAnsi="Times New Roman"/>
          <w:sz w:val="24"/>
          <w:szCs w:val="24"/>
        </w:rPr>
        <w:t>Утверждение схем расположения земельных участков, находящихся в муниципальной собственности, на кадастровом плане территории</w:t>
      </w:r>
      <w:r w:rsidR="00B77838" w:rsidRPr="00BF05B8">
        <w:rPr>
          <w:rFonts w:ascii="Times New Roman" w:hAnsi="Times New Roman"/>
          <w:sz w:val="24"/>
          <w:szCs w:val="24"/>
        </w:rPr>
        <w:t>»</w:t>
      </w:r>
      <w:r w:rsidRPr="00BF05B8">
        <w:rPr>
          <w:rFonts w:ascii="Times New Roman" w:hAnsi="Times New Roman"/>
          <w:sz w:val="24"/>
          <w:szCs w:val="24"/>
        </w:rPr>
        <w:t>.</w:t>
      </w:r>
    </w:p>
    <w:p w:rsidR="00BD518F" w:rsidRPr="00BF05B8" w:rsidRDefault="00BD518F" w:rsidP="00957EEB">
      <w:pPr>
        <w:ind w:firstLine="567"/>
        <w:rPr>
          <w:rFonts w:ascii="Times New Roman" w:hAnsi="Times New Roman"/>
          <w:sz w:val="24"/>
          <w:szCs w:val="24"/>
        </w:rPr>
      </w:pP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 Требования к порядку информирования о предоставлении муниципальной услуги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1.3.1. Информирование заявителей по вопросам предоставления муниципальной услуги осуществляется посредством:</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размещения информации на официальном сайте Администрации </w:t>
      </w:r>
      <w:r w:rsidR="000D6DE6" w:rsidRPr="000D6DE6">
        <w:rPr>
          <w:rFonts w:ascii="Times New Roman" w:hAnsi="Times New Roman"/>
          <w:sz w:val="24"/>
          <w:szCs w:val="24"/>
        </w:rPr>
        <w:t>Железнодорожненского</w:t>
      </w:r>
      <w:r w:rsidR="000D6DE6">
        <w:rPr>
          <w:rFonts w:ascii="Times New Roman" w:hAnsi="Times New Roman"/>
          <w:sz w:val="24"/>
          <w:szCs w:val="24"/>
        </w:rPr>
        <w:t xml:space="preserve"> сельского поселения</w:t>
      </w:r>
      <w:r w:rsidRPr="00BF05B8">
        <w:rPr>
          <w:rFonts w:ascii="Times New Roman" w:hAnsi="Times New Roman"/>
          <w:sz w:val="24"/>
          <w:szCs w:val="24"/>
        </w:rPr>
        <w:t xml:space="preserve"> в информационно-телекоммуникационной сети "Интернет" </w:t>
      </w:r>
      <w:r w:rsidR="00BB231B" w:rsidRPr="00BB231B">
        <w:rPr>
          <w:rFonts w:ascii="Times New Roman" w:hAnsi="Times New Roman"/>
          <w:sz w:val="24"/>
          <w:szCs w:val="24"/>
        </w:rPr>
        <w:t xml:space="preserve">http://geleznodorojnoe.ru/ </w:t>
      </w:r>
      <w:r w:rsidRPr="00BF05B8">
        <w:rPr>
          <w:rFonts w:ascii="Times New Roman" w:hAnsi="Times New Roman"/>
          <w:sz w:val="24"/>
          <w:szCs w:val="24"/>
        </w:rPr>
        <w:t xml:space="preserve">(далее - официальный сайт), в федеральной государственной информационной системе "Федеральный реестр государственных и муниципальных услуг (функций)" (далее - федеральный реестр), на официальном сайте в федеральной государственной информационной системе "Единый портал государственных и муниципальных услуг (функций)" (далее - Единый портал), на информационных стендах в помещениях Администрации </w:t>
      </w:r>
      <w:r w:rsid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предоставления заявителю информации в устной форме по телефону или при личном обращении;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предоставления заявителю информации в письменной форме по почте или электронной почте.</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lastRenderedPageBreak/>
        <w:t xml:space="preserve">1.3.2. На официальном сайте, в федеральном реестре, на Едином портале и на информационных стендах в помещениях Администрации </w:t>
      </w:r>
      <w:r w:rsidR="007439AD" w:rsidRP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 xml:space="preserve"> размещается следующая справочная информация: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о месте нахождения и графике работы Администрации </w:t>
      </w:r>
      <w:r w:rsidR="007439AD" w:rsidRP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справочных телефонах Администрации </w:t>
      </w:r>
      <w:r w:rsidR="007439AD" w:rsidRP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 в том числе номере телефона-автоинформатора;</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адресах официального сайта, а также электронной почты и (или) формы обратной связи Администрации </w:t>
      </w:r>
      <w:r w:rsidR="007439AD" w:rsidRP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 xml:space="preserve"> в информационно-телекоммуникационной сети "Интернет".</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1.3.3. На официальном сайте кроме справочной информации, указанной в пункте 1.3.2 настоящего Административного регламента, размещается следующая информация: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график приема заявлений;</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текст настоящего Административного регламента;</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порядок получения информации заявителями по вопросам предоставления муниципальной услуги, сведений о ходе предоставления указанных услуг;</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перечень нормативных правовых актов, регулирующих предоставление муниципальной услуги;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порядок досудебного (внесудебного) обжалования решений и действий (бездействия) Администрации </w:t>
      </w:r>
      <w:r w:rsidR="007439AD" w:rsidRP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 xml:space="preserve"> и ее должностных лиц;</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формы заявлений для заполнения и образцы заполнения заявлений.</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1.3.4. На Едином портале кроме справочной информации, указанной в пункте 1.3.2 настоящего Административного регламента, размещается следующая информация: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перечень нормативных правовых актов, регулирующих предоставление муниципальной услуги;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круг заявителей;</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срок предоставления муниципальной услуги;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исчерпывающий перечень оснований для отказа в предоставлении муниципальной услуги;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порядок досудебного (внесудебного) обжалования решений и действий (бездействия) </w:t>
      </w:r>
      <w:r w:rsidR="007439AD">
        <w:rPr>
          <w:rFonts w:ascii="Times New Roman" w:hAnsi="Times New Roman"/>
          <w:sz w:val="24"/>
          <w:szCs w:val="24"/>
        </w:rPr>
        <w:t xml:space="preserve">Администрации Железнодорожненского сельского поселения </w:t>
      </w:r>
      <w:r w:rsidR="007439AD" w:rsidRPr="00BF05B8">
        <w:rPr>
          <w:rFonts w:ascii="Times New Roman" w:hAnsi="Times New Roman"/>
          <w:sz w:val="24"/>
          <w:szCs w:val="24"/>
        </w:rPr>
        <w:t>и</w:t>
      </w:r>
      <w:r w:rsidRPr="00BF05B8">
        <w:rPr>
          <w:rFonts w:ascii="Times New Roman" w:hAnsi="Times New Roman"/>
          <w:sz w:val="24"/>
          <w:szCs w:val="24"/>
        </w:rPr>
        <w:t xml:space="preserve"> ее должностных лиц;</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формы заявлений для заполнения и образцы заполнения заявлений.</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1.3.5. На информационных стендах в помещениях </w:t>
      </w:r>
      <w:r w:rsidR="007439AD">
        <w:rPr>
          <w:rFonts w:ascii="Times New Roman" w:hAnsi="Times New Roman"/>
          <w:sz w:val="24"/>
          <w:szCs w:val="24"/>
        </w:rPr>
        <w:t xml:space="preserve">Администрации Железнодорожненского сельского поселения </w:t>
      </w:r>
      <w:r w:rsidR="007439AD" w:rsidRPr="00BF05B8">
        <w:rPr>
          <w:rFonts w:ascii="Times New Roman" w:hAnsi="Times New Roman"/>
          <w:sz w:val="24"/>
          <w:szCs w:val="24"/>
        </w:rPr>
        <w:t>кроме</w:t>
      </w:r>
      <w:r w:rsidRPr="00BF05B8">
        <w:rPr>
          <w:rFonts w:ascii="Times New Roman" w:hAnsi="Times New Roman"/>
          <w:sz w:val="24"/>
          <w:szCs w:val="24"/>
        </w:rPr>
        <w:t xml:space="preserve"> справочной информации, указанной в пункте 1.3.2 настоящего Административного регламента, размещается следующая информация: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график приема заявлений;</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порядок досудебного (внесудебного) обжалования решений и действий (бездействия) </w:t>
      </w:r>
      <w:r w:rsidR="007439AD">
        <w:rPr>
          <w:rFonts w:ascii="Times New Roman" w:hAnsi="Times New Roman"/>
          <w:sz w:val="24"/>
          <w:szCs w:val="24"/>
        </w:rPr>
        <w:t xml:space="preserve">Администрации Железнодорожненского сельского поселения </w:t>
      </w:r>
      <w:r w:rsidR="007439AD" w:rsidRPr="00BF05B8">
        <w:rPr>
          <w:rFonts w:ascii="Times New Roman" w:hAnsi="Times New Roman"/>
          <w:sz w:val="24"/>
          <w:szCs w:val="24"/>
        </w:rPr>
        <w:t>и</w:t>
      </w:r>
      <w:r w:rsidRPr="00BF05B8">
        <w:rPr>
          <w:rFonts w:ascii="Times New Roman" w:hAnsi="Times New Roman"/>
          <w:sz w:val="24"/>
          <w:szCs w:val="24"/>
        </w:rPr>
        <w:t xml:space="preserve"> ее должностных лиц;</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формы заявлений для заполнения и образцы заполнения заявлений.</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1.3.6. Информация о порядке и сроках предоставления муниципальной услуги, размещаемая на Едином портале и формируемая на основании сведений, содержащихся в федеральном реестре, предоставляется заявителю бесплатно.</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BF05B8">
        <w:rPr>
          <w:rFonts w:ascii="Times New Roman" w:hAnsi="Times New Roman"/>
          <w:sz w:val="24"/>
          <w:szCs w:val="24"/>
        </w:rPr>
        <w:lastRenderedPageBreak/>
        <w:t xml:space="preserve">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439AD" w:rsidRPr="00BF05B8">
        <w:rPr>
          <w:rFonts w:ascii="Times New Roman" w:hAnsi="Times New Roman"/>
          <w:sz w:val="24"/>
          <w:szCs w:val="24"/>
        </w:rPr>
        <w:t>заявителя,</w:t>
      </w:r>
      <w:r w:rsidRPr="00BF05B8">
        <w:rPr>
          <w:rFonts w:ascii="Times New Roman" w:hAnsi="Times New Roman"/>
          <w:sz w:val="24"/>
          <w:szCs w:val="24"/>
        </w:rPr>
        <w:t xml:space="preserve"> или предоставление им персональных данных.</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1.3.7. Предоставление информации заявителю в устной форме по телефону или при личном обращении осуществляется по следующим вопросам:</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дата поступления в Администрацию </w:t>
      </w:r>
      <w:r w:rsidR="007439AD" w:rsidRP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 xml:space="preserve"> заявления о предоставлении муниципальной услуги и входящем номере, под которым зарегистрировано указанное заявление, об ответственном работнике </w:t>
      </w:r>
      <w:r w:rsidR="007439AD">
        <w:rPr>
          <w:rFonts w:ascii="Times New Roman" w:hAnsi="Times New Roman"/>
          <w:sz w:val="24"/>
          <w:szCs w:val="24"/>
        </w:rPr>
        <w:t>Администрации Железнодорожненского сельского поселения</w:t>
      </w:r>
      <w:r w:rsidRPr="00BF05B8">
        <w:rPr>
          <w:rFonts w:ascii="Times New Roman" w:hAnsi="Times New Roman"/>
          <w:sz w:val="24"/>
          <w:szCs w:val="24"/>
        </w:rPr>
        <w:t>, рассматривающего заявление;</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ход рассмотрения заявления;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нормативные правовые акты, на основании которых </w:t>
      </w:r>
      <w:r w:rsidR="007439AD">
        <w:rPr>
          <w:rFonts w:ascii="Times New Roman" w:hAnsi="Times New Roman"/>
          <w:sz w:val="24"/>
          <w:szCs w:val="24"/>
        </w:rPr>
        <w:t xml:space="preserve">Администрация Железнодорожненского сельского поселения </w:t>
      </w:r>
      <w:r w:rsidRPr="00BF05B8">
        <w:rPr>
          <w:rFonts w:ascii="Times New Roman" w:hAnsi="Times New Roman"/>
          <w:sz w:val="24"/>
          <w:szCs w:val="24"/>
        </w:rPr>
        <w:t>предоставляет муниципальную услугу;</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место размещения на официальном сайте </w:t>
      </w:r>
      <w:r w:rsidR="007439AD">
        <w:rPr>
          <w:rFonts w:ascii="Times New Roman" w:hAnsi="Times New Roman"/>
          <w:sz w:val="24"/>
          <w:szCs w:val="24"/>
        </w:rPr>
        <w:t xml:space="preserve">Администрации Железнодорожненского сельского поселения </w:t>
      </w:r>
      <w:r w:rsidRPr="00BF05B8">
        <w:rPr>
          <w:rFonts w:ascii="Times New Roman" w:hAnsi="Times New Roman"/>
          <w:sz w:val="24"/>
          <w:szCs w:val="24"/>
        </w:rPr>
        <w:t>и на Едином портале информации по вопросам предоставления муниципальной услуги.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При предоставлении заявителю указанной в настоящем пункте информации работник </w:t>
      </w:r>
      <w:r w:rsidR="007439AD">
        <w:rPr>
          <w:rFonts w:ascii="Times New Roman" w:hAnsi="Times New Roman"/>
          <w:sz w:val="24"/>
          <w:szCs w:val="24"/>
        </w:rPr>
        <w:t xml:space="preserve">Администрации Железнодорожненского сельского поселения </w:t>
      </w:r>
      <w:r w:rsidRPr="00BF05B8">
        <w:rPr>
          <w:rFonts w:ascii="Times New Roman" w:hAnsi="Times New Roman"/>
          <w:sz w:val="24"/>
          <w:szCs w:val="24"/>
        </w:rPr>
        <w:t xml:space="preserve">должен назвать свою фамилию, имя, отчество (при наличии), должность, а также наименование структурного подразделения </w:t>
      </w:r>
      <w:r w:rsidR="007439AD">
        <w:rPr>
          <w:rFonts w:ascii="Times New Roman" w:hAnsi="Times New Roman"/>
          <w:sz w:val="24"/>
          <w:szCs w:val="24"/>
        </w:rPr>
        <w:t>Администрации Железнодорожненского сельского поселения</w:t>
      </w:r>
      <w:r w:rsidRPr="00BF05B8">
        <w:rPr>
          <w:rFonts w:ascii="Times New Roman" w:hAnsi="Times New Roman"/>
          <w:sz w:val="24"/>
          <w:szCs w:val="24"/>
        </w:rPr>
        <w:t>, в которое обратился заявитель, и в вежливой форме подробно проинформировать обратившегося по интересующим его вопросам.</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Время ответа на вопросы заявителя по телефону или при личном обращении не должно превышать 10 минут.</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В случае если для подготовки ответа требуется больше времени, чем установлено, работник </w:t>
      </w:r>
      <w:r w:rsidR="007439AD">
        <w:rPr>
          <w:rFonts w:ascii="Times New Roman" w:hAnsi="Times New Roman"/>
          <w:sz w:val="24"/>
          <w:szCs w:val="24"/>
        </w:rPr>
        <w:t>Администрации Железнодорожненского сельского поселения</w:t>
      </w:r>
      <w:r w:rsidRPr="00BF05B8">
        <w:rPr>
          <w:rFonts w:ascii="Times New Roman" w:hAnsi="Times New Roman"/>
          <w:sz w:val="24"/>
          <w:szCs w:val="24"/>
        </w:rPr>
        <w:t>, осуществляющий устное информирование, вправе предложить заявителю обратиться для получения необходимой информации в письменной форме либо назначить другое удобное время.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 xml:space="preserve">1.3.8. При обращении заявителя за информацией в Администрацию </w:t>
      </w:r>
      <w:r w:rsidR="007439AD" w:rsidRPr="007439AD">
        <w:rPr>
          <w:rFonts w:ascii="Times New Roman" w:hAnsi="Times New Roman"/>
          <w:sz w:val="24"/>
          <w:szCs w:val="24"/>
        </w:rPr>
        <w:t>Железнодорожненского сельского поселения</w:t>
      </w:r>
      <w:r w:rsidRPr="00BF05B8">
        <w:rPr>
          <w:rFonts w:ascii="Times New Roman" w:hAnsi="Times New Roman"/>
          <w:sz w:val="24"/>
          <w:szCs w:val="24"/>
        </w:rPr>
        <w:t xml:space="preserve"> в письменной форме ответ на поставленный в обращении вопрос излагается в простой, четкой и понятной форме с указанием должности, фамилии и инициалов лица, подписавшего ответ, а также фамилии, имени, отчества (при наличии) и номера телефона непосредственного исполнителя. Ответ заявителю направляется в письменной форме почтовым отправлением или по электронной почте в течение тридцати дней со дня поступления обращения.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1.3.9. 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соответствующих сведений.</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1.3.10. Основными требованиями к информированию заявителей по вопросам предоставления муниципальной услуги являются:</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достоверность и полнота предоставляемой информации;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четкость в изложении информации;</w:t>
      </w:r>
    </w:p>
    <w:p w:rsidR="00317E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удобство и доступность получения информации;</w:t>
      </w:r>
    </w:p>
    <w:p w:rsidR="00BD518F" w:rsidRPr="00BF05B8" w:rsidRDefault="00317E8F" w:rsidP="00317E8F">
      <w:pPr>
        <w:ind w:firstLine="567"/>
        <w:rPr>
          <w:rFonts w:ascii="Times New Roman" w:hAnsi="Times New Roman"/>
          <w:sz w:val="24"/>
          <w:szCs w:val="24"/>
        </w:rPr>
      </w:pPr>
      <w:r w:rsidRPr="00BF05B8">
        <w:rPr>
          <w:rFonts w:ascii="Times New Roman" w:hAnsi="Times New Roman"/>
          <w:sz w:val="24"/>
          <w:szCs w:val="24"/>
        </w:rPr>
        <w:t>оперативность предоставления информации.</w:t>
      </w:r>
    </w:p>
    <w:p w:rsidR="00BD518F" w:rsidRPr="00BF05B8" w:rsidRDefault="00BD518F" w:rsidP="00B01858">
      <w:pPr>
        <w:spacing w:before="75"/>
        <w:ind w:firstLine="0"/>
        <w:jc w:val="center"/>
        <w:outlineLvl w:val="0"/>
        <w:rPr>
          <w:rFonts w:ascii="Times New Roman" w:hAnsi="Times New Roman"/>
          <w:b/>
          <w:bCs/>
          <w:sz w:val="24"/>
          <w:szCs w:val="24"/>
        </w:rPr>
      </w:pPr>
      <w:r w:rsidRPr="00BF05B8">
        <w:rPr>
          <w:rFonts w:ascii="Times New Roman" w:hAnsi="Times New Roman"/>
          <w:b/>
          <w:bCs/>
          <w:sz w:val="24"/>
          <w:szCs w:val="24"/>
        </w:rPr>
        <w:t>2. Стандарт предоставления муниципальной услуги</w:t>
      </w:r>
    </w:p>
    <w:p w:rsidR="00BD518F" w:rsidRPr="00BF05B8" w:rsidRDefault="00BD518F" w:rsidP="00DE3A5F">
      <w:pPr>
        <w:ind w:firstLine="0"/>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 Наименование муниципальной услуги.</w:t>
      </w:r>
    </w:p>
    <w:p w:rsidR="00BD518F" w:rsidRPr="00BF05B8" w:rsidRDefault="00B77838" w:rsidP="00957EEB">
      <w:pPr>
        <w:ind w:firstLine="567"/>
        <w:rPr>
          <w:rFonts w:ascii="Times New Roman" w:hAnsi="Times New Roman"/>
          <w:sz w:val="24"/>
          <w:szCs w:val="24"/>
        </w:rPr>
      </w:pPr>
      <w:r w:rsidRPr="00BF05B8">
        <w:rPr>
          <w:rFonts w:ascii="Times New Roman" w:hAnsi="Times New Roman"/>
          <w:sz w:val="24"/>
          <w:szCs w:val="24"/>
        </w:rPr>
        <w:t>«</w:t>
      </w:r>
      <w:r w:rsidR="003D3CD0" w:rsidRPr="00BF05B8">
        <w:rPr>
          <w:rFonts w:ascii="Times New Roman" w:hAnsi="Times New Roman"/>
          <w:sz w:val="24"/>
          <w:szCs w:val="24"/>
        </w:rPr>
        <w:t xml:space="preserve">Перераспределение земель и (или) земельных участков, находящихся в муниципальной собственности </w:t>
      </w:r>
      <w:r w:rsidR="007439AD">
        <w:rPr>
          <w:rFonts w:ascii="Times New Roman" w:hAnsi="Times New Roman"/>
          <w:sz w:val="24"/>
          <w:szCs w:val="24"/>
        </w:rPr>
        <w:t>Железнодорожненского</w:t>
      </w:r>
      <w:r w:rsidR="003D3CD0" w:rsidRPr="00BF05B8">
        <w:rPr>
          <w:rFonts w:ascii="Times New Roman" w:hAnsi="Times New Roman"/>
          <w:sz w:val="24"/>
          <w:szCs w:val="24"/>
        </w:rPr>
        <w:t xml:space="preserve"> сельского поселения, и земельных участков, находящихся в частной собственности</w:t>
      </w:r>
      <w:r w:rsidRPr="00BF05B8">
        <w:rPr>
          <w:rFonts w:ascii="Times New Roman" w:hAnsi="Times New Roman"/>
          <w:sz w:val="24"/>
          <w:szCs w:val="24"/>
        </w:rPr>
        <w:t>»</w:t>
      </w:r>
      <w:r w:rsidR="00BD518F" w:rsidRPr="00BF05B8">
        <w:rPr>
          <w:rFonts w:ascii="Times New Roman" w:hAnsi="Times New Roman"/>
          <w:sz w:val="24"/>
          <w:szCs w:val="24"/>
        </w:rPr>
        <w:t>.</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2.2. Наименование органа, предоставляющего муниципальную услугу.</w:t>
      </w:r>
    </w:p>
    <w:p w:rsidR="001B6ACC" w:rsidRPr="00BF05B8" w:rsidRDefault="00BD518F" w:rsidP="00957EEB">
      <w:pPr>
        <w:ind w:firstLine="567"/>
        <w:rPr>
          <w:rFonts w:ascii="Times New Roman" w:hAnsi="Times New Roman"/>
          <w:sz w:val="24"/>
          <w:szCs w:val="24"/>
        </w:rPr>
      </w:pPr>
      <w:r w:rsidRPr="00BF05B8">
        <w:rPr>
          <w:rFonts w:ascii="Times New Roman" w:hAnsi="Times New Roman"/>
          <w:sz w:val="24"/>
          <w:szCs w:val="24"/>
        </w:rPr>
        <w:t xml:space="preserve">Муниципальную услугу предоставляет </w:t>
      </w:r>
      <w:r w:rsidR="007439AD">
        <w:rPr>
          <w:rFonts w:ascii="Times New Roman" w:hAnsi="Times New Roman"/>
          <w:sz w:val="24"/>
          <w:szCs w:val="24"/>
        </w:rPr>
        <w:t xml:space="preserve">Администрация Железнодорожненского сельского поселения </w:t>
      </w:r>
      <w:r w:rsidRPr="00BF05B8">
        <w:rPr>
          <w:rFonts w:ascii="Times New Roman" w:hAnsi="Times New Roman"/>
          <w:sz w:val="24"/>
          <w:szCs w:val="24"/>
        </w:rPr>
        <w:t>сельского поселения (далее - Администрация).</w:t>
      </w:r>
      <w:r w:rsidR="001B6ACC" w:rsidRPr="00BF05B8">
        <w:rPr>
          <w:rFonts w:ascii="Times New Roman" w:hAnsi="Times New Roman"/>
          <w:sz w:val="24"/>
          <w:szCs w:val="24"/>
        </w:rPr>
        <w:t xml:space="preserve"> В соответствии с пунктом 3 части 1 статьи 7 Федерального закона от 27.07.2010 № 210-ФЗ </w:t>
      </w:r>
      <w:r w:rsidR="00B77838" w:rsidRPr="00BF05B8">
        <w:rPr>
          <w:rFonts w:ascii="Times New Roman" w:hAnsi="Times New Roman"/>
          <w:sz w:val="24"/>
          <w:szCs w:val="24"/>
        </w:rPr>
        <w:t>«</w:t>
      </w:r>
      <w:r w:rsidR="001B6ACC" w:rsidRPr="00BF05B8">
        <w:rPr>
          <w:rFonts w:ascii="Times New Roman" w:hAnsi="Times New Roman"/>
          <w:sz w:val="24"/>
          <w:szCs w:val="24"/>
        </w:rPr>
        <w:t xml:space="preserve">Об организации предоставления </w:t>
      </w:r>
      <w:r w:rsidR="001B6ACC" w:rsidRPr="00BF05B8">
        <w:rPr>
          <w:rFonts w:ascii="Times New Roman" w:hAnsi="Times New Roman"/>
          <w:sz w:val="24"/>
          <w:szCs w:val="24"/>
        </w:rPr>
        <w:lastRenderedPageBreak/>
        <w:t>государственных и муниципальных услуг</w:t>
      </w:r>
      <w:r w:rsidR="00B77838" w:rsidRPr="00BF05B8">
        <w:rPr>
          <w:rFonts w:ascii="Times New Roman" w:hAnsi="Times New Roman"/>
          <w:sz w:val="24"/>
          <w:szCs w:val="24"/>
        </w:rPr>
        <w:t>»</w:t>
      </w:r>
      <w:r w:rsidR="001B6ACC" w:rsidRPr="00BF05B8">
        <w:rPr>
          <w:rFonts w:ascii="Times New Roman" w:hAnsi="Times New Roman"/>
          <w:sz w:val="24"/>
          <w:szCs w:val="24"/>
        </w:rPr>
        <w:t xml:space="preserve">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w:t>
      </w:r>
      <w:r w:rsidR="00B77838" w:rsidRPr="00BF05B8">
        <w:rPr>
          <w:rFonts w:ascii="Times New Roman" w:hAnsi="Times New Roman"/>
          <w:sz w:val="24"/>
          <w:szCs w:val="24"/>
        </w:rPr>
        <w:t>«</w:t>
      </w:r>
      <w:r w:rsidR="001B6ACC" w:rsidRPr="00BF05B8">
        <w:rPr>
          <w:rFonts w:ascii="Times New Roman" w:hAnsi="Times New Roman"/>
          <w:sz w:val="24"/>
          <w:szCs w:val="24"/>
        </w:rPr>
        <w:t>Об организации предоставления государственных и муниципальных услуг</w:t>
      </w:r>
      <w:r w:rsidR="00B77838" w:rsidRPr="00BF05B8">
        <w:rPr>
          <w:rFonts w:ascii="Times New Roman" w:hAnsi="Times New Roman"/>
          <w:sz w:val="24"/>
          <w:szCs w:val="24"/>
        </w:rPr>
        <w:t>»</w:t>
      </w:r>
      <w:r w:rsidR="001B6ACC" w:rsidRPr="00BF05B8">
        <w:rPr>
          <w:rFonts w:ascii="Times New Roman" w:hAnsi="Times New Roman"/>
          <w:sz w:val="24"/>
          <w:szCs w:val="24"/>
        </w:rPr>
        <w:t>.</w:t>
      </w:r>
    </w:p>
    <w:p w:rsidR="003F7C2C" w:rsidRPr="00BF05B8" w:rsidRDefault="003F7C2C"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2.3. Результат предоставления муниципальной услуги.</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2.3.1 Результатом I этапа предоставления муниципальной услуги является направление (выдача) заявителю одного из следующих документов:</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1) постановления об утверждении схемы расположения земельного участка с приложением указанной схемы;</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2) письма Администрации, содержащего согласие на перераспределение земельных участков (далее - письмо о согласии на перераспределение земельных участков);</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3) письма Администрации, содержащего решение об отказе в заключении соглашения о перераспределении земельных участков (далее - письмо об отказе в предоставлении муниципальной услуги).</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2.3.2 Результатом II этапа предоставления муниципальной услуги является направление (выдача) заявителю одного из следующих документов:</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1) проекта соглашения о перераспределении земельных участков;</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2) письма об отказе в предоставлении муниципальной услуги.</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2.4. Срок предоставления муниципальной услуги.</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2.4.1. Срок выполнения I этапа предоставления муниципальной услуги составляет 30 календарных дней со дня поступления заявления о предоставлении муниципальной услуги.</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2.4.2. Срок выполнения II этапа предоставления муниципальной услуги составляет 30 календарных дней со дня поступления заявления о предоставлении муниципальной услуги.</w:t>
      </w:r>
    </w:p>
    <w:p w:rsidR="00BD518F" w:rsidRPr="00BF05B8" w:rsidRDefault="00ED6937" w:rsidP="00ED6937">
      <w:pPr>
        <w:ind w:firstLine="567"/>
        <w:rPr>
          <w:rFonts w:ascii="Times New Roman" w:hAnsi="Times New Roman"/>
          <w:sz w:val="24"/>
          <w:szCs w:val="24"/>
        </w:rPr>
      </w:pPr>
      <w:r w:rsidRPr="00BF05B8">
        <w:rPr>
          <w:rFonts w:ascii="Times New Roman" w:hAnsi="Times New Roman"/>
          <w:sz w:val="24"/>
          <w:szCs w:val="24"/>
        </w:rPr>
        <w:t>2.4.3.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выполнения I этапа предоставления муниципальной услуги составляет 45 календарных дней со дня поступления заявления о предоставлении муниципальной услуги</w:t>
      </w:r>
      <w:r w:rsidR="00BD518F" w:rsidRPr="00BF05B8">
        <w:rPr>
          <w:rFonts w:ascii="Times New Roman" w:hAnsi="Times New Roman"/>
          <w:sz w:val="24"/>
          <w:szCs w:val="24"/>
        </w:rPr>
        <w:t>.</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2.5. Перечень нормативных правовых актов, регулирующих предоставление муниципальной услуги.</w:t>
      </w:r>
    </w:p>
    <w:p w:rsidR="00317E8F" w:rsidRPr="00BF05B8" w:rsidRDefault="00317E8F" w:rsidP="00957EEB">
      <w:pPr>
        <w:ind w:firstLine="567"/>
        <w:rPr>
          <w:rFonts w:ascii="Times New Roman" w:hAnsi="Times New Roman"/>
          <w:sz w:val="24"/>
          <w:szCs w:val="24"/>
        </w:rPr>
      </w:pPr>
      <w:r w:rsidRPr="00BF05B8">
        <w:rPr>
          <w:rFonts w:ascii="Times New Roman" w:hAnsi="Times New Roman"/>
          <w:sz w:val="24"/>
          <w:szCs w:val="24"/>
        </w:rPr>
        <w:t>Перечень нормативных правовых актов (с указанием их реквизитов и источников официального опубликования), регулирующих предоставление муниципальной услуги, размещается на официальном сайте, в федеральном реестре и на Едином портале.</w:t>
      </w:r>
    </w:p>
    <w:p w:rsidR="00317E8F" w:rsidRPr="00BF05B8" w:rsidRDefault="00317E8F" w:rsidP="00957EEB">
      <w:pPr>
        <w:ind w:firstLine="567"/>
        <w:rPr>
          <w:rFonts w:ascii="Times New Roman" w:hAnsi="Times New Roman"/>
          <w:sz w:val="24"/>
          <w:szCs w:val="24"/>
        </w:rPr>
      </w:pPr>
    </w:p>
    <w:p w:rsidR="00BD518F" w:rsidRPr="00BF05B8" w:rsidRDefault="00BD518F" w:rsidP="00B01858">
      <w:pPr>
        <w:ind w:firstLine="567"/>
        <w:rPr>
          <w:rFonts w:ascii="Times New Roman" w:hAnsi="Times New Roman"/>
          <w:sz w:val="24"/>
          <w:szCs w:val="24"/>
        </w:rPr>
      </w:pPr>
      <w:r w:rsidRPr="00BF05B8">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субъекта РФ для предоставления муниципальной услуги.</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xml:space="preserve">Основанием для предоставления муниципальной услуги является заявление </w:t>
      </w:r>
      <w:r w:rsidR="001A17BC" w:rsidRPr="00BF05B8">
        <w:rPr>
          <w:rFonts w:ascii="Times New Roman" w:hAnsi="Times New Roman"/>
          <w:sz w:val="24"/>
          <w:szCs w:val="24"/>
        </w:rPr>
        <w:t xml:space="preserve">о перераспределении земельных участков </w:t>
      </w:r>
      <w:r w:rsidRPr="00BF05B8">
        <w:rPr>
          <w:rFonts w:ascii="Times New Roman" w:hAnsi="Times New Roman"/>
          <w:sz w:val="24"/>
          <w:szCs w:val="24"/>
        </w:rPr>
        <w:t xml:space="preserve">по форме согласно Приложению </w:t>
      </w:r>
      <w:r w:rsidR="00B77838" w:rsidRPr="00BF05B8">
        <w:rPr>
          <w:rFonts w:ascii="Times New Roman" w:hAnsi="Times New Roman"/>
          <w:sz w:val="24"/>
          <w:szCs w:val="24"/>
        </w:rPr>
        <w:t>№</w:t>
      </w:r>
      <w:r w:rsidRPr="00BF05B8">
        <w:rPr>
          <w:rFonts w:ascii="Times New Roman" w:hAnsi="Times New Roman"/>
          <w:sz w:val="24"/>
          <w:szCs w:val="24"/>
        </w:rPr>
        <w:t xml:space="preserve"> </w:t>
      </w:r>
      <w:r w:rsidR="00DE3A5F" w:rsidRPr="00BF05B8">
        <w:rPr>
          <w:rFonts w:ascii="Times New Roman" w:hAnsi="Times New Roman"/>
          <w:sz w:val="24"/>
          <w:szCs w:val="24"/>
        </w:rPr>
        <w:t>3</w:t>
      </w:r>
      <w:r w:rsidRPr="00BF05B8">
        <w:rPr>
          <w:rFonts w:ascii="Times New Roman" w:hAnsi="Times New Roman"/>
          <w:sz w:val="24"/>
          <w:szCs w:val="24"/>
        </w:rPr>
        <w:t xml:space="preserve"> к настоящему Регламенту.</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В заявлении о перераспределении земельных участков указываются:</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3) кадастровый номер земельного участка или кадастровые номера земельных участков, перераспределение которых планируется осуществить;</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ED6937" w:rsidRPr="00BF05B8" w:rsidRDefault="00ED6937" w:rsidP="00ED6937">
      <w:pPr>
        <w:ind w:firstLine="567"/>
        <w:rPr>
          <w:rFonts w:ascii="Times New Roman" w:hAnsi="Times New Roman"/>
          <w:sz w:val="24"/>
          <w:szCs w:val="24"/>
        </w:rPr>
      </w:pPr>
      <w:r w:rsidRPr="00BF05B8">
        <w:rPr>
          <w:rFonts w:ascii="Times New Roman" w:hAnsi="Times New Roman"/>
          <w:sz w:val="24"/>
          <w:szCs w:val="24"/>
        </w:rPr>
        <w:t>5) почтовый адрес и (или) адрес электронной почты для связи с заявителем.</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Для предоставления муниципальной услуги к заявлению о перераспределении земельных участков заявитель должен приложить следующие документы:</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документ, подтверждающий личность заявителя (представителя заявителя);</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680A29" w:rsidRPr="00BF05B8" w:rsidRDefault="00680A29" w:rsidP="00680A29">
      <w:pPr>
        <w:ind w:firstLine="567"/>
        <w:rPr>
          <w:rFonts w:ascii="Times New Roman" w:hAnsi="Times New Roman"/>
          <w:sz w:val="24"/>
          <w:szCs w:val="24"/>
        </w:rPr>
      </w:pPr>
      <w:bookmarkStart w:id="1" w:name="sub_392932"/>
      <w:r w:rsidRPr="00BF05B8">
        <w:rPr>
          <w:rFonts w:ascii="Times New Roman" w:hAnsi="Times New Roman"/>
          <w:sz w:val="24"/>
          <w:szCs w:val="24"/>
        </w:rPr>
        <w:t>-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680A29" w:rsidRPr="00BF05B8" w:rsidRDefault="00680A29" w:rsidP="00680A29">
      <w:pPr>
        <w:ind w:firstLine="567"/>
        <w:rPr>
          <w:rFonts w:ascii="Times New Roman" w:hAnsi="Times New Roman"/>
          <w:sz w:val="24"/>
          <w:szCs w:val="24"/>
        </w:rPr>
      </w:pPr>
      <w:bookmarkStart w:id="2" w:name="sub_392933"/>
      <w:bookmarkEnd w:id="1"/>
      <w:r w:rsidRPr="00BF05B8">
        <w:rPr>
          <w:rFonts w:ascii="Times New Roman" w:hAnsi="Times New Roman"/>
          <w:sz w:val="24"/>
          <w:szCs w:val="24"/>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80A29" w:rsidRPr="00BF05B8" w:rsidRDefault="00680A29" w:rsidP="00680A29">
      <w:pPr>
        <w:ind w:firstLine="567"/>
        <w:rPr>
          <w:rFonts w:ascii="Times New Roman" w:hAnsi="Times New Roman"/>
          <w:sz w:val="24"/>
          <w:szCs w:val="24"/>
        </w:rPr>
      </w:pPr>
      <w:bookmarkStart w:id="3" w:name="sub_392934"/>
      <w:bookmarkEnd w:id="2"/>
      <w:r w:rsidRPr="00BF05B8">
        <w:rPr>
          <w:rFonts w:ascii="Times New Roman" w:hAnsi="Times New Roman"/>
          <w:sz w:val="24"/>
          <w:szCs w:val="24"/>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3"/>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При предоставлении копий документов, указанных в настоящем пункте, заявителем также должны быть представлены их оригиналы, которые после сверки возвращаются заявителю.</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Если копии документов представляются без предъявления подлинников, то они должны быть нотариально заверены.</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xml:space="preserve">Указанные в настоящем пункте документы и заявление могут быть заявителем поданы через </w:t>
      </w:r>
      <w:r w:rsidR="007279D1" w:rsidRPr="00BF05B8">
        <w:rPr>
          <w:rFonts w:ascii="Times New Roman" w:hAnsi="Times New Roman"/>
          <w:sz w:val="24"/>
          <w:szCs w:val="24"/>
        </w:rPr>
        <w:t>многофункциональный центр</w:t>
      </w:r>
      <w:r w:rsidRPr="00BF05B8">
        <w:rPr>
          <w:rFonts w:ascii="Times New Roman" w:hAnsi="Times New Roman"/>
          <w:sz w:val="24"/>
          <w:szCs w:val="24"/>
        </w:rPr>
        <w:t>, направлены в форме электронных документов или посредством почтовой связи на бумажном носителе.</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Заявитель вправе представить самостоятельно следующие документы:</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копию свидетельства о государственной регистрации юридического лица или выписку из Единого государственного реестра юридических лиц о юридическом лице;</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выписку из ЕГРП о зарегистрированных правах на исходный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выписку из ЕГРП о правах на здание, сооружение, объект незавершенного строительства, находящиеся на исходном земельном участке (при наличии), или уведомление об отсутствии в ЕГРП запрашиваемых сведений о зарегистрированных правах на указанные здание, сооружение, объект незавершенного строительства;</w:t>
      </w:r>
    </w:p>
    <w:p w:rsidR="003D3CD0" w:rsidRPr="00BF05B8" w:rsidRDefault="003D3CD0" w:rsidP="00957EEB">
      <w:pPr>
        <w:ind w:firstLine="567"/>
        <w:rPr>
          <w:rFonts w:ascii="Times New Roman" w:hAnsi="Times New Roman"/>
          <w:sz w:val="24"/>
          <w:szCs w:val="24"/>
        </w:rPr>
      </w:pPr>
      <w:r w:rsidRPr="00BF05B8">
        <w:rPr>
          <w:rFonts w:ascii="Times New Roman" w:hAnsi="Times New Roman"/>
          <w:sz w:val="24"/>
          <w:szCs w:val="24"/>
        </w:rPr>
        <w:t>- кадастровый паспорт земельного участка.</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2.6.2. Запрещается требовать от заявителя:</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rsidRPr="00BF05B8">
        <w:rPr>
          <w:rFonts w:ascii="Times New Roman" w:hAnsi="Times New Roman"/>
          <w:sz w:val="24"/>
          <w:szCs w:val="24"/>
        </w:rPr>
        <w:lastRenderedPageBreak/>
        <w:t>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3CD0" w:rsidRPr="00BF05B8" w:rsidRDefault="008B3417" w:rsidP="008B3417">
      <w:pPr>
        <w:ind w:firstLine="567"/>
        <w:rPr>
          <w:rFonts w:ascii="Times New Roman" w:hAnsi="Times New Roman"/>
          <w:sz w:val="24"/>
          <w:szCs w:val="24"/>
        </w:rPr>
      </w:pPr>
      <w:r w:rsidRPr="00BF05B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D3CD0" w:rsidRPr="00BF05B8">
        <w:rPr>
          <w:rFonts w:ascii="Times New Roman" w:hAnsi="Times New Roman"/>
          <w:sz w:val="24"/>
          <w:szCs w:val="24"/>
        </w:rPr>
        <w:t>.</w:t>
      </w:r>
    </w:p>
    <w:p w:rsidR="00A13929" w:rsidRPr="00BF05B8" w:rsidRDefault="00A13929" w:rsidP="00A13929">
      <w:pPr>
        <w:ind w:firstLine="567"/>
        <w:rPr>
          <w:rFonts w:ascii="Times New Roman" w:hAnsi="Times New Roman"/>
          <w:sz w:val="24"/>
          <w:szCs w:val="24"/>
        </w:rPr>
      </w:pPr>
      <w:r w:rsidRPr="00BF05B8">
        <w:rPr>
          <w:rFonts w:ascii="Times New Roman" w:hAnsi="Times New Roman"/>
          <w:sz w:val="24"/>
          <w:szCs w:val="24"/>
        </w:rPr>
        <w:t>2.6.3. Заявление о предоставлении услуги может быть направлено в Администрацию в форме электронного документа посредством Единого портала, регионального портала с использованием усиленной квалифицированной электронной подписи.</w:t>
      </w:r>
    </w:p>
    <w:p w:rsidR="00A13929" w:rsidRPr="00BF05B8" w:rsidRDefault="00A13929" w:rsidP="00A13929">
      <w:pPr>
        <w:ind w:firstLine="567"/>
        <w:rPr>
          <w:rFonts w:ascii="Times New Roman" w:hAnsi="Times New Roman"/>
          <w:sz w:val="24"/>
          <w:szCs w:val="24"/>
        </w:rPr>
      </w:pPr>
      <w:r w:rsidRPr="00BF05B8">
        <w:rPr>
          <w:rFonts w:ascii="Times New Roman" w:hAnsi="Times New Roman"/>
          <w:sz w:val="24"/>
          <w:szCs w:val="24"/>
        </w:rPr>
        <w:t xml:space="preserve">При обращении в электронной форме за получением муниципальной услуги заявление и каждый прилагаемый к нему документ подписывается тем видом электронной подписи, допустимость использования которых установлена федеральными законами и изданными в </w:t>
      </w:r>
      <w:r w:rsidRPr="00BF05B8">
        <w:rPr>
          <w:rFonts w:ascii="Times New Roman" w:hAnsi="Times New Roman"/>
          <w:sz w:val="24"/>
          <w:szCs w:val="24"/>
        </w:rPr>
        <w:lastRenderedPageBreak/>
        <w:t>соответствии с ними нормативными правовыми актами,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 изданными в соответствии с ними нормативными правовыми актами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w:t>
      </w:r>
    </w:p>
    <w:p w:rsidR="00A13929" w:rsidRPr="00BF05B8" w:rsidRDefault="00A13929" w:rsidP="00A13929">
      <w:pPr>
        <w:ind w:firstLine="567"/>
        <w:rPr>
          <w:rFonts w:ascii="Times New Roman" w:hAnsi="Times New Roman"/>
          <w:sz w:val="24"/>
          <w:szCs w:val="24"/>
        </w:rPr>
      </w:pPr>
      <w:r w:rsidRPr="00BF05B8">
        <w:rPr>
          <w:rFonts w:ascii="Times New Roman" w:hAnsi="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A13929" w:rsidRPr="00BF05B8" w:rsidRDefault="00A13929" w:rsidP="00A13929">
      <w:pPr>
        <w:ind w:firstLine="567"/>
        <w:rPr>
          <w:rFonts w:ascii="Times New Roman" w:hAnsi="Times New Roman"/>
          <w:sz w:val="24"/>
          <w:szCs w:val="24"/>
        </w:rPr>
      </w:pPr>
      <w:r w:rsidRPr="00BF05B8">
        <w:rPr>
          <w:rFonts w:ascii="Times New Roman" w:hAnsi="Times New Roman"/>
          <w:sz w:val="24"/>
          <w:szCs w:val="24"/>
        </w:rPr>
        <w:t>Доверенность, подтверждающая правомочие на обращение за получением муниципальной услуги, выданной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A13929" w:rsidRPr="00BF05B8" w:rsidRDefault="00A13929" w:rsidP="00A13929">
      <w:pPr>
        <w:ind w:firstLine="567"/>
        <w:rPr>
          <w:rFonts w:ascii="Times New Roman" w:hAnsi="Times New Roman"/>
          <w:sz w:val="24"/>
          <w:szCs w:val="24"/>
        </w:rPr>
      </w:pPr>
      <w:r w:rsidRPr="00BF05B8">
        <w:rPr>
          <w:rFonts w:ascii="Times New Roman" w:hAnsi="Times New Roman"/>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w:t>
      </w:r>
    </w:p>
    <w:p w:rsidR="00A13929" w:rsidRPr="00BF05B8" w:rsidRDefault="00A13929" w:rsidP="00A13929">
      <w:pPr>
        <w:ind w:firstLine="567"/>
        <w:rPr>
          <w:rFonts w:ascii="Times New Roman" w:hAnsi="Times New Roman"/>
          <w:sz w:val="24"/>
          <w:szCs w:val="24"/>
        </w:rPr>
      </w:pPr>
      <w:r w:rsidRPr="00BF05B8">
        <w:rPr>
          <w:rFonts w:ascii="Times New Roman" w:hAnsi="Times New Roman"/>
          <w:sz w:val="24"/>
          <w:szCs w:val="24"/>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279D1" w:rsidRPr="00BF05B8" w:rsidRDefault="007279D1"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1A17BC" w:rsidRPr="00BF05B8" w:rsidRDefault="00CD1EEF" w:rsidP="00957EEB">
      <w:pPr>
        <w:ind w:firstLine="567"/>
        <w:rPr>
          <w:rFonts w:ascii="Times New Roman" w:hAnsi="Times New Roman"/>
          <w:sz w:val="24"/>
          <w:szCs w:val="24"/>
        </w:rPr>
      </w:pPr>
      <w:r w:rsidRPr="00BF05B8">
        <w:rPr>
          <w:rFonts w:ascii="Times New Roman" w:hAnsi="Times New Roman"/>
          <w:sz w:val="24"/>
          <w:szCs w:val="24"/>
        </w:rPr>
        <w:t xml:space="preserve">2.7.1. </w:t>
      </w:r>
      <w:r w:rsidR="001A17BC" w:rsidRPr="00BF05B8">
        <w:rPr>
          <w:rFonts w:ascii="Times New Roman" w:hAnsi="Times New Roman"/>
          <w:sz w:val="24"/>
          <w:szCs w:val="24"/>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если оно не соответствует требованиям </w:t>
      </w:r>
      <w:r w:rsidRPr="00BF05B8">
        <w:rPr>
          <w:rFonts w:ascii="Times New Roman" w:hAnsi="Times New Roman"/>
          <w:sz w:val="24"/>
          <w:szCs w:val="24"/>
        </w:rPr>
        <w:t>подпункта 2.6.1 пункта 2.6 настоящего административного регламента</w:t>
      </w:r>
      <w:r w:rsidR="001A17BC" w:rsidRPr="00BF05B8">
        <w:rPr>
          <w:rFonts w:ascii="Times New Roman" w:hAnsi="Times New Roman"/>
          <w:sz w:val="24"/>
          <w:szCs w:val="24"/>
        </w:rPr>
        <w:t xml:space="preserve">, подано в иной орган или к заявлению не приложены документы, предусмотренные </w:t>
      </w:r>
      <w:r w:rsidRPr="00BF05B8">
        <w:rPr>
          <w:rFonts w:ascii="Times New Roman" w:hAnsi="Times New Roman"/>
          <w:sz w:val="24"/>
          <w:szCs w:val="24"/>
        </w:rPr>
        <w:t>под</w:t>
      </w:r>
      <w:r w:rsidR="001A17BC" w:rsidRPr="00BF05B8">
        <w:rPr>
          <w:rFonts w:ascii="Times New Roman" w:hAnsi="Times New Roman"/>
          <w:sz w:val="24"/>
          <w:szCs w:val="24"/>
        </w:rPr>
        <w:t xml:space="preserve">пунктом </w:t>
      </w:r>
      <w:r w:rsidRPr="00BF05B8">
        <w:rPr>
          <w:rFonts w:ascii="Times New Roman" w:hAnsi="Times New Roman"/>
          <w:sz w:val="24"/>
          <w:szCs w:val="24"/>
        </w:rPr>
        <w:t>2.6.1</w:t>
      </w:r>
      <w:r w:rsidR="001A17BC" w:rsidRPr="00BF05B8">
        <w:rPr>
          <w:rFonts w:ascii="Times New Roman" w:hAnsi="Times New Roman"/>
          <w:sz w:val="24"/>
          <w:szCs w:val="24"/>
        </w:rPr>
        <w:t xml:space="preserve"> </w:t>
      </w:r>
      <w:r w:rsidRPr="00BF05B8">
        <w:rPr>
          <w:rFonts w:ascii="Times New Roman" w:hAnsi="Times New Roman"/>
          <w:sz w:val="24"/>
          <w:szCs w:val="24"/>
        </w:rPr>
        <w:t>пункта 2.6 настоящего административного регламента</w:t>
      </w:r>
      <w:r w:rsidR="001A17BC" w:rsidRPr="00BF05B8">
        <w:rPr>
          <w:rFonts w:ascii="Times New Roman" w:hAnsi="Times New Roman"/>
          <w:sz w:val="24"/>
          <w:szCs w:val="24"/>
        </w:rPr>
        <w:t>. При этом должны быть указаны все причины возврата заявления о перераспределении земельных участков.</w:t>
      </w:r>
    </w:p>
    <w:p w:rsidR="00BD518F" w:rsidRPr="00BF05B8" w:rsidRDefault="00CD1EEF" w:rsidP="00957EEB">
      <w:pPr>
        <w:ind w:firstLine="567"/>
        <w:rPr>
          <w:rFonts w:ascii="Times New Roman" w:hAnsi="Times New Roman"/>
          <w:sz w:val="24"/>
          <w:szCs w:val="24"/>
        </w:rPr>
      </w:pPr>
      <w:r w:rsidRPr="00BF05B8">
        <w:rPr>
          <w:rFonts w:ascii="Times New Roman" w:hAnsi="Times New Roman"/>
          <w:sz w:val="24"/>
          <w:szCs w:val="24"/>
        </w:rPr>
        <w:t xml:space="preserve">2.7.2. </w:t>
      </w:r>
      <w:r w:rsidR="008B3417" w:rsidRPr="00BF05B8">
        <w:rPr>
          <w:rFonts w:ascii="Times New Roman" w:hAnsi="Times New Roman"/>
          <w:sz w:val="24"/>
          <w:szCs w:val="24"/>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r w:rsidR="00BD518F" w:rsidRPr="00BF05B8">
        <w:rPr>
          <w:rFonts w:ascii="Times New Roman" w:hAnsi="Times New Roman"/>
          <w:sz w:val="24"/>
          <w:szCs w:val="24"/>
        </w:rPr>
        <w:t>.</w:t>
      </w:r>
    </w:p>
    <w:p w:rsidR="00DE3A5F" w:rsidRPr="00BF05B8" w:rsidRDefault="00DE3A5F" w:rsidP="00957EEB">
      <w:pPr>
        <w:ind w:firstLine="567"/>
        <w:rPr>
          <w:rFonts w:ascii="Times New Roman" w:hAnsi="Times New Roman"/>
          <w:sz w:val="24"/>
          <w:szCs w:val="24"/>
        </w:rPr>
      </w:pPr>
      <w:bookmarkStart w:id="4" w:name="sub_28"/>
    </w:p>
    <w:p w:rsidR="007279D1" w:rsidRPr="00BF05B8" w:rsidRDefault="007279D1" w:rsidP="00957EEB">
      <w:pPr>
        <w:ind w:firstLine="567"/>
        <w:rPr>
          <w:rFonts w:ascii="Times New Roman" w:hAnsi="Times New Roman"/>
          <w:sz w:val="24"/>
          <w:szCs w:val="24"/>
        </w:rPr>
      </w:pPr>
      <w:r w:rsidRPr="00BF05B8">
        <w:rPr>
          <w:rFonts w:ascii="Times New Roman" w:hAnsi="Times New Roman"/>
          <w:sz w:val="24"/>
          <w:szCs w:val="24"/>
        </w:rPr>
        <w:t>2.8. Основания для приостановления муниципальной услуги:</w:t>
      </w:r>
    </w:p>
    <w:bookmarkEnd w:id="4"/>
    <w:p w:rsidR="007279D1" w:rsidRPr="00BF05B8" w:rsidRDefault="008B3417" w:rsidP="00957EEB">
      <w:pPr>
        <w:ind w:firstLine="567"/>
        <w:rPr>
          <w:rFonts w:ascii="Times New Roman" w:hAnsi="Times New Roman"/>
          <w:sz w:val="24"/>
          <w:szCs w:val="24"/>
        </w:rPr>
      </w:pPr>
      <w:r w:rsidRPr="00BF05B8">
        <w:rPr>
          <w:rFonts w:ascii="Times New Roman" w:hAnsi="Times New Roman"/>
          <w:sz w:val="24"/>
          <w:szCs w:val="24"/>
        </w:rPr>
        <w:t>Оснований для приостановления предоставления муниципальной услуги не предусмотрено</w:t>
      </w:r>
      <w:r w:rsidR="007279D1" w:rsidRPr="00BF05B8">
        <w:rPr>
          <w:rFonts w:ascii="Times New Roman" w:hAnsi="Times New Roman"/>
          <w:sz w:val="24"/>
          <w:szCs w:val="24"/>
        </w:rPr>
        <w:t>.</w:t>
      </w:r>
    </w:p>
    <w:p w:rsidR="00DE3A5F" w:rsidRPr="00BF05B8" w:rsidRDefault="00DE3A5F" w:rsidP="00957EEB">
      <w:pPr>
        <w:ind w:firstLine="567"/>
        <w:rPr>
          <w:rFonts w:ascii="Times New Roman" w:hAnsi="Times New Roman"/>
          <w:sz w:val="24"/>
          <w:szCs w:val="24"/>
        </w:rPr>
      </w:pPr>
      <w:bookmarkStart w:id="5" w:name="sub_29"/>
    </w:p>
    <w:p w:rsidR="007279D1" w:rsidRPr="00BF05B8" w:rsidRDefault="007279D1" w:rsidP="00957EEB">
      <w:pPr>
        <w:ind w:firstLine="567"/>
        <w:rPr>
          <w:rFonts w:ascii="Times New Roman" w:hAnsi="Times New Roman"/>
          <w:sz w:val="24"/>
          <w:szCs w:val="24"/>
        </w:rPr>
      </w:pPr>
      <w:r w:rsidRPr="00BF05B8">
        <w:rPr>
          <w:rFonts w:ascii="Times New Roman" w:hAnsi="Times New Roman"/>
          <w:sz w:val="24"/>
          <w:szCs w:val="24"/>
        </w:rPr>
        <w:t>2.9. Основаниями для отказа в предоставлении муниципальной услуги являются:</w:t>
      </w:r>
    </w:p>
    <w:p w:rsidR="00680A29" w:rsidRPr="00BF05B8" w:rsidRDefault="00680A29" w:rsidP="00680A29">
      <w:pPr>
        <w:ind w:firstLine="567"/>
        <w:rPr>
          <w:rFonts w:ascii="Times New Roman" w:hAnsi="Times New Roman"/>
          <w:sz w:val="24"/>
          <w:szCs w:val="24"/>
        </w:rPr>
      </w:pPr>
      <w:bookmarkStart w:id="6" w:name="sub_210"/>
      <w:bookmarkEnd w:id="5"/>
      <w:r w:rsidRPr="00BF05B8">
        <w:rPr>
          <w:rFonts w:ascii="Times New Roman" w:hAnsi="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РФ;</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lastRenderedPageBreak/>
        <w:t xml:space="preserve">3) </w:t>
      </w:r>
      <w:r w:rsidR="00C370EA" w:rsidRPr="00BF05B8">
        <w:rPr>
          <w:rFonts w:ascii="Times New Roman" w:hAnsi="Times New Roman"/>
          <w:sz w:val="24"/>
          <w:szCs w:val="24"/>
        </w:rPr>
        <w:t xml:space="preserve">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Земельного </w:t>
      </w:r>
      <w:r w:rsidR="008B3417" w:rsidRPr="00BF05B8">
        <w:rPr>
          <w:rFonts w:ascii="Times New Roman" w:hAnsi="Times New Roman"/>
          <w:sz w:val="24"/>
          <w:szCs w:val="24"/>
        </w:rPr>
        <w:t>Кодекса</w:t>
      </w:r>
      <w:r w:rsidRPr="00BF05B8">
        <w:rPr>
          <w:rFonts w:ascii="Times New Roman" w:hAnsi="Times New Roman"/>
          <w:sz w:val="24"/>
          <w:szCs w:val="24"/>
        </w:rPr>
        <w:t>;</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 xml:space="preserve">4) </w:t>
      </w:r>
      <w:r w:rsidR="00C370EA" w:rsidRPr="00BF05B8">
        <w:rPr>
          <w:rFonts w:ascii="Times New Roman" w:hAnsi="Times New Roman"/>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w:t>
      </w:r>
      <w:r w:rsidR="008B3417" w:rsidRPr="00BF05B8">
        <w:rPr>
          <w:rFonts w:ascii="Times New Roman" w:hAnsi="Times New Roman"/>
          <w:sz w:val="24"/>
          <w:szCs w:val="24"/>
        </w:rPr>
        <w:t xml:space="preserve"> </w:t>
      </w:r>
      <w:r w:rsidR="00C370EA" w:rsidRPr="00BF05B8">
        <w:rPr>
          <w:rFonts w:ascii="Times New Roman" w:hAnsi="Times New Roman"/>
          <w:sz w:val="24"/>
          <w:szCs w:val="24"/>
        </w:rPr>
        <w:t>Земельного</w:t>
      </w:r>
      <w:r w:rsidR="008B3417" w:rsidRPr="00BF05B8">
        <w:rPr>
          <w:rFonts w:ascii="Times New Roman" w:hAnsi="Times New Roman"/>
          <w:sz w:val="24"/>
          <w:szCs w:val="24"/>
        </w:rPr>
        <w:t xml:space="preserve"> Кодекса</w:t>
      </w:r>
      <w:r w:rsidRPr="00BF05B8">
        <w:rPr>
          <w:rFonts w:ascii="Times New Roman" w:hAnsi="Times New Roman"/>
          <w:sz w:val="24"/>
          <w:szCs w:val="24"/>
        </w:rPr>
        <w:t>;</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rsidR="00680A29" w:rsidRPr="00BF05B8" w:rsidRDefault="00680A29" w:rsidP="00680A29">
      <w:pPr>
        <w:ind w:firstLine="567"/>
        <w:rPr>
          <w:rFonts w:ascii="Times New Roman" w:hAnsi="Times New Roman"/>
          <w:sz w:val="24"/>
          <w:szCs w:val="24"/>
        </w:rPr>
      </w:pPr>
      <w:r w:rsidRPr="00BF05B8">
        <w:rPr>
          <w:rFonts w:ascii="Times New Roman" w:hAnsi="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DE3A5F" w:rsidRPr="00BF05B8" w:rsidRDefault="00680A29" w:rsidP="00680A29">
      <w:pPr>
        <w:ind w:firstLine="567"/>
        <w:rPr>
          <w:rFonts w:ascii="Times New Roman" w:hAnsi="Times New Roman"/>
          <w:sz w:val="24"/>
          <w:szCs w:val="24"/>
        </w:rPr>
      </w:pPr>
      <w:r w:rsidRPr="00BF05B8">
        <w:rPr>
          <w:rFonts w:ascii="Times New Roman" w:hAnsi="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w:t>
      </w:r>
      <w:r w:rsidR="008B3417" w:rsidRPr="00BF05B8">
        <w:rPr>
          <w:rFonts w:ascii="Times New Roman" w:hAnsi="Times New Roman"/>
          <w:sz w:val="24"/>
          <w:szCs w:val="24"/>
        </w:rPr>
        <w:t>ден проект межевания территории;</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lastRenderedPageBreak/>
        <w:t>14) непредставления определенных пунктом 2.6.1 административного регламента документов, обязанность по предоставлению которых возложена на заявителя;</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15)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Администрация после получения указанного ответа уведомила заявителя о получении такого ответа, предложила заявителю представить документ и (или) информацию, необходимые для предоставления муниципальной услуги, в соответствии с пунктом 2.6.1. настоящего Административного регламента, и не получила от заявителя такие документ и (или) информацию в течение пятнадцати рабочих дней со дня направления уведомления;</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16) представления документов в ненадлежащий орган;</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17) обращение за оказанием муниципальной услуги ненадлежащего лица;</w:t>
      </w:r>
    </w:p>
    <w:p w:rsidR="008B3417" w:rsidRPr="00BF05B8" w:rsidRDefault="008B3417" w:rsidP="008B3417">
      <w:pPr>
        <w:ind w:firstLine="567"/>
        <w:rPr>
          <w:rFonts w:ascii="Times New Roman" w:hAnsi="Times New Roman"/>
          <w:sz w:val="24"/>
          <w:szCs w:val="24"/>
        </w:rPr>
      </w:pPr>
      <w:r w:rsidRPr="00BF05B8">
        <w:rPr>
          <w:rFonts w:ascii="Times New Roman" w:hAnsi="Times New Roman"/>
          <w:sz w:val="24"/>
          <w:szCs w:val="24"/>
        </w:rPr>
        <w:t>18) представителем не представлена оформленная в установленном порядке доверенность на осуществление действий.</w:t>
      </w:r>
    </w:p>
    <w:p w:rsidR="00680A29" w:rsidRPr="00BF05B8" w:rsidRDefault="00680A29" w:rsidP="00680A29">
      <w:pPr>
        <w:ind w:firstLine="567"/>
        <w:rPr>
          <w:rFonts w:ascii="Times New Roman" w:hAnsi="Times New Roman"/>
          <w:sz w:val="24"/>
          <w:szCs w:val="24"/>
        </w:rPr>
      </w:pPr>
    </w:p>
    <w:p w:rsidR="007279D1" w:rsidRPr="00BF05B8" w:rsidRDefault="007279D1" w:rsidP="00957EEB">
      <w:pPr>
        <w:ind w:firstLine="567"/>
        <w:rPr>
          <w:rFonts w:ascii="Times New Roman" w:hAnsi="Times New Roman"/>
          <w:sz w:val="24"/>
          <w:szCs w:val="24"/>
        </w:rPr>
      </w:pPr>
      <w:r w:rsidRPr="00BF05B8">
        <w:rPr>
          <w:rFonts w:ascii="Times New Roman" w:hAnsi="Times New Roman"/>
          <w:sz w:val="24"/>
          <w:szCs w:val="24"/>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6"/>
    <w:p w:rsidR="007279D1" w:rsidRPr="00BF05B8" w:rsidRDefault="007279D1" w:rsidP="00957EEB">
      <w:pPr>
        <w:ind w:firstLine="567"/>
        <w:rPr>
          <w:rFonts w:ascii="Times New Roman" w:hAnsi="Times New Roman"/>
          <w:sz w:val="24"/>
          <w:szCs w:val="24"/>
        </w:rPr>
      </w:pPr>
      <w:r w:rsidRPr="00BF05B8">
        <w:rPr>
          <w:rFonts w:ascii="Times New Roman" w:hAnsi="Times New Roman"/>
          <w:sz w:val="24"/>
          <w:szCs w:val="24"/>
        </w:rPr>
        <w:t>Необходимой и обязательной для предоставления муниципальной услуги является услуга по утверждению схемы расположения земельного участка.</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2.11.1. Максимальное время ожидания в очереди при подаче заявления о предоставлении муниципальной услуги не должно превышать 15 минут.</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2.11.2. Максимальное время ожидания в очереди на получение результата предоставления муниципальной услуги не должно превышать 15 минут.</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Основанием для начала административной процедуры является регистрация ответственным лицом Администрации обращения заинтересованного лица с приложением комплекта документов, необходимых для оказания муниципальной услуги.</w:t>
      </w:r>
    </w:p>
    <w:p w:rsidR="00BD518F" w:rsidRPr="00BF05B8" w:rsidRDefault="00BD518F" w:rsidP="00957EEB">
      <w:pPr>
        <w:ind w:firstLine="567"/>
        <w:rPr>
          <w:rFonts w:ascii="Times New Roman" w:hAnsi="Times New Roman"/>
          <w:sz w:val="24"/>
          <w:szCs w:val="24"/>
        </w:rPr>
      </w:pP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2.13.3. Прием заявителей осуществляется в Администрации.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xml:space="preserve">2.13.5. Кабинет для приема заявителей должен быть оборудован информационными </w:t>
      </w:r>
      <w:r w:rsidRPr="00BF05B8">
        <w:rPr>
          <w:rStyle w:val="affc"/>
          <w:rFonts w:ascii="Times New Roman" w:hAnsi="Times New Roman"/>
          <w:sz w:val="24"/>
          <w:szCs w:val="24"/>
        </w:rPr>
        <w:lastRenderedPageBreak/>
        <w:t>табличками (вывесками) с указанием:</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номера кабинета;</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фамилии и инициалов работников министерства, осуществляющих прием.</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2.13.7. В помещении Администрации должны быть оборудованные места для ожидания приема и возможности оформления документов.</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2.13.8. Информация, касающаяся предоставления муниципальной услуги, должна располагаться на информационных стендах в Администрации.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На стендах размещается следующая информация:</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общий режим работы Администрации;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номера телефонов работников Администрации, осуществляющих прием заявлений и заявителей;</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текст Административного регламента;</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бланк заявления о предоставлении муниципальной услуги;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образец заполнения заявления о предоставлении муниципальной услуги;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перечень документов, необходимых для предоставления муниципальной услуги;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порядок получения консультаций.</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маломобильных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280CD0" w:rsidRPr="00BF05B8" w:rsidRDefault="00280CD0" w:rsidP="00280CD0">
      <w:pPr>
        <w:rPr>
          <w:rStyle w:val="affc"/>
          <w:rFonts w:ascii="Times New Roman" w:hAnsi="Times New Roman"/>
          <w:sz w:val="24"/>
          <w:szCs w:val="24"/>
        </w:rPr>
      </w:pP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2.14. Показатели доступности и качества услуги.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2.14.1. Показателями оценки доступности услуги являются:</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транспортная доступность к местам предоставления услуги (не более 10 минут ходьбы от остановки общественного транспорта);</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размещение информации о порядке предоставления услуги на Едином портале государственных и муниципальных услуг;</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размещение информации о порядке предоставления услуги на официальном сайте Администрации;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BF05B8">
        <w:rPr>
          <w:rStyle w:val="affc"/>
          <w:rFonts w:ascii="Times New Roman" w:hAnsi="Times New Roman"/>
          <w:sz w:val="24"/>
          <w:szCs w:val="24"/>
        </w:rPr>
        <w:t>ассистивных</w:t>
      </w:r>
      <w:proofErr w:type="spellEnd"/>
      <w:r w:rsidRPr="00BF05B8">
        <w:rPr>
          <w:rStyle w:val="affc"/>
          <w:rFonts w:ascii="Times New Roman" w:hAnsi="Times New Roman"/>
          <w:sz w:val="24"/>
          <w:szCs w:val="24"/>
        </w:rPr>
        <w:t xml:space="preserve"> и вспомогательных технологий, а также сменного кресла-коляски;</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содействие инвалиду при входе в здание и выходе из него, информирование инвалида о доступных маршрутах общественного транспорта;</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05B8">
        <w:rPr>
          <w:rStyle w:val="affc"/>
          <w:rFonts w:ascii="Times New Roman" w:hAnsi="Times New Roman"/>
          <w:sz w:val="24"/>
          <w:szCs w:val="24"/>
        </w:rPr>
        <w:t>сурдопереводчика</w:t>
      </w:r>
      <w:proofErr w:type="spellEnd"/>
      <w:r w:rsidRPr="00BF05B8">
        <w:rPr>
          <w:rStyle w:val="affc"/>
          <w:rFonts w:ascii="Times New Roman" w:hAnsi="Times New Roman"/>
          <w:sz w:val="24"/>
          <w:szCs w:val="24"/>
        </w:rPr>
        <w:t xml:space="preserve"> и </w:t>
      </w:r>
      <w:proofErr w:type="spellStart"/>
      <w:r w:rsidRPr="00BF05B8">
        <w:rPr>
          <w:rStyle w:val="affc"/>
          <w:rFonts w:ascii="Times New Roman" w:hAnsi="Times New Roman"/>
          <w:sz w:val="24"/>
          <w:szCs w:val="24"/>
        </w:rPr>
        <w:t>тифлосурдопереводчика</w:t>
      </w:r>
      <w:proofErr w:type="spellEnd"/>
      <w:r w:rsidRPr="00BF05B8">
        <w:rPr>
          <w:rStyle w:val="affc"/>
          <w:rFonts w:ascii="Times New Roman" w:hAnsi="Times New Roman"/>
          <w:sz w:val="24"/>
          <w:szCs w:val="24"/>
        </w:rPr>
        <w:t>;</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xml:space="preserve">-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w:t>
      </w:r>
      <w:r w:rsidRPr="00BF05B8">
        <w:rPr>
          <w:rStyle w:val="affc"/>
          <w:rFonts w:ascii="Times New Roman" w:hAnsi="Times New Roman"/>
          <w:sz w:val="24"/>
          <w:szCs w:val="24"/>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BD518F" w:rsidRPr="00BF05B8" w:rsidRDefault="00BD518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2.16. Особенности предоставления муниципальной услуги в многофункциональном центре.</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 xml:space="preserve">Предоставление муниципальной услуги в МФЦ осуществляется в соответствии с Федеральным законом от 27.07.2010 № 210-ФЗ </w:t>
      </w:r>
      <w:r w:rsidR="00B77838" w:rsidRPr="00BF05B8">
        <w:rPr>
          <w:rFonts w:ascii="Times New Roman" w:hAnsi="Times New Roman"/>
          <w:sz w:val="24"/>
          <w:szCs w:val="24"/>
        </w:rPr>
        <w:t>«</w:t>
      </w:r>
      <w:r w:rsidRPr="00BF05B8">
        <w:rPr>
          <w:rFonts w:ascii="Times New Roman" w:hAnsi="Times New Roman"/>
          <w:sz w:val="24"/>
          <w:szCs w:val="24"/>
        </w:rPr>
        <w:t>Об организации предоставления государственных и муниципальных услуг</w:t>
      </w:r>
      <w:r w:rsidR="00B77838" w:rsidRPr="00BF05B8">
        <w:rPr>
          <w:rFonts w:ascii="Times New Roman" w:hAnsi="Times New Roman"/>
          <w:sz w:val="24"/>
          <w:szCs w:val="24"/>
        </w:rPr>
        <w:t>»</w:t>
      </w:r>
      <w:r w:rsidRPr="00BF05B8">
        <w:rPr>
          <w:rFonts w:ascii="Times New Roman" w:hAnsi="Times New Roman"/>
          <w:sz w:val="24"/>
          <w:szCs w:val="24"/>
        </w:rPr>
        <w:t xml:space="preserve">, иными нормативно-правовыми актами РФ, нормативными правовыми актами субъекта РФ, муниципальными правовыми </w:t>
      </w:r>
      <w:r w:rsidR="00B77838" w:rsidRPr="00BF05B8">
        <w:rPr>
          <w:rFonts w:ascii="Times New Roman" w:hAnsi="Times New Roman"/>
          <w:sz w:val="24"/>
          <w:szCs w:val="24"/>
        </w:rPr>
        <w:t>актами по принципу «одного окна»</w:t>
      </w:r>
      <w:r w:rsidRPr="00BF05B8">
        <w:rPr>
          <w:rFonts w:ascii="Times New Roman" w:hAnsi="Times New Roman"/>
          <w:sz w:val="24"/>
          <w:szCs w:val="24"/>
        </w:rPr>
        <w:t>,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DE3A5F" w:rsidRPr="00BF05B8" w:rsidRDefault="00DE3A5F" w:rsidP="00957EEB">
      <w:pPr>
        <w:ind w:firstLine="567"/>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D518F" w:rsidRPr="00BF05B8" w:rsidRDefault="00BD518F" w:rsidP="00957EEB">
      <w:pPr>
        <w:ind w:firstLine="567"/>
        <w:rPr>
          <w:rFonts w:ascii="Times New Roman" w:hAnsi="Times New Roman"/>
          <w:sz w:val="24"/>
          <w:szCs w:val="24"/>
        </w:rPr>
      </w:pPr>
    </w:p>
    <w:p w:rsidR="00BD518F" w:rsidRPr="00BF05B8" w:rsidRDefault="00BD518F" w:rsidP="00B01858">
      <w:pPr>
        <w:spacing w:before="75"/>
        <w:ind w:firstLine="0"/>
        <w:jc w:val="center"/>
        <w:outlineLvl w:val="0"/>
        <w:rPr>
          <w:rFonts w:ascii="Times New Roman" w:hAnsi="Times New Roman"/>
          <w:b/>
          <w:bCs/>
          <w:sz w:val="24"/>
          <w:szCs w:val="24"/>
        </w:rPr>
      </w:pPr>
      <w:r w:rsidRPr="00BF05B8">
        <w:rPr>
          <w:rFonts w:ascii="Times New Roman" w:hAnsi="Times New Roman"/>
          <w:b/>
          <w:bCs/>
          <w:sz w:val="24"/>
          <w:szCs w:val="24"/>
        </w:rPr>
        <w:t xml:space="preserve">3. Состав, последовательность и сроки выполнения административных процедур (действий), </w:t>
      </w:r>
      <w:r w:rsidRPr="00BF05B8">
        <w:rPr>
          <w:rFonts w:ascii="Times New Roman" w:hAnsi="Times New Roman"/>
          <w:b/>
          <w:bCs/>
          <w:sz w:val="24"/>
          <w:szCs w:val="24"/>
        </w:rPr>
        <w:lastRenderedPageBreak/>
        <w:t>требования к порядку их выполнения, в том числе особенности выполнения административных процедур (действий)</w:t>
      </w:r>
    </w:p>
    <w:p w:rsidR="00BD518F" w:rsidRPr="00BF05B8" w:rsidRDefault="00BD518F" w:rsidP="00957EEB">
      <w:pPr>
        <w:ind w:firstLine="567"/>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3.1. Муниципальная услуга предоставляется в два этапа и включает в себя следующие административные процедуры.</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3.1.1. На I этапе:</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1) регистрация заявления о предоставлении муниципальной услуги и прилагаемых к нему документов;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2) возврат заявления о предоставлении муниципальной услуги и приложенных к нему документов;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4) направление схемы расположения земельного участка на согласование в орган исполнительной власти Республики Крым, уполномоченный в области лесных отношений;</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5) рассмотрение заявления и прилагаемых к нему документов, рассмотрение вопроса о наличии (отсутствии) основании для отказа в предоставлении муниципальной услуги и подготовка проекта постановления об утверждении схемы расположения земельного участка, проекта письма о согласии на перераспределение земельных участков, либо проекта письма об отказе в предоставлении муниципальной услуги;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6) согласование схемы расположения земельного участка и (или) согласование, подписание, регистрация проекта постановления об утверждении схемы расположения земельного участка, либо согласование, подписание и регистрация письма о согласии на перераспределение земельных участков, либо согласование, подписание и регистрация проекта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7) выдача (направление)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3.1.2. На II этапе:</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1) приём и регистрация заявления о предоставлении муниципальной услуги и прилагаемых к нему документов;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2)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3) рассмотрение заявления и прилагаемых к нему документов, рассмотрение вопроса о наличии (отсутствии) оснований для отказа в предоставлении муниципальной услуги и подготовка проекта соглашения о перераспределении земельных участков или письма об отказе в предоставлении муниципальной услуги;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4) согласование, подписание проекта соглашения о перераспределении земельных участков, либо согласование, подписание и регистрация проекта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5) выдача (направление) проекта соглашения о перераспределении земельных участков либо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3.2. Порядок осуществления административных процедур в электронной форме, в том числе с использованием регионального и единого порталов.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w:t>
      </w:r>
      <w:r w:rsidRPr="00BF05B8">
        <w:rPr>
          <w:rFonts w:ascii="Times New Roman" w:hAnsi="Times New Roman"/>
          <w:sz w:val="24"/>
          <w:szCs w:val="24"/>
        </w:rPr>
        <w:lastRenderedPageBreak/>
        <w:t xml:space="preserve">услуге на региональном портале и едином портале.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 предоставление информации заявителям и обеспечение доступа заявителей к сведениям о данной муниципальной услуге;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 подача заявителем через региональный портал и единый портал заявления о предоставлении муниципальной услуги;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 - прием заявления о предоставлении муниципальной услуги, его обработка и подготовка ответа на заявление в электронной форме;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 получение заявителем сведений о ходе предоставления муниципальной услуги.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Получение заявителем сведений о мониторинге хода предоставления данной муниципальной услуги осуществляется в электронной форме, а также может быть осуществлено по телефону или при личном обращении к должностному лицу администрации, ответственному </w:t>
      </w:r>
      <w:r w:rsidR="0014408E" w:rsidRPr="00BF05B8">
        <w:rPr>
          <w:rFonts w:ascii="Times New Roman" w:hAnsi="Times New Roman"/>
          <w:sz w:val="24"/>
          <w:szCs w:val="24"/>
        </w:rPr>
        <w:t>за предоставление</w:t>
      </w:r>
      <w:r w:rsidRPr="00BF05B8">
        <w:rPr>
          <w:rFonts w:ascii="Times New Roman" w:hAnsi="Times New Roman"/>
          <w:sz w:val="24"/>
          <w:szCs w:val="24"/>
        </w:rPr>
        <w:t xml:space="preserve"> муниципальной услуги.</w:t>
      </w:r>
    </w:p>
    <w:p w:rsidR="00BF05B8" w:rsidRPr="00BF05B8" w:rsidRDefault="00BF05B8" w:rsidP="00BF05B8">
      <w:pPr>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Результат может быть получен по почте, при личном обращении к должностному лицу администрации, ответственному </w:t>
      </w:r>
      <w:r w:rsidR="0014408E" w:rsidRPr="00BF05B8">
        <w:rPr>
          <w:rFonts w:ascii="Times New Roman" w:hAnsi="Times New Roman"/>
          <w:sz w:val="24"/>
          <w:szCs w:val="24"/>
        </w:rPr>
        <w:t>за предоставление</w:t>
      </w:r>
      <w:r w:rsidRPr="00BF05B8">
        <w:rPr>
          <w:rFonts w:ascii="Times New Roman" w:hAnsi="Times New Roman"/>
          <w:sz w:val="24"/>
          <w:szCs w:val="24"/>
        </w:rPr>
        <w:t xml:space="preserve"> муниципальной услуги, либо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F05B8" w:rsidRPr="00BF05B8" w:rsidRDefault="00BF05B8" w:rsidP="00BF05B8">
      <w:pPr>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3.3. Регистрация заявления о предоставлении муниципальной услуги и прилагаемых к нему документов.</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3.3.1. Основанием для начала административной процедуры является поступление заявления и прилагаемых к нему необходимых документов на предоставление муниципальной услуги на личном приеме, почтовым отправлением, в электронной форме или через МФЦ.</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3.3.2. При личном обращении заявителя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подпунктом 2.6.1 пункта 2.6 настоящего административного регламента пакета документов.</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МФЦ расписка выдается указанным МФЦ.</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3.3.3.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 xml:space="preserve">3.3.4. 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w:t>
      </w:r>
      <w:r w:rsidRPr="00BF05B8">
        <w:rPr>
          <w:rStyle w:val="affc"/>
          <w:rFonts w:ascii="Times New Roman" w:hAnsi="Times New Roman"/>
          <w:sz w:val="24"/>
          <w:szCs w:val="24"/>
        </w:rPr>
        <w:lastRenderedPageBreak/>
        <w:t>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3.3.5. После проверки документов уполномоченное лицо Администрации принимает и регистрирует заявление с прилагаемыми к нему документами.</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Максимальный срок исполнения административной процедуры:</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 на личном приеме граждан - не более 20 минут;</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 при поступлении заявления и документов по почте или через МФЦ – не более 3 дней со дня поступления в Администрацию;</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 при поступлении заявления в электронной форме – 1 рабочий день.</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3.3.6. Результатом исполнения административной процедуры является:</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 направление уведомления об отказе в приеме к рассмотрению заявления, поступившего в электронном виде, по основаниям, установленным пунктом 2.7.2 настоящего административного регламента.</w:t>
      </w:r>
    </w:p>
    <w:p w:rsidR="00BF05B8" w:rsidRPr="00BF05B8" w:rsidRDefault="00BF05B8" w:rsidP="00BF05B8">
      <w:pPr>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3.4. Возврат заявления о предоставлении муниципальной услуги и приложенных к нему документов на I этапе предоставления муниципальной услуги.</w:t>
      </w:r>
    </w:p>
    <w:p w:rsidR="00BF05B8" w:rsidRPr="00BF05B8" w:rsidRDefault="00BF05B8" w:rsidP="00BF05B8">
      <w:pPr>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Специалист Администрации при поступлении к нему для исполнения заявления о предоставлении муниципальной услуги проводит проверку поступивших документов на предмет наличия (отсутствия)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Максимальный срок выполнения данного административного действия составляет 1 календарный день со дня регистрации заявления о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При выявлении одного или нескольких обстоятельств, являющихся основанием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специалист Администрации подготавливает проект письма, содержащего решение о возврате заявления о предоставлении муниципальной услуги (далее - письмо о возврате документов) с указанием в нем основания (оснований) для возврата и передает его на согласование Главе Администрации (срок согласования 1 календарный день со дня поступления проекта письма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Подписанное Главе Администрации письмо о возврате документов в день его подписания </w:t>
      </w:r>
      <w:r w:rsidRPr="00BF05B8">
        <w:rPr>
          <w:rFonts w:ascii="Times New Roman" w:hAnsi="Times New Roman"/>
          <w:sz w:val="24"/>
          <w:szCs w:val="24"/>
        </w:rPr>
        <w:lastRenderedPageBreak/>
        <w:t>передается для регистрации. Регистрация письма о возврате документов осуществляется в течение 1 календарного дня со дня его подписания.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После регистрации письмо о возврате документов в течение 1 календарного дня со дня его регистрации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его возможно установить из приложенных к заявлению документов и если в заявлении не указан почтовый адрес и адрес электронной почты. Если в заявлении не указан почтовый адрес заявителя и адрес электронной почты и невозможно установить место жительства (место нахождения) заявителя, письмо не направляется и хранится в деле.</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Критерий принятия решения - наличие оснований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Результатом административной процедуры является зарегистрированное письмо о возврате документов, подписанное Главой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Способ фиксации результата - внесение в журнал регистрации исходящей корреспонденции.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Максимальный срок для выполнения административной процедуры составляет 9 календарных дней со дня регистрации заявления о предоставлении муниципальной услуги.</w:t>
      </w:r>
    </w:p>
    <w:p w:rsidR="00BF05B8" w:rsidRPr="00BF05B8" w:rsidRDefault="00BF05B8" w:rsidP="00BF05B8">
      <w:pPr>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3.5. Осуществление запроса недостающих документов для предоставления муниципальной услуги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в рамках межведомственного информационного взаимодействия.</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3.5.1. Основанием для начала выполнения административной процедуры является получение зарегистрированного в установленном порядке заявления на предоставление муниципальной услуги и отсутствие оснований для отказа в приеме документов.</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3.5.2. Уполномоченное лицо Администрации готовит и направляет межведомственные запросы в органы, участвующие в предоставлении муниципальной услуги.</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3.5.3. Максимальный срок исполнения административной процедуры – 3 дня со дня окончания приема документов.</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 xml:space="preserve">3.5.4. Результатом исполнения административной процедуры является формирование и направление межведомственного запроса в органы, участвующие в предоставлении муниципальной услуги. </w:t>
      </w:r>
    </w:p>
    <w:p w:rsidR="00BF05B8" w:rsidRPr="00BF05B8" w:rsidRDefault="00BF05B8" w:rsidP="00BF05B8">
      <w:pPr>
        <w:rPr>
          <w:rStyle w:val="affc"/>
          <w:rFonts w:ascii="Times New Roman" w:hAnsi="Times New Roman"/>
          <w:sz w:val="24"/>
          <w:szCs w:val="24"/>
        </w:rPr>
      </w:pPr>
      <w:r w:rsidRPr="00BF05B8">
        <w:rPr>
          <w:rStyle w:val="affc"/>
          <w:rFonts w:ascii="Times New Roman" w:hAnsi="Times New Roman"/>
          <w:sz w:val="24"/>
          <w:szCs w:val="24"/>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межведомственные запросы готовятся и направляются соответствующими органами и организациями в срок, не превышающий пять рабочих дней.</w:t>
      </w:r>
    </w:p>
    <w:p w:rsidR="00BF05B8" w:rsidRPr="00BF05B8" w:rsidRDefault="00BF05B8" w:rsidP="00BF05B8">
      <w:pPr>
        <w:rPr>
          <w:rFonts w:ascii="Times New Roman" w:hAnsi="Times New Roman"/>
          <w:sz w:val="24"/>
          <w:szCs w:val="24"/>
        </w:rPr>
      </w:pP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3.6 Направление схемы расположения земельного участка на согласование в орган исполнительной власти Республики Крым, уполномоченный в области лесных отношений.</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Необходимость согласования схемы расположения земельного участка с исполнительным органом власти Республики Крым, уполномоченным в области лесных отношений, предусмотрена положениями статьи 3.5 Федерального закона от 15.10.2001 № 137-ФЗ "О введение в действие Земельного кодекса Российской Федерации".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предусматривающего образование земельного участка из земель, находящихся в государственной собственности, на основании схемы расположения земельного участка, и отсутствие оснований для отказа в приеме документов, предусмотренных Земельным кодексом Российской Федерации в </w:t>
      </w:r>
      <w:r w:rsidRPr="00BF05B8">
        <w:rPr>
          <w:rFonts w:ascii="Times New Roman" w:hAnsi="Times New Roman"/>
          <w:sz w:val="24"/>
          <w:szCs w:val="24"/>
        </w:rPr>
        <w:lastRenderedPageBreak/>
        <w:t>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 а также отсутствие случаев, указанных в подпункте 3.6.2 настоящего пункта, когда согласование схемы расположения земельного участка с органом исполнительной власти Республики Крым, уполномоченным в области лесных отношений, не требуется.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3.6.1. В течение 1 календарного дня со дня регистрации заявления о предоставлении муниципальной услуги специалист Администрации, в случае, если указанное заявление предусматривает образование земельного участка на основании схемы расположения земельного участка из земель, находящихся в государственной собственности, направляет схему расположения земельного участка, приложенную к заявлению о предоставлении муниципальной услуги, на согласование в орган исполнительной власти Республики Крым, уполномоченный в области лесных отношений, за исключением случаев, предусмотренных подпунктом 3.6.2 пункта 3.6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Направление схемы расположения земельного участка осуществляется с использованием единой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 посредством почтовой связи или путем доставки запроса адресату сотрудником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3.6.2 Согласование схемы расположения земельного участка с органом исполнительной власти Республики Крым, уполномоченным в области лесных отношений, не требуется в случаях образования земельного участка из земель, которые находятся в государственной собственности и расположены:</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1) в границах населенного пункта;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4) в границах поселения, городского округа, межселенной территории, в которых отсутствуют лесничества, лесопарки;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3.6.3. В случае направления схемы расположения земельного участка в орган исполнительной власти Республики Крым, уполномоченный в области лесных отношений, специалист Администрации осуществляет подготовку проекта письма, содержащего решение о продлении срока предоставления муниципальной услуги (далее - письмо о продлении срока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3.6.4. Проект письма о продлении срока предоставления муниципальной услуги передается на согласование Главе Администрации (срок для согласования - 1 календарный день со дня поступления проекта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3.6.5. Подписанное Главой Администрации письмо о продлении срока предоставления муниципальной услуги в день подписания передается для регистрации и затем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Критерий принятия решения - наличие (отсутствие) оснований для направления схемы расположения земельного участка на согласование в орган исполнительной власти Республики Крым, уполномоченный в области лесных отношений, и отсутствие основания для отказа в приеме документов, предусмотренных Земельным кодексом Российской Федерации в качестве оснований для возврата заявления о перераспределении земельных участков, указанных в подпункте 2.7.1 пункта 2.7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Результатом административной процедуры является зарегистрированное письмо о </w:t>
      </w:r>
      <w:r w:rsidRPr="00BF05B8">
        <w:rPr>
          <w:rFonts w:ascii="Times New Roman" w:hAnsi="Times New Roman"/>
          <w:sz w:val="24"/>
          <w:szCs w:val="24"/>
        </w:rPr>
        <w:lastRenderedPageBreak/>
        <w:t>продлении срока предоставления муниципальной услуги, подписанное Главой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Способ фиксации результата - внесение в журнал регистрации исходящей корреспонденции.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Максимальный срок выполнения административной процедуры составляет 5 календарных дней со дня регистрации заявления о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3.7. Рассмотрение заявления и приложенных к нему документов, рассмотрение вопроса о наличии (отсутствии) оснований для отказа в предоставлении муниципальной услуги и подготовка проекта документа, являющегося результатом предоставления соответствующего этапа муниципальной услуги, или проекта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3.7.1. На I этапе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3.7.1.1.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Должностное лицо, ответственное за выполнение административной процедуры, -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рамках административной процедуры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а) проверяет заявление, рассматривает документы на предмет отсутствия (наличия) оснований для отказа в предоставлении муниципальной услуги, предусмотренных в пункте 2.8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б) проводит обследование земельного участка, образуемого в результате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с составлением акта, отображающего характеристики образуемого и исходного земельного участка (земель), расположенных в их границах зданий, строений, сооружений, объектов незавершенного строительства, их назначения;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проводит анализ представленной заявителем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на предмет соответствия: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утвержденным документам территориального планирования;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правилам землепользования и застройки;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проектам планировки и проектам межевания территории;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землеустроительной документации;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положениям об особо охраняемой природной территории;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положениям о зонах с особыми условиями использования территории;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сведениям о земельных участках общего пользования и территориях общего пользования, красных линиях;</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сведениям о местоположении границ земельных участков;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сведениям о местоположении зданий, строений, сооружений (в том числе размещение которых предусмотрено государственными программами Российской Федерации, государственными программами Республики Крым, адресными инвестиционными программами), объектов незавершенного строительства.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г) распечатывает на бумажном носителе схему расположения земельного участка с машиночитаемого материального носителя информации в случае предоставления схемы расположения земельного участка в форме электронного документа;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д) осуществляет подготовку схемы расположения земельного участка в форме электронного документа, в случае если заявитель, являющийся гражданином, или его представитель, представил схему на бумажном носителе;</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е) проводит сверку границ образуемого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образуемого земельного участка прав третьих лиц, наличие ограничений образуемого земельного участка;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lastRenderedPageBreak/>
        <w:t>ж) проверяет местоположение границ и размер земельного участка на соответствие требованиям действующего законодательства;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з) вносит в информационную систему обеспечения градостроительной деятельности муниципального образования </w:t>
      </w:r>
      <w:r w:rsidR="002457D3" w:rsidRPr="002457D3">
        <w:rPr>
          <w:rFonts w:ascii="Times New Roman" w:hAnsi="Times New Roman"/>
          <w:sz w:val="24"/>
          <w:szCs w:val="24"/>
        </w:rPr>
        <w:t>Железнодорожненско</w:t>
      </w:r>
      <w:r w:rsidR="002457D3">
        <w:rPr>
          <w:rFonts w:ascii="Times New Roman" w:hAnsi="Times New Roman"/>
          <w:sz w:val="24"/>
          <w:szCs w:val="24"/>
        </w:rPr>
        <w:t>е</w:t>
      </w:r>
      <w:r w:rsidR="002457D3" w:rsidRPr="002457D3">
        <w:rPr>
          <w:rFonts w:ascii="Times New Roman" w:hAnsi="Times New Roman"/>
          <w:sz w:val="24"/>
          <w:szCs w:val="24"/>
        </w:rPr>
        <w:t xml:space="preserve"> сельско</w:t>
      </w:r>
      <w:r w:rsidR="002457D3">
        <w:rPr>
          <w:rFonts w:ascii="Times New Roman" w:hAnsi="Times New Roman"/>
          <w:sz w:val="24"/>
          <w:szCs w:val="24"/>
        </w:rPr>
        <w:t>е</w:t>
      </w:r>
      <w:r w:rsidR="002457D3" w:rsidRPr="002457D3">
        <w:rPr>
          <w:rFonts w:ascii="Times New Roman" w:hAnsi="Times New Roman"/>
          <w:sz w:val="24"/>
          <w:szCs w:val="24"/>
        </w:rPr>
        <w:t xml:space="preserve"> поселени</w:t>
      </w:r>
      <w:r w:rsidR="002457D3">
        <w:rPr>
          <w:rFonts w:ascii="Times New Roman" w:hAnsi="Times New Roman"/>
          <w:sz w:val="24"/>
          <w:szCs w:val="24"/>
        </w:rPr>
        <w:t>е</w:t>
      </w:r>
      <w:r w:rsidRPr="00BF05B8">
        <w:rPr>
          <w:rFonts w:ascii="Times New Roman" w:hAnsi="Times New Roman"/>
          <w:sz w:val="24"/>
          <w:szCs w:val="24"/>
        </w:rPr>
        <w:t xml:space="preserve"> координаты поворотных точек границ образуемого земельного участка с присвоением земельному участку условного номера в указанной базе;</w:t>
      </w:r>
    </w:p>
    <w:p w:rsidR="00BF05B8" w:rsidRPr="00BF05B8" w:rsidRDefault="00BF05B8" w:rsidP="00BF05B8">
      <w:pPr>
        <w:rPr>
          <w:rFonts w:ascii="Times New Roman" w:hAnsi="Times New Roman"/>
          <w:sz w:val="24"/>
          <w:szCs w:val="24"/>
        </w:rPr>
      </w:pPr>
      <w:r w:rsidRPr="00083772">
        <w:rPr>
          <w:rFonts w:ascii="Times New Roman" w:hAnsi="Times New Roman"/>
          <w:sz w:val="24"/>
          <w:szCs w:val="24"/>
        </w:rPr>
        <w:t xml:space="preserve">и) проверяет расположение образуемого земельного участка в охранной зоне инженерных коммуникаций, для чего направляет проект схемы расположения земельного участка для согласования </w:t>
      </w:r>
      <w:r w:rsidR="00083772" w:rsidRPr="00083772">
        <w:rPr>
          <w:rFonts w:ascii="Times New Roman" w:hAnsi="Times New Roman"/>
          <w:sz w:val="24"/>
          <w:szCs w:val="24"/>
        </w:rPr>
        <w:t>в уполномоченные органы и организации</w:t>
      </w:r>
      <w:r w:rsidRPr="00083772">
        <w:rPr>
          <w:rFonts w:ascii="Times New Roman" w:hAnsi="Times New Roman"/>
          <w:sz w:val="24"/>
          <w:szCs w:val="24"/>
        </w:rPr>
        <w:t>.</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к) за исключением случая, указанного в подпункте "л" настоящего пункта, подготавливает и согласовывает проект постановления об утверждении схемы расположения земельного участка, если заявление о предоставлении муниципальной услуги предполагает образование земельного участка в соответствии со схемой расположения земельного участка, или, в случае если образование земельного участка (земельных участков) предусмотрено на основании утвержденного проекта межевания территории, проект письма о согласии на перераспределение земельных участков; проект постановления об утверждении схемы расположения земельного участка и схема расположения земельного участка (проект письма о согласии на перераспределение земельных участков) согласовываются Главой Администрации (максимальный срок согласования Главой Администрации - 1 календарный день со дня поступления проекта постановления и схемы либо проекта письма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л)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3.7.1.2.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 способ образования земельного участка (на основании схемы расположения земельного участка либо в соответствии с утвержденным проектом межевания территории).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Результатом административной процедуры является подготовка специалистом Администрации проекта постановления об утверждении схемы расположения земельного участка, либо проекта письма о согласии на заключение соглашения о перераспределении земельного участка, либо проекта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Срок выполнения административной процедуры - 13 календарных дней со дня регистрации заявления о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3.7.2. На II этапе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3.7.2.1. Основание для начала административной процедуры - поступление к специалисту Администрации для исполнения заявления о предоставлении муниципальной услуги и прилагаемых к нему документов и отсутствие оснований для отказа в приеме документов, предусмотренных пунктом 2.7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Должностное лицо, ответственное за выполнение административной процедуры, -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рамках административной процедуры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а) за исключением случаев, указанных в подпункте б) настоящего пункта, подготавливает в трех экземплярах и согласовывает проект соглашения о перераспределении земельных участков; проект соглашения о перераспределении земельных участков согласовывается Главой Администрации (максимальный срок согласования - 1 календарный день со дня поступления проекта соглашения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б) при наличии оснований для отказа в предоставлении муниципальной услуги, предусмотренных пунктом 2.8 настоящего административного регламента, выявленных в ходе рассмотрения документов, подготавливает проект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lastRenderedPageBreak/>
        <w:t>3.7.2.2. Критерий принятия решений - наличие или отсутствие оснований для отказа в предоставлении муниципальной услуги, предусмотренных пунктом 2.8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Результатом административной процедуры является подготовка специалистом Администрации проекта соглашения о перераспределении земельных участков либо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Срок выполнения административной процедуры - 10 календарных дней со дня регистрации заявления о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 Согласование схемы расположения земельного участка и(или) согласование, подписание, регистрация проекта документа, являющегося результатом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 На I этапе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3.8.1.1. Основание для начала административной процедуры - наличие подготовленного проекта постановления об утверждении схемы расположения земельного участка, либо проекта письма о согласии на перераспределение земельного участка, либо проекта письма об отказе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Должностное лицо, ответственное за выполнение административной процедуры -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рамках выполнения административной процедуры согласование проекта постановления об утверждении схемы расположения земельного участка и схемы расположения земельного участка (если земельный участок предстоит образовать в соответствии схемой расположения земельного участка) осуществляется одновременно.</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3.8.1.2. Проект схемы расположения земельного участка и проект постановления об утверждении схемы расположения земельного участка в установленном порядке согласуются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3.8.1.3. Проект постановления об утверждении схемы расположения земельного участка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3.8.1.4. Проект письма о согласии на перераспределение земельных участков в установленном порядке согласуется с Главой Администрации. Срок исполнения административного действия - 1 календарный день со дня поступления проекта постановления и схемы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Срок исполнения административных действий, указанных в настоящем пункте - 3 календарных дня.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3.8.1.5. В случае выявления замечаний к проекту схемы расположения земельного участка и (или) к проекту постановления об утверждении схемы расположения земельного участка, либо письму о согласии на перераспределение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случае возможности устранения выявленных замечаний проект постановления об утверждении схемы направляется на повторное согласование.</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случае наличия оснований для отказа в предоставлении муниципальной услуги, установленных в ходе согласования проектов, специалистом Администрации подготавливается проект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3.8.1.6.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w:t>
      </w:r>
      <w:r w:rsidRPr="00BF05B8">
        <w:rPr>
          <w:rFonts w:ascii="Times New Roman" w:hAnsi="Times New Roman"/>
          <w:sz w:val="24"/>
          <w:szCs w:val="24"/>
        </w:rPr>
        <w:lastRenderedPageBreak/>
        <w:t>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3.8.1.7. Критерий принятия решений - соответствие представленного проекта постановления об утверждении схемы расположения земельного участка, либо письма о согласии на заключение соглашения о перераспределении земельных участков требованиям действующего законодательства и настоящего административного регламента.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Результатом административной процедуры является подписанное Главой Администрации и зарегистрированное постановление об утверждении схемы расположении земельного участка, или подписанное Главой Администрации и зарегистрированное письмо о согласии на перераспределение земельных участков, или подписанное Главой Администрации и зарегистрированное письмо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Способом фиксации результата является регистрация подписанного постановления об утверждении схемы расположения земельного участка, или регистрация письма о согласии на перераспределение земельного участка, или регистрация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Максимальный срок выполнения административной процедуры - 14 календарных дней со дня выполнения предыдущей административной процедуры, а в случае направления схемы расположения земельного участка на согласование в орган исполнительной власти Республики Крым, уполномоченный в области лесных отношений - 29 календарных дней.</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3.8.2. На II этапе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3.8.2.1. Основание для начала административной процедуры - наличие подготовленного проекта соглашения о перераспределении земельных участков либо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Должностное лицо, ответственное за выполнение административной процедуры -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3.8.2.2. Проект соглашения о перераспределении земельных участков в установленном порядке согласуется с Главой Администрации в срок не более 2 календарных дней со дня поступления проекта соглашения Главе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3.8.2.3. Подписанный Главой Администрации проект соглашения о перераспределении земельных участков возвращается специалисту Администрации для регистрации и направления заявителю. Максимальный срок выполнения административного действия - 3 календарных дня со дня согласования проекта соглашения о перераспределении земельных участков.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3.8.2.4. В случае выявления замечаний к проекту соглашения о перераспределении земельных участков, документы с заключением о наличии замечаний или с мотивированным заключением о необходимости отказа в предоставлении муниципальной услуги направляются для исправлений специалисту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После устранения замечаний проект соглашения о перераспределении земельных участков повторно представляется специалистом Администрации на согласование Главе Администрации и рассматривается в срок не более 1 календарного дня со дня поступления.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случае наличия оснований для отказа в предоставлении муниципальной услуги, установленных в ходе согласования проекта, специалистом Администрации подготавливается проект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3.8.2.5. Проект письма об отказе в предоставлении муниципальной услуги передается на согласование Главе Администрации (срок для согласования проекта письма - 1 календарный день со дня поступления проекта Главе Администрации).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Подписанное Главой Администрации письмо об отказе в предоставлении муниципальной услуги передается для регистрации и затем направляется заявителю посредством почтовой связи заказным письмом по указанным в заявлении почтовому адресу и(или) по адресу электронной почты (в зависимости от указанного в заявлении способа связи с заявителем).</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Срок исполнения административных действий, указанных в настоящем пункте - 3 календарных дня со дня согласования проекта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lastRenderedPageBreak/>
        <w:t>3.8.2.6. Результатом административной процедуры является подписанный Главой Администрации и зарегистрированный проект соглашения о перераспределении земельных участков либо подписанное Главой Администрации и зарегистрированное письмо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Способом фиксации результата является регистрация проекта соглашения о перераспределении земельных участков, либо регистрация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Максимальный срок выполнения административной процедуры - 16 календарных дней со дня исполнения предыдущей процедуры.</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3.9. Выдача (направление) документов, являющихся результатом предоставления муниципальной услуги.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3.9.1. На I этапе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3.9.1.1. Основание для начала административной процедуры - наличие одного из следующих зарегистрированных документов, являющихся результатом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1) постановления об утверждении схемы расположения земельного участка;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2) письма о согласии на перераспределение земельных участков;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Должностное лицо, ответственное за выполнение административной процедуры -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3.9.1.2. Специалист Администрации в течение 1 календарного дня после передачи ему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3.9.1.3. Перед выдачей документов заявителю (представителю заявителя), при их личном получении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Отметка о вручении постановления об утверждении схемы расположения земельного участка делается в журнале учета выданных постановлений.</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получении письма о согласии на перераспределение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письма, помещаемого в дело.</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3.9.1.4.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3.9.1.2 пункта 3.9 настоящего административного регламента, постановление об утверждении схемы расположения земельного участка (письмо об отказе в предоставлении муниципальной услуги либо письмо о согласии на перераспределение земельных участков)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3.9.1.2. пункта 3.9 настоящего административного регламента, через два календарных дня со дня регистрации, постановление об утверждении схемы расположения земельного участка, или письмо об отказе в предоставлении муниципальной услуги, или письмо о согласии на перераспределение земельных участков направляется заявителю почтовой связью с уведомлением о вручении.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3.9.1.5.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w:t>
      </w:r>
      <w:r w:rsidRPr="00BF05B8">
        <w:rPr>
          <w:rFonts w:ascii="Times New Roman" w:hAnsi="Times New Roman"/>
          <w:sz w:val="24"/>
          <w:szCs w:val="24"/>
        </w:rPr>
        <w:lastRenderedPageBreak/>
        <w:t xml:space="preserve">заявителя (представителя заявителя) за указанными документами в срок, установленный подпунктом 3.9.1.4 пункта 3.9 настоящего административного регламента.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Результат административной процедуры - выдача (направление) заявителю постановления об утверждении схемы расположения земельного участка, либо письма о согласии на перераспределение земельных участков, либо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Способ фиксации результата: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1) в случае личного получения документа, являющегося результатом предоставления муниципальной услуги - запись в получении результата предоставления муниципальной услуги в журнале выданных постановлений или подпись заявителя на втором экземпляре письма о согласии на перераспределение земельных участков,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постановления об утверждении схемы расположения земельного участка (письма об отказе в предоставлении муниципальной услуги либо письма о согласии на перераспределение земельных участков).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3.9.2. На II этапе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3.9.2.1. Основание для начала административной процедуры - наличие следующих зарегистрированных документов, являющихся результатом предоставления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1) проекта соглашения о перераспределении земельных участков;</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2) письма об отказе в предоставлении муниципальной услуги.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Должностное лицо, ответственное за выполнение административной процедуры - специалист Администрации.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3.9.2.2. Специалист Администрации в течение одного календарного дня после передачи ему указанных документов оповещает заявителя (представителя заявителя) по контактному номеру телефона о готовности документов и возможности личного их получения в удобное для заявителя (представителя заявителя) время в часы работы Администрации в течение двух календарных дней со дня оповещения, если в заявлении о предоставлении муниципальной услуги указан способ получения результата "лично", либо не указан способ получения и указан контактный номер телефона.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3.9.2.3. Перед выдачей документов заявителю (представителю заявителя), при их личном получении ответственный специалист Администрации проверяет наличие и содержание документов, удостоверяющих личность заявителя (представителя заявителя), и документов, подтверждающих полномочия представителя заявителя (в случае получения документов представителем заявителя)</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В получении проекта соглашения о перераспределении земельных участков, письма об отказе в предоставлении муниципальной услуги, заявитель (представитель заявителя) расписывается на втором экземпляре соответствующего документа, помещаемого в дело.</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3.9.2.4. В случае указания в заявлении необходимости получения результата муниципальной услуги по почте, а также в случае отсутствия в заявлении о предоставлении муниципальной услуги контактного номера телефона заявителя (представителя заявителя) или в случае невозможности связаться с заявителем (представителем заявителя) по контактному номеру телефона, в срок, указанный в подпункте 3.9.2.2 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направляется заявителю почтовой связью с уведомлением о вручении. В случае неявки заявителя (представителя заявителя) для получения документов в течение двух календарных дней со дня оповещения, произведенного согласно подпункту 3.9.2.2. </w:t>
      </w:r>
      <w:r w:rsidRPr="00BF05B8">
        <w:rPr>
          <w:rFonts w:ascii="Times New Roman" w:hAnsi="Times New Roman"/>
          <w:sz w:val="24"/>
          <w:szCs w:val="24"/>
        </w:rPr>
        <w:lastRenderedPageBreak/>
        <w:t>пункта 3.9 настоящего административного регламента, проект соглашения о перераспределении земельных участков либо письмо об отказе в предоставлении муниципальной услуги через два календарных дня со дня регистрации направляется заявителю почтовой связью с уведомлением о вручении.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 xml:space="preserve">3.9.2.5. Критерий принятия решений - указание в тексте заявления на способ получения документов, являющихся результатом предоставления муниципальной услуги, явка либо неявка заявителя (представителя заявителя) за указанными документами в срок, установленный подпунктом 3.9.2.4 пункта 3.9 настоящего административного регламента. </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Результат административной процедуры - выдача (направление) заявителю проекта соглашения о перераспределении земельных участков,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Способ фиксации результата:</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1) в случае личного получения документа, являющегося результатом предоставления муниципальной услуги - подпись заявителя на втором экземпляре проекта соглашения о перераспределении земельных участков, письма об отказе в предоставлении муниципальной услуги;</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2) в случае отправки документа, являющегося результатом предоставления муниципальной услуги по почте - реестр отправленной корреспонденции, уведомление о вручении отправления заявителю.</w:t>
      </w:r>
    </w:p>
    <w:p w:rsidR="00BF05B8" w:rsidRPr="00BF05B8" w:rsidRDefault="00BF05B8" w:rsidP="00BF05B8">
      <w:pPr>
        <w:rPr>
          <w:rFonts w:ascii="Times New Roman" w:hAnsi="Times New Roman"/>
          <w:sz w:val="24"/>
          <w:szCs w:val="24"/>
        </w:rPr>
      </w:pPr>
      <w:r w:rsidRPr="00BF05B8">
        <w:rPr>
          <w:rFonts w:ascii="Times New Roman" w:hAnsi="Times New Roman"/>
          <w:sz w:val="24"/>
          <w:szCs w:val="24"/>
        </w:rPr>
        <w:t>Максимальный срок выдачи (направления) документа, являющегося результатом предоставления муниципальной услуги, составляет два календарных дня со дня регистрации письма о направлении заявителю проекта соглашения о перераспределении земельных участков либо письма об отказе в предоставлении муниципальной услуги.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.2.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.3.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лично (заявителем представляются оригиналы документов с опечатками и (или) ошибками, специалистом делаются копии этих документов);</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через организацию почтовой связи (заявителем направляются копии документов с опечатками и (или) ошибками).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xml:space="preserve">Прием и регистрация заявления об исправлении опечаток и (или) ошибок осуществляется в </w:t>
      </w:r>
      <w:r w:rsidR="00BF05B8" w:rsidRPr="00BF05B8">
        <w:rPr>
          <w:rFonts w:ascii="Times New Roman" w:hAnsi="Times New Roman"/>
          <w:sz w:val="24"/>
          <w:szCs w:val="24"/>
        </w:rPr>
        <w:t>порядке, установленном для приема и регистрации заявления о предоставлении муниципальной услуги</w:t>
      </w:r>
      <w:r w:rsidRPr="00BF05B8">
        <w:rPr>
          <w:rFonts w:ascii="Times New Roman" w:hAnsi="Times New Roman"/>
          <w:sz w:val="24"/>
          <w:szCs w:val="24"/>
        </w:rPr>
        <w:t>, за исключением положений, касающихся возможности представлять документы в электронном виде.</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.4. По результатам рассмотрения заявления об исправлении опечаток и (или) ошибок специалист в течение 5 рабочих дней с момента регистрации соответствующего заявления:</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xml:space="preserve">- принимает решение об отсутствии необходимости исправления опечаток и (или) ошибок, </w:t>
      </w:r>
      <w:r w:rsidRPr="00BF05B8">
        <w:rPr>
          <w:rFonts w:ascii="Times New Roman" w:hAnsi="Times New Roman"/>
          <w:sz w:val="24"/>
          <w:szCs w:val="24"/>
        </w:rPr>
        <w:lastRenderedPageBreak/>
        <w:t>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изменение содержания документов, являющихся результатом предоставления муниципальной услуги;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.5.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.6.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.7. Результатом процедуры является:</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исправленные документы, являющиеся результатом предоставления муниципальной услуги;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 xml:space="preserve">Выдача заявителю исправленного документа производится </w:t>
      </w:r>
      <w:r w:rsidR="00BF05B8" w:rsidRPr="00BF05B8">
        <w:rPr>
          <w:rFonts w:ascii="Times New Roman" w:hAnsi="Times New Roman"/>
          <w:sz w:val="24"/>
          <w:szCs w:val="24"/>
        </w:rPr>
        <w:t>в порядке, установленном для выдачи результата предоставления муниципальной услуги</w:t>
      </w:r>
      <w:r w:rsidRPr="00BF05B8">
        <w:rPr>
          <w:rFonts w:ascii="Times New Roman" w:hAnsi="Times New Roman"/>
          <w:sz w:val="24"/>
          <w:szCs w:val="24"/>
        </w:rPr>
        <w:t>.</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.8.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C370EA" w:rsidRPr="00BF05B8" w:rsidRDefault="00C370EA" w:rsidP="00C370EA">
      <w:pPr>
        <w:ind w:firstLine="567"/>
        <w:rPr>
          <w:rFonts w:ascii="Times New Roman" w:hAnsi="Times New Roman"/>
          <w:sz w:val="24"/>
          <w:szCs w:val="24"/>
        </w:rPr>
      </w:pPr>
      <w:r w:rsidRPr="00BF05B8">
        <w:rPr>
          <w:rFonts w:ascii="Times New Roman" w:hAnsi="Times New Roman"/>
          <w:sz w:val="24"/>
          <w:szCs w:val="24"/>
        </w:rPr>
        <w:t>3.</w:t>
      </w:r>
      <w:r w:rsidR="00BF05B8" w:rsidRPr="00BF05B8">
        <w:rPr>
          <w:rFonts w:ascii="Times New Roman" w:hAnsi="Times New Roman"/>
          <w:sz w:val="24"/>
          <w:szCs w:val="24"/>
        </w:rPr>
        <w:t>10</w:t>
      </w:r>
      <w:r w:rsidRPr="00BF05B8">
        <w:rPr>
          <w:rFonts w:ascii="Times New Roman" w:hAnsi="Times New Roman"/>
          <w:sz w:val="24"/>
          <w:szCs w:val="24"/>
        </w:rPr>
        <w:t>.9.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плата с заявителя не взимается.</w:t>
      </w:r>
    </w:p>
    <w:p w:rsidR="00BD518F" w:rsidRPr="00BF05B8" w:rsidRDefault="00BD518F" w:rsidP="00DE3A5F">
      <w:pPr>
        <w:ind w:firstLine="0"/>
        <w:rPr>
          <w:rFonts w:ascii="Times New Roman" w:hAnsi="Times New Roman"/>
          <w:b/>
          <w:sz w:val="24"/>
          <w:szCs w:val="24"/>
        </w:rPr>
      </w:pPr>
    </w:p>
    <w:p w:rsidR="00BD518F" w:rsidRPr="00BF05B8" w:rsidRDefault="00BD518F" w:rsidP="00B01858">
      <w:pPr>
        <w:spacing w:before="75"/>
        <w:ind w:firstLine="0"/>
        <w:jc w:val="center"/>
        <w:outlineLvl w:val="0"/>
        <w:rPr>
          <w:rFonts w:ascii="Times New Roman" w:hAnsi="Times New Roman"/>
          <w:b/>
          <w:bCs/>
          <w:sz w:val="24"/>
          <w:szCs w:val="24"/>
        </w:rPr>
      </w:pPr>
      <w:r w:rsidRPr="00BF05B8">
        <w:rPr>
          <w:rFonts w:ascii="Times New Roman" w:hAnsi="Times New Roman"/>
          <w:b/>
          <w:bCs/>
          <w:sz w:val="24"/>
          <w:szCs w:val="24"/>
        </w:rPr>
        <w:t>4. Формы контроля за исполнением Административного регламента</w:t>
      </w:r>
    </w:p>
    <w:p w:rsidR="00BD518F" w:rsidRPr="00BF05B8" w:rsidRDefault="00BD518F" w:rsidP="00DE3A5F">
      <w:pPr>
        <w:ind w:firstLine="0"/>
        <w:rPr>
          <w:rFonts w:ascii="Times New Roman" w:hAnsi="Times New Roman"/>
          <w:sz w:val="24"/>
          <w:szCs w:val="24"/>
        </w:rPr>
      </w:pP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4.1</w:t>
      </w:r>
      <w:r w:rsidR="003F7C2C" w:rsidRPr="00BF05B8">
        <w:rPr>
          <w:rFonts w:ascii="Times New Roman" w:hAnsi="Times New Roman"/>
          <w:sz w:val="24"/>
          <w:szCs w:val="24"/>
        </w:rPr>
        <w:t xml:space="preserve">. </w:t>
      </w:r>
      <w:r w:rsidRPr="00BF05B8">
        <w:rPr>
          <w:rFonts w:ascii="Times New Roman" w:hAnsi="Times New Roman"/>
          <w:sz w:val="24"/>
          <w:szCs w:val="24"/>
        </w:rPr>
        <w:t>Текущий контроль за исполнением Административного регламента при предоставлении муниципальной услуги осуществляется Администрацией.</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BD518F" w:rsidRPr="00BF05B8" w:rsidRDefault="00BD518F" w:rsidP="00957EEB">
      <w:pPr>
        <w:ind w:firstLine="567"/>
        <w:rPr>
          <w:rFonts w:ascii="Times New Roman" w:hAnsi="Times New Roman"/>
          <w:sz w:val="24"/>
          <w:szCs w:val="24"/>
        </w:rPr>
      </w:pPr>
      <w:r w:rsidRPr="00BF05B8">
        <w:rPr>
          <w:rFonts w:ascii="Times New Roman" w:hAnsi="Times New Roman"/>
          <w:sz w:val="24"/>
          <w:szCs w:val="24"/>
        </w:rPr>
        <w:lastRenderedPageBreak/>
        <w:t xml:space="preserve">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w:t>
      </w:r>
      <w:r w:rsidR="00B77838" w:rsidRPr="00BF05B8">
        <w:rPr>
          <w:rFonts w:ascii="Times New Roman" w:hAnsi="Times New Roman"/>
          <w:sz w:val="24"/>
          <w:szCs w:val="24"/>
        </w:rPr>
        <w:t>№ 153-ФЗ «О персональных данных»</w:t>
      </w:r>
      <w:r w:rsidRPr="00BF05B8">
        <w:rPr>
          <w:rFonts w:ascii="Times New Roman" w:hAnsi="Times New Roman"/>
          <w:sz w:val="24"/>
          <w:szCs w:val="24"/>
        </w:rPr>
        <w:t>.</w:t>
      </w:r>
    </w:p>
    <w:p w:rsidR="00280CD0" w:rsidRPr="00BF05B8" w:rsidRDefault="00280CD0" w:rsidP="00280CD0">
      <w:pPr>
        <w:rPr>
          <w:rStyle w:val="affc"/>
          <w:rFonts w:ascii="Times New Roman" w:hAnsi="Times New Roman"/>
          <w:sz w:val="24"/>
          <w:szCs w:val="24"/>
        </w:rPr>
      </w:pPr>
      <w:r w:rsidRPr="00BF05B8">
        <w:rPr>
          <w:rStyle w:val="affc"/>
          <w:rFonts w:ascii="Times New Roman" w:hAnsi="Times New Roman"/>
          <w:sz w:val="24"/>
          <w:szCs w:val="24"/>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280CD0" w:rsidRPr="00BF05B8" w:rsidRDefault="00280CD0" w:rsidP="00957EEB">
      <w:pPr>
        <w:ind w:firstLine="567"/>
        <w:rPr>
          <w:rFonts w:ascii="Times New Roman" w:hAnsi="Times New Roman"/>
          <w:sz w:val="24"/>
          <w:szCs w:val="24"/>
        </w:rPr>
      </w:pPr>
    </w:p>
    <w:p w:rsidR="008B3417" w:rsidRPr="00BF05B8" w:rsidRDefault="008B3417" w:rsidP="008B3417">
      <w:pPr>
        <w:spacing w:before="75"/>
        <w:ind w:firstLine="0"/>
        <w:jc w:val="center"/>
        <w:outlineLvl w:val="0"/>
        <w:rPr>
          <w:rFonts w:ascii="Times New Roman" w:hAnsi="Times New Roman"/>
          <w:b/>
          <w:bCs/>
          <w:sz w:val="24"/>
          <w:szCs w:val="24"/>
        </w:rPr>
      </w:pPr>
      <w:r w:rsidRPr="00BF05B8">
        <w:rPr>
          <w:rFonts w:ascii="Times New Roman" w:hAnsi="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8B3417" w:rsidRPr="00BF05B8" w:rsidRDefault="008B3417" w:rsidP="008B3417">
      <w:pPr>
        <w:rPr>
          <w:rFonts w:ascii="Times New Roman" w:hAnsi="Times New Roman"/>
          <w:sz w:val="24"/>
          <w:szCs w:val="24"/>
        </w:rPr>
      </w:pP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5.1. Заявитель может обратиться с жалобой, в том числе в следующих случаях:</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(далее - Федеральный закон № 210-ФЗ);</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BF05B8">
        <w:rPr>
          <w:rFonts w:ascii="Times New Roman" w:hAnsi="Times New Roman"/>
          <w:sz w:val="24"/>
          <w:szCs w:val="24"/>
        </w:rPr>
        <w:lastRenderedPageBreak/>
        <w:t>соответствующих государственных или муниципальных услуг в полном объеме в порядке, определенном частью 1.3 статьи 16 Федерального закона № 210-ФЗ.</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частью 1.3 статьи 16 Федерального закона № 210-ФЗ;</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5.2. Общие требования к порядку подачи и рассмотрения жалобы</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 xml:space="preserve">1)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5.3. Жалоба должна содержать:</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05B8">
        <w:rPr>
          <w:rFonts w:ascii="Times New Roman" w:hAnsi="Times New Roman"/>
          <w:sz w:val="24"/>
          <w:szCs w:val="24"/>
        </w:rPr>
        <w:lastRenderedPageBreak/>
        <w:t>многофункционального центра, его руководителя и (или) работника, решения и действия (бездействие) которых обжалуются;</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3) сведения об обжалуемых решениях и действиях (бездействии) Администрации сельского поселения, должностного лица, или муниципального служащего, многофункционального центра, работника многофункционального центра;</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4) доводы, на основании которых заявитель не согласен с решением и действием (бездействием) Администрации сельского поселения, должностного лица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5.4.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5.5. По результатам рассмотрения жалобы принимается одно из следующих решений:</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2) в удовлетворении жалобы отказывается.</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w:t>
      </w:r>
      <w:r w:rsidRPr="00BF05B8">
        <w:t xml:space="preserve"> </w:t>
      </w:r>
      <w:r w:rsidRPr="00BF05B8">
        <w:rPr>
          <w:rFonts w:ascii="Times New Roman" w:hAnsi="Times New Roman"/>
          <w:sz w:val="24"/>
          <w:szCs w:val="24"/>
        </w:rPr>
        <w:t>многофункционального центра, работника многофункционального центра в ходе предоставления муниципальной услуги.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5.6. Не позднее дня, следующего за днем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5.6.1. В случае признания жалобы подлежащей удовлетворению в ответе заявителю, указанном в пункте 5.5,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417" w:rsidRPr="00BF05B8" w:rsidRDefault="008B3417" w:rsidP="008B3417">
      <w:pPr>
        <w:rPr>
          <w:rFonts w:ascii="Times New Roman" w:hAnsi="Times New Roman"/>
          <w:sz w:val="24"/>
          <w:szCs w:val="24"/>
        </w:rPr>
      </w:pPr>
      <w:r w:rsidRPr="00BF05B8">
        <w:rPr>
          <w:rFonts w:ascii="Times New Roman" w:hAnsi="Times New Roman"/>
          <w:sz w:val="24"/>
          <w:szCs w:val="24"/>
        </w:rPr>
        <w:t>5.6.2. В случае признания жалобы не подлежащей удовлетворению в ответе заявителю, указанном в пункте 5.5, даются аргументированные разъяснения о причинах принятого решения, а также информация о порядке обжалования принятого решения.</w:t>
      </w:r>
    </w:p>
    <w:p w:rsidR="007907B4" w:rsidRPr="00BF05B8" w:rsidRDefault="008B3417" w:rsidP="008B3417">
      <w:pPr>
        <w:rPr>
          <w:rFonts w:ascii="Times New Roman" w:hAnsi="Times New Roman"/>
          <w:sz w:val="24"/>
          <w:szCs w:val="24"/>
        </w:rPr>
      </w:pPr>
      <w:r w:rsidRPr="00BF05B8">
        <w:rPr>
          <w:rFonts w:ascii="Times New Roman" w:hAnsi="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7907B4" w:rsidRPr="00BF05B8">
        <w:rPr>
          <w:rFonts w:ascii="Times New Roman" w:hAnsi="Times New Roman"/>
          <w:sz w:val="24"/>
          <w:szCs w:val="24"/>
        </w:rPr>
        <w:t xml:space="preserve">. </w:t>
      </w:r>
    </w:p>
    <w:p w:rsidR="00BD518F" w:rsidRPr="00BF05B8" w:rsidRDefault="002C0BCA" w:rsidP="00DE3A5F">
      <w:pPr>
        <w:ind w:firstLine="0"/>
        <w:jc w:val="right"/>
        <w:rPr>
          <w:rFonts w:ascii="Times New Roman" w:hAnsi="Times New Roman"/>
          <w:b/>
          <w:sz w:val="24"/>
          <w:szCs w:val="24"/>
        </w:rPr>
      </w:pPr>
      <w:r w:rsidRPr="00BF05B8">
        <w:rPr>
          <w:rFonts w:ascii="Times New Roman" w:hAnsi="Times New Roman"/>
          <w:sz w:val="24"/>
          <w:szCs w:val="24"/>
        </w:rPr>
        <w:br w:type="page"/>
      </w:r>
      <w:r w:rsidR="00BD518F" w:rsidRPr="00BF05B8">
        <w:rPr>
          <w:rFonts w:ascii="Times New Roman" w:hAnsi="Times New Roman"/>
          <w:b/>
          <w:sz w:val="24"/>
          <w:szCs w:val="24"/>
        </w:rPr>
        <w:lastRenderedPageBreak/>
        <w:t>Приложение № 1</w:t>
      </w:r>
    </w:p>
    <w:p w:rsidR="00BD518F" w:rsidRPr="00BF05B8" w:rsidRDefault="00BD518F" w:rsidP="00DE3A5F">
      <w:pPr>
        <w:ind w:firstLine="0"/>
        <w:jc w:val="right"/>
        <w:rPr>
          <w:rFonts w:ascii="Times New Roman" w:hAnsi="Times New Roman"/>
          <w:b/>
          <w:sz w:val="24"/>
          <w:szCs w:val="24"/>
        </w:rPr>
      </w:pPr>
      <w:r w:rsidRPr="00BF05B8">
        <w:rPr>
          <w:rFonts w:ascii="Times New Roman" w:hAnsi="Times New Roman"/>
          <w:b/>
          <w:sz w:val="24"/>
          <w:szCs w:val="24"/>
        </w:rPr>
        <w:t>к Административному регламенту</w:t>
      </w:r>
    </w:p>
    <w:p w:rsidR="00BD518F" w:rsidRPr="00BF05B8" w:rsidRDefault="00BD518F" w:rsidP="00DE3A5F">
      <w:pPr>
        <w:ind w:firstLine="0"/>
        <w:rPr>
          <w:rFonts w:ascii="Times New Roman" w:hAnsi="Times New Roman"/>
          <w:b/>
          <w:sz w:val="24"/>
          <w:szCs w:val="24"/>
        </w:rPr>
      </w:pPr>
    </w:p>
    <w:p w:rsidR="003F7C2C" w:rsidRPr="00BF05B8" w:rsidRDefault="00BD518F" w:rsidP="00DE3A5F">
      <w:pPr>
        <w:ind w:firstLine="0"/>
        <w:jc w:val="center"/>
        <w:rPr>
          <w:rFonts w:ascii="Times New Roman" w:hAnsi="Times New Roman"/>
          <w:b/>
          <w:sz w:val="24"/>
          <w:szCs w:val="24"/>
        </w:rPr>
      </w:pPr>
      <w:r w:rsidRPr="00BF05B8">
        <w:rPr>
          <w:rFonts w:ascii="Times New Roman" w:hAnsi="Times New Roman"/>
          <w:b/>
          <w:sz w:val="24"/>
          <w:szCs w:val="24"/>
        </w:rPr>
        <w:t>Контактная информация</w:t>
      </w:r>
    </w:p>
    <w:p w:rsidR="003F7C2C" w:rsidRPr="00BF05B8" w:rsidRDefault="003F7C2C" w:rsidP="00DE3A5F">
      <w:pPr>
        <w:ind w:firstLine="0"/>
        <w:jc w:val="center"/>
        <w:rPr>
          <w:rFonts w:ascii="Times New Roman" w:hAnsi="Times New Roman"/>
          <w:b/>
          <w:sz w:val="24"/>
          <w:szCs w:val="24"/>
        </w:rPr>
      </w:pPr>
    </w:p>
    <w:p w:rsidR="00BD518F" w:rsidRPr="00BF05B8" w:rsidRDefault="00BD518F" w:rsidP="00DE3A5F">
      <w:pPr>
        <w:ind w:firstLine="0"/>
        <w:jc w:val="center"/>
        <w:rPr>
          <w:rFonts w:ascii="Times New Roman" w:hAnsi="Times New Roman"/>
          <w:b/>
          <w:sz w:val="24"/>
          <w:szCs w:val="24"/>
        </w:rPr>
      </w:pPr>
      <w:r w:rsidRPr="00BF05B8">
        <w:rPr>
          <w:rFonts w:ascii="Times New Roman" w:hAnsi="Times New Roman"/>
          <w:b/>
          <w:sz w:val="24"/>
          <w:szCs w:val="24"/>
        </w:rPr>
        <w:t xml:space="preserve">Общая информация об </w:t>
      </w:r>
      <w:r w:rsidR="007439AD">
        <w:rPr>
          <w:rFonts w:ascii="Times New Roman" w:hAnsi="Times New Roman"/>
          <w:b/>
          <w:sz w:val="24"/>
          <w:szCs w:val="24"/>
        </w:rPr>
        <w:t xml:space="preserve">Администрации Железнодорожненского сельского поселения </w:t>
      </w:r>
      <w:r w:rsidRPr="00BF05B8">
        <w:rPr>
          <w:rFonts w:ascii="Times New Roman" w:hAnsi="Times New Roman"/>
          <w:b/>
          <w:sz w:val="24"/>
          <w:szCs w:val="24"/>
        </w:rPr>
        <w:t>сельского поселения</w:t>
      </w:r>
    </w:p>
    <w:p w:rsidR="00BD518F" w:rsidRPr="00BF05B8" w:rsidRDefault="00BD518F" w:rsidP="00DE3A5F">
      <w:pPr>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5108"/>
      </w:tblGrid>
      <w:tr w:rsidR="00BD518F" w:rsidRPr="00BF05B8">
        <w:tc>
          <w:tcPr>
            <w:tcW w:w="5108"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Почтовый адрес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4433AB" w:rsidRPr="004433AB" w:rsidRDefault="004433AB" w:rsidP="004433AB">
            <w:pPr>
              <w:ind w:firstLine="0"/>
              <w:rPr>
                <w:rFonts w:ascii="Times New Roman" w:hAnsi="Times New Roman"/>
                <w:sz w:val="24"/>
                <w:szCs w:val="24"/>
              </w:rPr>
            </w:pPr>
            <w:r w:rsidRPr="004433AB">
              <w:rPr>
                <w:rFonts w:ascii="Times New Roman" w:hAnsi="Times New Roman"/>
                <w:sz w:val="24"/>
                <w:szCs w:val="24"/>
              </w:rPr>
              <w:t xml:space="preserve">298462, </w:t>
            </w:r>
            <w:r>
              <w:rPr>
                <w:rFonts w:ascii="Times New Roman" w:hAnsi="Times New Roman"/>
                <w:sz w:val="24"/>
                <w:szCs w:val="24"/>
              </w:rPr>
              <w:t xml:space="preserve">Республика Крым, Бахчисарайский район, </w:t>
            </w:r>
            <w:r w:rsidRPr="004433AB">
              <w:rPr>
                <w:rFonts w:ascii="Times New Roman" w:hAnsi="Times New Roman"/>
                <w:sz w:val="24"/>
                <w:szCs w:val="24"/>
              </w:rPr>
              <w:t>с. Мостовое, ул. Пашкевича, 6б</w:t>
            </w:r>
          </w:p>
          <w:p w:rsidR="00BD518F" w:rsidRPr="00BF05B8" w:rsidRDefault="00BD518F" w:rsidP="00DE3A5F">
            <w:pPr>
              <w:ind w:firstLine="0"/>
              <w:rPr>
                <w:rFonts w:ascii="Times New Roman" w:hAnsi="Times New Roman"/>
                <w:sz w:val="24"/>
                <w:szCs w:val="24"/>
              </w:rPr>
            </w:pPr>
          </w:p>
        </w:tc>
      </w:tr>
      <w:tr w:rsidR="00BD518F" w:rsidRPr="00BF05B8">
        <w:tc>
          <w:tcPr>
            <w:tcW w:w="5108"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Фактический адрес месторасположения</w:t>
            </w:r>
          </w:p>
        </w:tc>
        <w:tc>
          <w:tcPr>
            <w:tcW w:w="5108" w:type="dxa"/>
            <w:tcBorders>
              <w:top w:val="single" w:sz="4" w:space="0" w:color="auto"/>
              <w:left w:val="single" w:sz="4" w:space="0" w:color="auto"/>
              <w:bottom w:val="single" w:sz="4" w:space="0" w:color="auto"/>
              <w:right w:val="single" w:sz="4" w:space="0" w:color="auto"/>
            </w:tcBorders>
          </w:tcPr>
          <w:p w:rsidR="00BD518F" w:rsidRPr="00BF05B8" w:rsidRDefault="004433AB" w:rsidP="00DE3A5F">
            <w:pPr>
              <w:ind w:firstLine="0"/>
              <w:rPr>
                <w:rFonts w:ascii="Times New Roman" w:hAnsi="Times New Roman"/>
                <w:sz w:val="24"/>
                <w:szCs w:val="24"/>
              </w:rPr>
            </w:pPr>
            <w:r w:rsidRPr="004433AB">
              <w:rPr>
                <w:rFonts w:ascii="Times New Roman" w:hAnsi="Times New Roman"/>
                <w:sz w:val="24"/>
                <w:szCs w:val="24"/>
              </w:rPr>
              <w:t>298462, Республика Крым, Бахчисарайский район, с. Мостовое, ул. Пашкевича, 6б</w:t>
            </w:r>
          </w:p>
        </w:tc>
      </w:tr>
      <w:tr w:rsidR="00BD518F" w:rsidRPr="00BF05B8">
        <w:tc>
          <w:tcPr>
            <w:tcW w:w="5108"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Адрес электронной почты для направления корреспонденции</w:t>
            </w:r>
          </w:p>
        </w:tc>
        <w:tc>
          <w:tcPr>
            <w:tcW w:w="5108" w:type="dxa"/>
            <w:tcBorders>
              <w:top w:val="single" w:sz="4" w:space="0" w:color="auto"/>
              <w:left w:val="single" w:sz="4" w:space="0" w:color="auto"/>
              <w:bottom w:val="single" w:sz="4" w:space="0" w:color="auto"/>
              <w:right w:val="single" w:sz="4" w:space="0" w:color="auto"/>
            </w:tcBorders>
          </w:tcPr>
          <w:p w:rsidR="00BD518F" w:rsidRPr="00BF05B8" w:rsidRDefault="004433AB" w:rsidP="00DE3A5F">
            <w:pPr>
              <w:ind w:firstLine="0"/>
              <w:rPr>
                <w:rFonts w:ascii="Times New Roman" w:hAnsi="Times New Roman"/>
                <w:sz w:val="24"/>
                <w:szCs w:val="24"/>
              </w:rPr>
            </w:pPr>
            <w:r w:rsidRPr="004433AB">
              <w:rPr>
                <w:rFonts w:ascii="Times New Roman" w:hAnsi="Times New Roman"/>
                <w:sz w:val="24"/>
                <w:szCs w:val="24"/>
              </w:rPr>
              <w:t>zhd-sovet@bahch.rk.gov.ru</w:t>
            </w:r>
          </w:p>
        </w:tc>
      </w:tr>
      <w:tr w:rsidR="00BD518F" w:rsidRPr="00BF05B8">
        <w:tc>
          <w:tcPr>
            <w:tcW w:w="5108"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Телефон для справок</w:t>
            </w:r>
          </w:p>
        </w:tc>
        <w:tc>
          <w:tcPr>
            <w:tcW w:w="5108" w:type="dxa"/>
            <w:tcBorders>
              <w:top w:val="single" w:sz="4" w:space="0" w:color="auto"/>
              <w:left w:val="single" w:sz="4" w:space="0" w:color="auto"/>
              <w:bottom w:val="single" w:sz="4" w:space="0" w:color="auto"/>
              <w:right w:val="single" w:sz="4" w:space="0" w:color="auto"/>
            </w:tcBorders>
          </w:tcPr>
          <w:p w:rsidR="00BD518F" w:rsidRPr="00BF05B8" w:rsidRDefault="004433AB" w:rsidP="00DE3A5F">
            <w:pPr>
              <w:ind w:firstLine="0"/>
              <w:rPr>
                <w:rFonts w:ascii="Times New Roman" w:hAnsi="Times New Roman"/>
                <w:sz w:val="24"/>
                <w:szCs w:val="24"/>
              </w:rPr>
            </w:pPr>
            <w:r w:rsidRPr="004433AB">
              <w:rPr>
                <w:rFonts w:ascii="Times New Roman" w:hAnsi="Times New Roman"/>
                <w:sz w:val="24"/>
                <w:szCs w:val="24"/>
              </w:rPr>
              <w:t>(06554) 7-44-40</w:t>
            </w:r>
          </w:p>
        </w:tc>
      </w:tr>
      <w:tr w:rsidR="00BD518F" w:rsidRPr="00BF05B8">
        <w:tc>
          <w:tcPr>
            <w:tcW w:w="5108"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Официальный сайт в сети Интернет (если имеется)</w:t>
            </w:r>
          </w:p>
        </w:tc>
        <w:tc>
          <w:tcPr>
            <w:tcW w:w="5108" w:type="dxa"/>
            <w:tcBorders>
              <w:top w:val="single" w:sz="4" w:space="0" w:color="auto"/>
              <w:left w:val="single" w:sz="4" w:space="0" w:color="auto"/>
              <w:bottom w:val="single" w:sz="4" w:space="0" w:color="auto"/>
              <w:right w:val="single" w:sz="4" w:space="0" w:color="auto"/>
            </w:tcBorders>
          </w:tcPr>
          <w:p w:rsidR="00BD518F" w:rsidRPr="00BF05B8" w:rsidRDefault="004433AB" w:rsidP="00DE3A5F">
            <w:pPr>
              <w:ind w:firstLine="0"/>
              <w:rPr>
                <w:rFonts w:ascii="Times New Roman" w:hAnsi="Times New Roman"/>
                <w:sz w:val="24"/>
                <w:szCs w:val="24"/>
              </w:rPr>
            </w:pPr>
            <w:r w:rsidRPr="004433AB">
              <w:rPr>
                <w:rFonts w:ascii="Times New Roman" w:hAnsi="Times New Roman"/>
                <w:sz w:val="24"/>
                <w:szCs w:val="24"/>
              </w:rPr>
              <w:t>http://geleznodorojnoe.ru/</w:t>
            </w:r>
          </w:p>
        </w:tc>
      </w:tr>
      <w:tr w:rsidR="00BD518F" w:rsidRPr="00BF05B8">
        <w:tc>
          <w:tcPr>
            <w:tcW w:w="5108"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ФИО и должность руководителя органа</w:t>
            </w:r>
          </w:p>
        </w:tc>
        <w:tc>
          <w:tcPr>
            <w:tcW w:w="5108" w:type="dxa"/>
            <w:tcBorders>
              <w:top w:val="single" w:sz="4" w:space="0" w:color="auto"/>
              <w:left w:val="single" w:sz="4" w:space="0" w:color="auto"/>
              <w:bottom w:val="single" w:sz="4" w:space="0" w:color="auto"/>
              <w:right w:val="single" w:sz="4" w:space="0" w:color="auto"/>
            </w:tcBorders>
          </w:tcPr>
          <w:p w:rsidR="00BD518F" w:rsidRPr="00BF05B8" w:rsidRDefault="004433AB" w:rsidP="00DE3A5F">
            <w:pPr>
              <w:ind w:firstLine="0"/>
              <w:rPr>
                <w:rFonts w:ascii="Times New Roman" w:hAnsi="Times New Roman"/>
                <w:sz w:val="24"/>
                <w:szCs w:val="24"/>
              </w:rPr>
            </w:pPr>
            <w:r>
              <w:rPr>
                <w:rFonts w:ascii="Times New Roman" w:hAnsi="Times New Roman"/>
                <w:sz w:val="24"/>
                <w:szCs w:val="24"/>
              </w:rPr>
              <w:t>Председатель Железнодорожненского сельского совета – глава администрации Железнодорожненского сельского поселения И.А. Колкунова</w:t>
            </w:r>
          </w:p>
        </w:tc>
      </w:tr>
    </w:tbl>
    <w:p w:rsidR="00BD518F" w:rsidRPr="00BF05B8" w:rsidRDefault="00BD518F" w:rsidP="00DE3A5F">
      <w:pPr>
        <w:ind w:firstLine="0"/>
        <w:rPr>
          <w:rFonts w:ascii="Times New Roman" w:hAnsi="Times New Roman"/>
          <w:sz w:val="24"/>
          <w:szCs w:val="24"/>
        </w:rPr>
      </w:pPr>
    </w:p>
    <w:p w:rsidR="00BD518F" w:rsidRPr="00BF05B8" w:rsidRDefault="00BD518F" w:rsidP="00DE3A5F">
      <w:pPr>
        <w:ind w:firstLine="0"/>
        <w:jc w:val="center"/>
        <w:rPr>
          <w:rFonts w:ascii="Times New Roman" w:hAnsi="Times New Roman"/>
          <w:sz w:val="24"/>
          <w:szCs w:val="24"/>
        </w:rPr>
      </w:pPr>
      <w:r w:rsidRPr="00BF05B8">
        <w:rPr>
          <w:rFonts w:ascii="Times New Roman" w:hAnsi="Times New Roman"/>
          <w:sz w:val="24"/>
          <w:szCs w:val="24"/>
        </w:rPr>
        <w:t xml:space="preserve">График работы </w:t>
      </w:r>
      <w:r w:rsidR="007439AD">
        <w:rPr>
          <w:rFonts w:ascii="Times New Roman" w:hAnsi="Times New Roman"/>
          <w:sz w:val="24"/>
          <w:szCs w:val="24"/>
        </w:rPr>
        <w:t xml:space="preserve">Администрации Железнодорожненского сельского поселения </w:t>
      </w:r>
      <w:r w:rsidRPr="00BF05B8">
        <w:rPr>
          <w:rFonts w:ascii="Times New Roman" w:hAnsi="Times New Roman"/>
          <w:sz w:val="24"/>
          <w:szCs w:val="24"/>
        </w:rPr>
        <w:t>сельского поселения</w:t>
      </w:r>
    </w:p>
    <w:p w:rsidR="00BD518F" w:rsidRPr="00BF05B8" w:rsidRDefault="00BD518F" w:rsidP="00DE3A5F">
      <w:pPr>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5"/>
        <w:gridCol w:w="3405"/>
        <w:gridCol w:w="3406"/>
      </w:tblGrid>
      <w:tr w:rsidR="00BD518F" w:rsidRPr="00BF05B8">
        <w:tc>
          <w:tcPr>
            <w:tcW w:w="3405"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День недели</w:t>
            </w:r>
          </w:p>
        </w:tc>
        <w:tc>
          <w:tcPr>
            <w:tcW w:w="3405"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Часы работы (обеденный перерыв)</w:t>
            </w:r>
          </w:p>
        </w:tc>
        <w:tc>
          <w:tcPr>
            <w:tcW w:w="3406"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Часы приема граждан</w:t>
            </w:r>
          </w:p>
        </w:tc>
      </w:tr>
      <w:tr w:rsidR="00BD518F" w:rsidRPr="00BF05B8">
        <w:tc>
          <w:tcPr>
            <w:tcW w:w="3405"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Понедельник</w:t>
            </w:r>
          </w:p>
        </w:tc>
        <w:tc>
          <w:tcPr>
            <w:tcW w:w="3405" w:type="dxa"/>
            <w:tcBorders>
              <w:top w:val="single" w:sz="4" w:space="0" w:color="auto"/>
              <w:left w:val="single" w:sz="4" w:space="0" w:color="auto"/>
              <w:bottom w:val="single" w:sz="4" w:space="0" w:color="auto"/>
              <w:right w:val="single" w:sz="4" w:space="0" w:color="auto"/>
            </w:tcBorders>
          </w:tcPr>
          <w:p w:rsidR="00BD518F" w:rsidRPr="004433AB" w:rsidRDefault="004433AB" w:rsidP="004433AB">
            <w:pPr>
              <w:ind w:firstLine="0"/>
              <w:rPr>
                <w:rFonts w:ascii="Times New Roman" w:hAnsi="Times New Roman"/>
                <w:sz w:val="24"/>
                <w:szCs w:val="24"/>
              </w:rPr>
            </w:pPr>
            <w:r w:rsidRPr="004433AB">
              <w:rPr>
                <w:rFonts w:ascii="Times New Roman" w:eastAsia="Calibri" w:hAnsi="Times New Roman"/>
                <w:sz w:val="24"/>
                <w:szCs w:val="24"/>
                <w:lang w:eastAsia="en-US"/>
              </w:rPr>
              <w:t>8</w:t>
            </w:r>
            <w:r w:rsidRPr="004433AB">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4433AB">
              <w:rPr>
                <w:rFonts w:ascii="Times New Roman" w:eastAsia="Calibri" w:hAnsi="Times New Roman"/>
                <w:sz w:val="24"/>
                <w:szCs w:val="24"/>
                <w:lang w:eastAsia="en-US"/>
              </w:rPr>
              <w:t>- 1</w:t>
            </w:r>
            <w:r>
              <w:rPr>
                <w:rFonts w:ascii="Times New Roman" w:eastAsia="Calibri" w:hAnsi="Times New Roman"/>
                <w:sz w:val="24"/>
                <w:szCs w:val="24"/>
                <w:lang w:eastAsia="en-US"/>
              </w:rPr>
              <w:t>7</w:t>
            </w:r>
            <w:r w:rsidRPr="004433AB">
              <w:rPr>
                <w:rFonts w:ascii="Times New Roman" w:eastAsia="Calibri" w:hAnsi="Times New Roman"/>
                <w:sz w:val="24"/>
                <w:szCs w:val="24"/>
                <w:vertAlign w:val="superscript"/>
                <w:lang w:eastAsia="en-US"/>
              </w:rPr>
              <w:t>00</w:t>
            </w:r>
            <w:r w:rsidRPr="004433AB">
              <w:rPr>
                <w:rFonts w:ascii="Times New Roman" w:eastAsia="Calibri" w:hAnsi="Times New Roman"/>
                <w:sz w:val="24"/>
                <w:szCs w:val="24"/>
                <w:lang w:eastAsia="en-US"/>
              </w:rPr>
              <w:t xml:space="preserve"> Перерыв с 12</w:t>
            </w:r>
            <w:r w:rsidRPr="004433AB">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4433AB">
              <w:rPr>
                <w:rFonts w:ascii="Times New Roman" w:eastAsia="Calibri" w:hAnsi="Times New Roman"/>
                <w:sz w:val="24"/>
                <w:szCs w:val="24"/>
                <w:lang w:eastAsia="en-US"/>
              </w:rPr>
              <w:t>- 13</w:t>
            </w:r>
            <w:r w:rsidRPr="004433AB">
              <w:rPr>
                <w:rFonts w:ascii="Times New Roman" w:eastAsia="Calibri" w:hAnsi="Times New Roman"/>
                <w:sz w:val="24"/>
                <w:szCs w:val="24"/>
                <w:vertAlign w:val="superscript"/>
                <w:lang w:eastAsia="en-US"/>
              </w:rPr>
              <w:t>00</w:t>
            </w:r>
          </w:p>
        </w:tc>
        <w:tc>
          <w:tcPr>
            <w:tcW w:w="3406" w:type="dxa"/>
            <w:tcBorders>
              <w:top w:val="single" w:sz="4" w:space="0" w:color="auto"/>
              <w:left w:val="single" w:sz="4" w:space="0" w:color="auto"/>
              <w:bottom w:val="single" w:sz="4" w:space="0" w:color="auto"/>
              <w:right w:val="single" w:sz="4" w:space="0" w:color="auto"/>
            </w:tcBorders>
          </w:tcPr>
          <w:p w:rsidR="00BD518F" w:rsidRPr="004433AB" w:rsidRDefault="00BD518F" w:rsidP="00DE3A5F">
            <w:pPr>
              <w:ind w:firstLine="0"/>
              <w:rPr>
                <w:rFonts w:ascii="Times New Roman" w:hAnsi="Times New Roman"/>
                <w:sz w:val="24"/>
                <w:szCs w:val="24"/>
              </w:rPr>
            </w:pPr>
          </w:p>
        </w:tc>
      </w:tr>
      <w:tr w:rsidR="004433AB" w:rsidRPr="00BF05B8">
        <w:tc>
          <w:tcPr>
            <w:tcW w:w="3405" w:type="dxa"/>
            <w:tcBorders>
              <w:top w:val="single" w:sz="4" w:space="0" w:color="auto"/>
              <w:left w:val="single" w:sz="4" w:space="0" w:color="auto"/>
              <w:bottom w:val="single" w:sz="4" w:space="0" w:color="auto"/>
              <w:right w:val="single" w:sz="4" w:space="0" w:color="auto"/>
            </w:tcBorders>
          </w:tcPr>
          <w:p w:rsidR="004433AB" w:rsidRPr="00BF05B8" w:rsidRDefault="004433AB" w:rsidP="004433AB">
            <w:pPr>
              <w:ind w:firstLine="0"/>
              <w:rPr>
                <w:rFonts w:ascii="Times New Roman" w:hAnsi="Times New Roman"/>
                <w:sz w:val="24"/>
                <w:szCs w:val="24"/>
              </w:rPr>
            </w:pPr>
            <w:r w:rsidRPr="00BF05B8">
              <w:rPr>
                <w:rFonts w:ascii="Times New Roman" w:hAnsi="Times New Roman"/>
                <w:sz w:val="24"/>
                <w:szCs w:val="24"/>
              </w:rPr>
              <w:t>Вторник</w:t>
            </w:r>
          </w:p>
        </w:tc>
        <w:tc>
          <w:tcPr>
            <w:tcW w:w="3405" w:type="dxa"/>
            <w:tcBorders>
              <w:top w:val="single" w:sz="4" w:space="0" w:color="auto"/>
              <w:left w:val="single" w:sz="4" w:space="0" w:color="auto"/>
              <w:bottom w:val="single" w:sz="4" w:space="0" w:color="auto"/>
              <w:right w:val="single" w:sz="4" w:space="0" w:color="auto"/>
            </w:tcBorders>
          </w:tcPr>
          <w:p w:rsidR="004433AB" w:rsidRDefault="004433AB" w:rsidP="004433AB">
            <w:pPr>
              <w:ind w:firstLine="0"/>
            </w:pPr>
            <w:r w:rsidRPr="008136E0">
              <w:rPr>
                <w:rFonts w:ascii="Times New Roman" w:eastAsia="Calibri" w:hAnsi="Times New Roman"/>
                <w:sz w:val="24"/>
                <w:szCs w:val="24"/>
                <w:lang w:eastAsia="en-US"/>
              </w:rPr>
              <w:t>8</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- 17</w:t>
            </w:r>
            <w:r w:rsidRPr="008136E0">
              <w:rPr>
                <w:rFonts w:ascii="Times New Roman" w:eastAsia="Calibri" w:hAnsi="Times New Roman"/>
                <w:sz w:val="24"/>
                <w:szCs w:val="24"/>
                <w:vertAlign w:val="superscript"/>
                <w:lang w:eastAsia="en-US"/>
              </w:rPr>
              <w:t>00</w:t>
            </w:r>
            <w:r w:rsidRPr="008136E0">
              <w:rPr>
                <w:rFonts w:ascii="Times New Roman" w:eastAsia="Calibri" w:hAnsi="Times New Roman"/>
                <w:sz w:val="24"/>
                <w:szCs w:val="24"/>
                <w:lang w:eastAsia="en-US"/>
              </w:rPr>
              <w:t xml:space="preserve"> Перерыв с 12</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- 13</w:t>
            </w:r>
            <w:r w:rsidRPr="008136E0">
              <w:rPr>
                <w:rFonts w:ascii="Times New Roman" w:eastAsia="Calibri" w:hAnsi="Times New Roman"/>
                <w:sz w:val="24"/>
                <w:szCs w:val="24"/>
                <w:vertAlign w:val="superscript"/>
                <w:lang w:eastAsia="en-US"/>
              </w:rPr>
              <w:t>00</w:t>
            </w:r>
          </w:p>
        </w:tc>
        <w:tc>
          <w:tcPr>
            <w:tcW w:w="3406" w:type="dxa"/>
            <w:tcBorders>
              <w:top w:val="single" w:sz="4" w:space="0" w:color="auto"/>
              <w:left w:val="single" w:sz="4" w:space="0" w:color="auto"/>
              <w:bottom w:val="single" w:sz="4" w:space="0" w:color="auto"/>
              <w:right w:val="single" w:sz="4" w:space="0" w:color="auto"/>
            </w:tcBorders>
          </w:tcPr>
          <w:p w:rsidR="004433AB" w:rsidRPr="004433AB" w:rsidRDefault="004433AB" w:rsidP="004433AB">
            <w:pPr>
              <w:ind w:firstLine="0"/>
              <w:rPr>
                <w:rFonts w:ascii="Times New Roman" w:hAnsi="Times New Roman"/>
                <w:sz w:val="24"/>
                <w:szCs w:val="24"/>
              </w:rPr>
            </w:pPr>
            <w:r w:rsidRPr="004433AB">
              <w:rPr>
                <w:rFonts w:ascii="Times New Roman" w:eastAsia="Calibri" w:hAnsi="Times New Roman"/>
                <w:sz w:val="24"/>
                <w:szCs w:val="24"/>
                <w:lang w:eastAsia="en-US"/>
              </w:rPr>
              <w:t>8</w:t>
            </w:r>
            <w:r w:rsidRPr="004433AB">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4433AB">
              <w:rPr>
                <w:rFonts w:ascii="Times New Roman" w:eastAsia="Calibri" w:hAnsi="Times New Roman"/>
                <w:sz w:val="24"/>
                <w:szCs w:val="24"/>
                <w:lang w:eastAsia="en-US"/>
              </w:rPr>
              <w:t>- 15</w:t>
            </w:r>
            <w:r w:rsidRPr="004433AB">
              <w:rPr>
                <w:rFonts w:ascii="Times New Roman" w:eastAsia="Calibri" w:hAnsi="Times New Roman"/>
                <w:sz w:val="24"/>
                <w:szCs w:val="24"/>
                <w:vertAlign w:val="superscript"/>
                <w:lang w:eastAsia="en-US"/>
              </w:rPr>
              <w:t>00</w:t>
            </w:r>
          </w:p>
        </w:tc>
      </w:tr>
      <w:tr w:rsidR="004433AB" w:rsidRPr="00BF05B8">
        <w:tc>
          <w:tcPr>
            <w:tcW w:w="3405" w:type="dxa"/>
            <w:tcBorders>
              <w:top w:val="single" w:sz="4" w:space="0" w:color="auto"/>
              <w:left w:val="single" w:sz="4" w:space="0" w:color="auto"/>
              <w:bottom w:val="single" w:sz="4" w:space="0" w:color="auto"/>
              <w:right w:val="single" w:sz="4" w:space="0" w:color="auto"/>
            </w:tcBorders>
          </w:tcPr>
          <w:p w:rsidR="004433AB" w:rsidRPr="00BF05B8" w:rsidRDefault="004433AB" w:rsidP="004433AB">
            <w:pPr>
              <w:ind w:firstLine="0"/>
              <w:rPr>
                <w:rFonts w:ascii="Times New Roman" w:hAnsi="Times New Roman"/>
                <w:sz w:val="24"/>
                <w:szCs w:val="24"/>
              </w:rPr>
            </w:pPr>
            <w:r w:rsidRPr="00BF05B8">
              <w:rPr>
                <w:rFonts w:ascii="Times New Roman" w:hAnsi="Times New Roman"/>
                <w:sz w:val="24"/>
                <w:szCs w:val="24"/>
              </w:rPr>
              <w:t>Среда</w:t>
            </w:r>
          </w:p>
        </w:tc>
        <w:tc>
          <w:tcPr>
            <w:tcW w:w="3405" w:type="dxa"/>
            <w:tcBorders>
              <w:top w:val="single" w:sz="4" w:space="0" w:color="auto"/>
              <w:left w:val="single" w:sz="4" w:space="0" w:color="auto"/>
              <w:bottom w:val="single" w:sz="4" w:space="0" w:color="auto"/>
              <w:right w:val="single" w:sz="4" w:space="0" w:color="auto"/>
            </w:tcBorders>
          </w:tcPr>
          <w:p w:rsidR="004433AB" w:rsidRDefault="004433AB" w:rsidP="004433AB">
            <w:pPr>
              <w:ind w:firstLine="0"/>
            </w:pPr>
            <w:r w:rsidRPr="008136E0">
              <w:rPr>
                <w:rFonts w:ascii="Times New Roman" w:eastAsia="Calibri" w:hAnsi="Times New Roman"/>
                <w:sz w:val="24"/>
                <w:szCs w:val="24"/>
                <w:lang w:eastAsia="en-US"/>
              </w:rPr>
              <w:t>8</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- 17</w:t>
            </w:r>
            <w:r w:rsidRPr="008136E0">
              <w:rPr>
                <w:rFonts w:ascii="Times New Roman" w:eastAsia="Calibri" w:hAnsi="Times New Roman"/>
                <w:sz w:val="24"/>
                <w:szCs w:val="24"/>
                <w:vertAlign w:val="superscript"/>
                <w:lang w:eastAsia="en-US"/>
              </w:rPr>
              <w:t>00</w:t>
            </w:r>
            <w:r w:rsidRPr="008136E0">
              <w:rPr>
                <w:rFonts w:ascii="Times New Roman" w:eastAsia="Calibri" w:hAnsi="Times New Roman"/>
                <w:sz w:val="24"/>
                <w:szCs w:val="24"/>
                <w:lang w:eastAsia="en-US"/>
              </w:rPr>
              <w:t xml:space="preserve"> Перерыв с 12</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- 13</w:t>
            </w:r>
            <w:r w:rsidRPr="008136E0">
              <w:rPr>
                <w:rFonts w:ascii="Times New Roman" w:eastAsia="Calibri" w:hAnsi="Times New Roman"/>
                <w:sz w:val="24"/>
                <w:szCs w:val="24"/>
                <w:vertAlign w:val="superscript"/>
                <w:lang w:eastAsia="en-US"/>
              </w:rPr>
              <w:t>00</w:t>
            </w:r>
          </w:p>
        </w:tc>
        <w:tc>
          <w:tcPr>
            <w:tcW w:w="3406" w:type="dxa"/>
            <w:tcBorders>
              <w:top w:val="single" w:sz="4" w:space="0" w:color="auto"/>
              <w:left w:val="single" w:sz="4" w:space="0" w:color="auto"/>
              <w:bottom w:val="single" w:sz="4" w:space="0" w:color="auto"/>
              <w:right w:val="single" w:sz="4" w:space="0" w:color="auto"/>
            </w:tcBorders>
          </w:tcPr>
          <w:p w:rsidR="004433AB" w:rsidRPr="004433AB" w:rsidRDefault="004433AB" w:rsidP="004433AB">
            <w:pPr>
              <w:ind w:firstLine="0"/>
              <w:rPr>
                <w:rFonts w:ascii="Times New Roman" w:hAnsi="Times New Roman"/>
                <w:sz w:val="24"/>
                <w:szCs w:val="24"/>
              </w:rPr>
            </w:pPr>
          </w:p>
        </w:tc>
      </w:tr>
      <w:tr w:rsidR="004433AB" w:rsidRPr="00BF05B8">
        <w:tc>
          <w:tcPr>
            <w:tcW w:w="3405" w:type="dxa"/>
            <w:tcBorders>
              <w:top w:val="single" w:sz="4" w:space="0" w:color="auto"/>
              <w:left w:val="single" w:sz="4" w:space="0" w:color="auto"/>
              <w:bottom w:val="single" w:sz="4" w:space="0" w:color="auto"/>
              <w:right w:val="single" w:sz="4" w:space="0" w:color="auto"/>
            </w:tcBorders>
          </w:tcPr>
          <w:p w:rsidR="004433AB" w:rsidRPr="00BF05B8" w:rsidRDefault="004433AB" w:rsidP="004433AB">
            <w:pPr>
              <w:ind w:firstLine="0"/>
              <w:rPr>
                <w:rFonts w:ascii="Times New Roman" w:hAnsi="Times New Roman"/>
                <w:sz w:val="24"/>
                <w:szCs w:val="24"/>
              </w:rPr>
            </w:pPr>
            <w:r w:rsidRPr="00BF05B8">
              <w:rPr>
                <w:rFonts w:ascii="Times New Roman" w:hAnsi="Times New Roman"/>
                <w:sz w:val="24"/>
                <w:szCs w:val="24"/>
              </w:rPr>
              <w:t>Четверг</w:t>
            </w:r>
          </w:p>
        </w:tc>
        <w:tc>
          <w:tcPr>
            <w:tcW w:w="3405" w:type="dxa"/>
            <w:tcBorders>
              <w:top w:val="single" w:sz="4" w:space="0" w:color="auto"/>
              <w:left w:val="single" w:sz="4" w:space="0" w:color="auto"/>
              <w:bottom w:val="single" w:sz="4" w:space="0" w:color="auto"/>
              <w:right w:val="single" w:sz="4" w:space="0" w:color="auto"/>
            </w:tcBorders>
          </w:tcPr>
          <w:p w:rsidR="004433AB" w:rsidRDefault="004433AB" w:rsidP="004433AB">
            <w:pPr>
              <w:ind w:firstLine="0"/>
            </w:pPr>
            <w:r w:rsidRPr="008136E0">
              <w:rPr>
                <w:rFonts w:ascii="Times New Roman" w:eastAsia="Calibri" w:hAnsi="Times New Roman"/>
                <w:sz w:val="24"/>
                <w:szCs w:val="24"/>
                <w:lang w:eastAsia="en-US"/>
              </w:rPr>
              <w:t>8</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- 17</w:t>
            </w:r>
            <w:r w:rsidRPr="008136E0">
              <w:rPr>
                <w:rFonts w:ascii="Times New Roman" w:eastAsia="Calibri" w:hAnsi="Times New Roman"/>
                <w:sz w:val="24"/>
                <w:szCs w:val="24"/>
                <w:vertAlign w:val="superscript"/>
                <w:lang w:eastAsia="en-US"/>
              </w:rPr>
              <w:t>00</w:t>
            </w:r>
            <w:r w:rsidRPr="008136E0">
              <w:rPr>
                <w:rFonts w:ascii="Times New Roman" w:eastAsia="Calibri" w:hAnsi="Times New Roman"/>
                <w:sz w:val="24"/>
                <w:szCs w:val="24"/>
                <w:lang w:eastAsia="en-US"/>
              </w:rPr>
              <w:t xml:space="preserve"> Перерыв с 12</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- 13</w:t>
            </w:r>
            <w:r w:rsidRPr="008136E0">
              <w:rPr>
                <w:rFonts w:ascii="Times New Roman" w:eastAsia="Calibri" w:hAnsi="Times New Roman"/>
                <w:sz w:val="24"/>
                <w:szCs w:val="24"/>
                <w:vertAlign w:val="superscript"/>
                <w:lang w:eastAsia="en-US"/>
              </w:rPr>
              <w:t>00</w:t>
            </w:r>
          </w:p>
        </w:tc>
        <w:tc>
          <w:tcPr>
            <w:tcW w:w="3406" w:type="dxa"/>
            <w:tcBorders>
              <w:top w:val="single" w:sz="4" w:space="0" w:color="auto"/>
              <w:left w:val="single" w:sz="4" w:space="0" w:color="auto"/>
              <w:bottom w:val="single" w:sz="4" w:space="0" w:color="auto"/>
              <w:right w:val="single" w:sz="4" w:space="0" w:color="auto"/>
            </w:tcBorders>
          </w:tcPr>
          <w:p w:rsidR="004433AB" w:rsidRPr="004433AB" w:rsidRDefault="004433AB" w:rsidP="004433AB">
            <w:pPr>
              <w:ind w:firstLine="0"/>
              <w:rPr>
                <w:rFonts w:ascii="Times New Roman" w:hAnsi="Times New Roman"/>
                <w:sz w:val="24"/>
                <w:szCs w:val="24"/>
              </w:rPr>
            </w:pPr>
            <w:r w:rsidRPr="004433AB">
              <w:rPr>
                <w:rFonts w:ascii="Times New Roman" w:eastAsia="Calibri" w:hAnsi="Times New Roman"/>
                <w:sz w:val="24"/>
                <w:szCs w:val="24"/>
                <w:lang w:eastAsia="en-US"/>
              </w:rPr>
              <w:t>8</w:t>
            </w:r>
            <w:r w:rsidRPr="004433AB">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4433AB">
              <w:rPr>
                <w:rFonts w:ascii="Times New Roman" w:eastAsia="Calibri" w:hAnsi="Times New Roman"/>
                <w:sz w:val="24"/>
                <w:szCs w:val="24"/>
                <w:lang w:eastAsia="en-US"/>
              </w:rPr>
              <w:t>- 15</w:t>
            </w:r>
            <w:r w:rsidRPr="004433AB">
              <w:rPr>
                <w:rFonts w:ascii="Times New Roman" w:eastAsia="Calibri" w:hAnsi="Times New Roman"/>
                <w:sz w:val="24"/>
                <w:szCs w:val="24"/>
                <w:vertAlign w:val="superscript"/>
                <w:lang w:eastAsia="en-US"/>
              </w:rPr>
              <w:t>00</w:t>
            </w:r>
          </w:p>
        </w:tc>
      </w:tr>
      <w:tr w:rsidR="004433AB" w:rsidRPr="00BF05B8">
        <w:tc>
          <w:tcPr>
            <w:tcW w:w="3405" w:type="dxa"/>
            <w:tcBorders>
              <w:top w:val="single" w:sz="4" w:space="0" w:color="auto"/>
              <w:left w:val="single" w:sz="4" w:space="0" w:color="auto"/>
              <w:bottom w:val="single" w:sz="4" w:space="0" w:color="auto"/>
              <w:right w:val="single" w:sz="4" w:space="0" w:color="auto"/>
            </w:tcBorders>
          </w:tcPr>
          <w:p w:rsidR="004433AB" w:rsidRPr="00BF05B8" w:rsidRDefault="004433AB" w:rsidP="004433AB">
            <w:pPr>
              <w:ind w:firstLine="0"/>
              <w:rPr>
                <w:rFonts w:ascii="Times New Roman" w:hAnsi="Times New Roman"/>
                <w:sz w:val="24"/>
                <w:szCs w:val="24"/>
              </w:rPr>
            </w:pPr>
            <w:r w:rsidRPr="00BF05B8">
              <w:rPr>
                <w:rFonts w:ascii="Times New Roman" w:hAnsi="Times New Roman"/>
                <w:sz w:val="24"/>
                <w:szCs w:val="24"/>
              </w:rPr>
              <w:t>Пятница</w:t>
            </w:r>
          </w:p>
        </w:tc>
        <w:tc>
          <w:tcPr>
            <w:tcW w:w="3405" w:type="dxa"/>
            <w:tcBorders>
              <w:top w:val="single" w:sz="4" w:space="0" w:color="auto"/>
              <w:left w:val="single" w:sz="4" w:space="0" w:color="auto"/>
              <w:bottom w:val="single" w:sz="4" w:space="0" w:color="auto"/>
              <w:right w:val="single" w:sz="4" w:space="0" w:color="auto"/>
            </w:tcBorders>
          </w:tcPr>
          <w:p w:rsidR="004433AB" w:rsidRDefault="004433AB" w:rsidP="004433AB">
            <w:pPr>
              <w:ind w:firstLine="0"/>
            </w:pPr>
            <w:r w:rsidRPr="008136E0">
              <w:rPr>
                <w:rFonts w:ascii="Times New Roman" w:eastAsia="Calibri" w:hAnsi="Times New Roman"/>
                <w:sz w:val="24"/>
                <w:szCs w:val="24"/>
                <w:lang w:eastAsia="en-US"/>
              </w:rPr>
              <w:t>8</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- 17</w:t>
            </w:r>
            <w:r w:rsidRPr="008136E0">
              <w:rPr>
                <w:rFonts w:ascii="Times New Roman" w:eastAsia="Calibri" w:hAnsi="Times New Roman"/>
                <w:sz w:val="24"/>
                <w:szCs w:val="24"/>
                <w:vertAlign w:val="superscript"/>
                <w:lang w:eastAsia="en-US"/>
              </w:rPr>
              <w:t>00</w:t>
            </w:r>
            <w:r w:rsidRPr="008136E0">
              <w:rPr>
                <w:rFonts w:ascii="Times New Roman" w:eastAsia="Calibri" w:hAnsi="Times New Roman"/>
                <w:sz w:val="24"/>
                <w:szCs w:val="24"/>
                <w:lang w:eastAsia="en-US"/>
              </w:rPr>
              <w:t xml:space="preserve"> Перерыв с 12</w:t>
            </w:r>
            <w:r w:rsidRPr="008136E0">
              <w:rPr>
                <w:rFonts w:ascii="Times New Roman" w:eastAsia="Calibri" w:hAnsi="Times New Roman"/>
                <w:sz w:val="24"/>
                <w:szCs w:val="24"/>
                <w:vertAlign w:val="superscript"/>
                <w:lang w:eastAsia="en-US"/>
              </w:rPr>
              <w:t>00</w:t>
            </w:r>
            <w:r w:rsidR="007E1A87">
              <w:rPr>
                <w:rFonts w:ascii="Times New Roman" w:eastAsia="Calibri" w:hAnsi="Times New Roman"/>
                <w:sz w:val="24"/>
                <w:szCs w:val="24"/>
                <w:vertAlign w:val="superscript"/>
                <w:lang w:eastAsia="en-US"/>
              </w:rPr>
              <w:t xml:space="preserve"> </w:t>
            </w:r>
            <w:r w:rsidRPr="008136E0">
              <w:rPr>
                <w:rFonts w:ascii="Times New Roman" w:eastAsia="Calibri" w:hAnsi="Times New Roman"/>
                <w:sz w:val="24"/>
                <w:szCs w:val="24"/>
                <w:lang w:eastAsia="en-US"/>
              </w:rPr>
              <w:t>- 13</w:t>
            </w:r>
            <w:r w:rsidRPr="008136E0">
              <w:rPr>
                <w:rFonts w:ascii="Times New Roman" w:eastAsia="Calibri" w:hAnsi="Times New Roman"/>
                <w:sz w:val="24"/>
                <w:szCs w:val="24"/>
                <w:vertAlign w:val="superscript"/>
                <w:lang w:eastAsia="en-US"/>
              </w:rPr>
              <w:t>00</w:t>
            </w:r>
          </w:p>
        </w:tc>
        <w:tc>
          <w:tcPr>
            <w:tcW w:w="3406" w:type="dxa"/>
            <w:tcBorders>
              <w:top w:val="single" w:sz="4" w:space="0" w:color="auto"/>
              <w:left w:val="single" w:sz="4" w:space="0" w:color="auto"/>
              <w:bottom w:val="single" w:sz="4" w:space="0" w:color="auto"/>
              <w:right w:val="single" w:sz="4" w:space="0" w:color="auto"/>
            </w:tcBorders>
          </w:tcPr>
          <w:p w:rsidR="004433AB" w:rsidRPr="00BF05B8" w:rsidRDefault="004433AB" w:rsidP="004433AB">
            <w:pPr>
              <w:ind w:firstLine="0"/>
              <w:rPr>
                <w:rFonts w:ascii="Times New Roman" w:hAnsi="Times New Roman"/>
                <w:sz w:val="24"/>
                <w:szCs w:val="24"/>
              </w:rPr>
            </w:pPr>
          </w:p>
        </w:tc>
      </w:tr>
      <w:tr w:rsidR="00BD518F" w:rsidRPr="00BF05B8">
        <w:tc>
          <w:tcPr>
            <w:tcW w:w="3405"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Суббота</w:t>
            </w:r>
          </w:p>
        </w:tc>
        <w:tc>
          <w:tcPr>
            <w:tcW w:w="3405" w:type="dxa"/>
            <w:tcBorders>
              <w:top w:val="single" w:sz="4" w:space="0" w:color="auto"/>
              <w:left w:val="single" w:sz="4" w:space="0" w:color="auto"/>
              <w:bottom w:val="single" w:sz="4" w:space="0" w:color="auto"/>
              <w:right w:val="single" w:sz="4" w:space="0" w:color="auto"/>
            </w:tcBorders>
          </w:tcPr>
          <w:p w:rsidR="00BD518F" w:rsidRPr="00BF05B8" w:rsidRDefault="004433AB" w:rsidP="00DE3A5F">
            <w:pPr>
              <w:ind w:firstLine="0"/>
              <w:rPr>
                <w:rFonts w:ascii="Times New Roman" w:hAnsi="Times New Roman"/>
                <w:sz w:val="24"/>
                <w:szCs w:val="24"/>
              </w:rPr>
            </w:pPr>
            <w:r>
              <w:rPr>
                <w:rFonts w:ascii="Times New Roman" w:hAnsi="Times New Roman"/>
                <w:sz w:val="24"/>
                <w:szCs w:val="24"/>
              </w:rPr>
              <w:t>выходной</w:t>
            </w:r>
          </w:p>
        </w:tc>
        <w:tc>
          <w:tcPr>
            <w:tcW w:w="3406"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p>
        </w:tc>
      </w:tr>
      <w:tr w:rsidR="00BD518F" w:rsidRPr="00BF05B8">
        <w:tc>
          <w:tcPr>
            <w:tcW w:w="3405"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r w:rsidRPr="00BF05B8">
              <w:rPr>
                <w:rFonts w:ascii="Times New Roman" w:hAnsi="Times New Roman"/>
                <w:sz w:val="24"/>
                <w:szCs w:val="24"/>
              </w:rPr>
              <w:t>Воскресенье</w:t>
            </w:r>
          </w:p>
        </w:tc>
        <w:tc>
          <w:tcPr>
            <w:tcW w:w="3405" w:type="dxa"/>
            <w:tcBorders>
              <w:top w:val="single" w:sz="4" w:space="0" w:color="auto"/>
              <w:left w:val="single" w:sz="4" w:space="0" w:color="auto"/>
              <w:bottom w:val="single" w:sz="4" w:space="0" w:color="auto"/>
              <w:right w:val="single" w:sz="4" w:space="0" w:color="auto"/>
            </w:tcBorders>
          </w:tcPr>
          <w:p w:rsidR="00BD518F" w:rsidRPr="00BF05B8" w:rsidRDefault="004433AB" w:rsidP="00DE3A5F">
            <w:pPr>
              <w:ind w:firstLine="0"/>
              <w:rPr>
                <w:rFonts w:ascii="Times New Roman" w:hAnsi="Times New Roman"/>
                <w:sz w:val="24"/>
                <w:szCs w:val="24"/>
              </w:rPr>
            </w:pPr>
            <w:r>
              <w:rPr>
                <w:rFonts w:ascii="Times New Roman" w:hAnsi="Times New Roman"/>
                <w:sz w:val="24"/>
                <w:szCs w:val="24"/>
              </w:rPr>
              <w:t>выходной</w:t>
            </w:r>
          </w:p>
        </w:tc>
        <w:tc>
          <w:tcPr>
            <w:tcW w:w="3406" w:type="dxa"/>
            <w:tcBorders>
              <w:top w:val="single" w:sz="4" w:space="0" w:color="auto"/>
              <w:left w:val="single" w:sz="4" w:space="0" w:color="auto"/>
              <w:bottom w:val="single" w:sz="4" w:space="0" w:color="auto"/>
              <w:right w:val="single" w:sz="4" w:space="0" w:color="auto"/>
            </w:tcBorders>
          </w:tcPr>
          <w:p w:rsidR="00BD518F" w:rsidRPr="00BF05B8" w:rsidRDefault="00BD518F" w:rsidP="00DE3A5F">
            <w:pPr>
              <w:ind w:firstLine="0"/>
              <w:rPr>
                <w:rFonts w:ascii="Times New Roman" w:hAnsi="Times New Roman"/>
                <w:sz w:val="24"/>
                <w:szCs w:val="24"/>
              </w:rPr>
            </w:pPr>
          </w:p>
        </w:tc>
      </w:tr>
    </w:tbl>
    <w:p w:rsidR="002C0BCA" w:rsidRPr="00BF05B8" w:rsidRDefault="002C0BCA" w:rsidP="00DE3A5F">
      <w:pPr>
        <w:ind w:firstLine="0"/>
        <w:rPr>
          <w:rFonts w:ascii="Times New Roman" w:hAnsi="Times New Roman"/>
          <w:sz w:val="24"/>
          <w:szCs w:val="24"/>
        </w:rPr>
      </w:pPr>
    </w:p>
    <w:p w:rsidR="00BD518F" w:rsidRPr="00BF05B8" w:rsidRDefault="002C0BCA" w:rsidP="00DE3A5F">
      <w:pPr>
        <w:ind w:firstLine="0"/>
        <w:jc w:val="right"/>
        <w:rPr>
          <w:rFonts w:ascii="Times New Roman" w:hAnsi="Times New Roman"/>
          <w:b/>
          <w:sz w:val="24"/>
          <w:szCs w:val="24"/>
        </w:rPr>
      </w:pPr>
      <w:r w:rsidRPr="00BF05B8">
        <w:rPr>
          <w:rFonts w:ascii="Times New Roman" w:hAnsi="Times New Roman"/>
          <w:sz w:val="24"/>
          <w:szCs w:val="24"/>
        </w:rPr>
        <w:br w:type="page"/>
      </w:r>
      <w:r w:rsidR="00BD518F" w:rsidRPr="00BF05B8">
        <w:rPr>
          <w:rFonts w:ascii="Times New Roman" w:hAnsi="Times New Roman"/>
          <w:b/>
          <w:sz w:val="24"/>
          <w:szCs w:val="24"/>
        </w:rPr>
        <w:lastRenderedPageBreak/>
        <w:t>Приложение № 2</w:t>
      </w:r>
    </w:p>
    <w:p w:rsidR="00BD518F" w:rsidRPr="00BF05B8" w:rsidRDefault="00BD518F" w:rsidP="00DE3A5F">
      <w:pPr>
        <w:ind w:firstLine="0"/>
        <w:jc w:val="right"/>
        <w:rPr>
          <w:rFonts w:ascii="Times New Roman" w:hAnsi="Times New Roman"/>
          <w:b/>
          <w:sz w:val="24"/>
          <w:szCs w:val="24"/>
        </w:rPr>
      </w:pPr>
      <w:r w:rsidRPr="00BF05B8">
        <w:rPr>
          <w:rFonts w:ascii="Times New Roman" w:hAnsi="Times New Roman"/>
          <w:b/>
          <w:sz w:val="24"/>
          <w:szCs w:val="24"/>
        </w:rPr>
        <w:t>к Административному регламенту</w:t>
      </w:r>
    </w:p>
    <w:p w:rsidR="00BD518F" w:rsidRPr="00BF05B8" w:rsidRDefault="00BD518F" w:rsidP="00DE3A5F">
      <w:pPr>
        <w:ind w:firstLine="0"/>
        <w:rPr>
          <w:rFonts w:ascii="Times New Roman" w:hAnsi="Times New Roman"/>
          <w:b/>
          <w:sz w:val="24"/>
          <w:szCs w:val="24"/>
        </w:rPr>
      </w:pPr>
    </w:p>
    <w:p w:rsidR="00BD518F" w:rsidRDefault="00BD518F" w:rsidP="00DE3A5F">
      <w:pPr>
        <w:ind w:firstLine="0"/>
        <w:jc w:val="center"/>
        <w:rPr>
          <w:rFonts w:ascii="Times New Roman" w:hAnsi="Times New Roman"/>
          <w:b/>
          <w:sz w:val="24"/>
          <w:szCs w:val="24"/>
        </w:rPr>
      </w:pPr>
      <w:r w:rsidRPr="00BF05B8">
        <w:rPr>
          <w:rFonts w:ascii="Times New Roman" w:hAnsi="Times New Roman"/>
          <w:b/>
          <w:sz w:val="24"/>
          <w:szCs w:val="24"/>
        </w:rPr>
        <w:t>Блок-схема предоставления муниципальной услуги</w:t>
      </w:r>
    </w:p>
    <w:p w:rsidR="003A65D3" w:rsidRDefault="003A65D3" w:rsidP="00DE3A5F">
      <w:pPr>
        <w:ind w:firstLine="0"/>
        <w:jc w:val="center"/>
        <w:rPr>
          <w:rFonts w:ascii="Times New Roman" w:hAnsi="Times New Roman"/>
          <w:b/>
          <w:sz w:val="24"/>
          <w:szCs w:val="24"/>
        </w:rPr>
      </w:pPr>
    </w:p>
    <w:p w:rsidR="003A65D3" w:rsidRDefault="003A65D3" w:rsidP="00DE3A5F">
      <w:pPr>
        <w:ind w:firstLine="0"/>
        <w:jc w:val="center"/>
        <w:rPr>
          <w:rFonts w:ascii="Times New Roman" w:hAnsi="Times New Roman"/>
          <w:b/>
          <w:sz w:val="24"/>
          <w:szCs w:val="24"/>
        </w:rPr>
      </w:pPr>
    </w:p>
    <w:tbl>
      <w:tblPr>
        <w:tblStyle w:val="afff0"/>
        <w:tblW w:w="0" w:type="auto"/>
        <w:tblLook w:val="04A0" w:firstRow="1" w:lastRow="0" w:firstColumn="1" w:lastColumn="0" w:noHBand="0" w:noVBand="1"/>
      </w:tblPr>
      <w:tblGrid>
        <w:gridCol w:w="4808"/>
        <w:gridCol w:w="1396"/>
        <w:gridCol w:w="3827"/>
      </w:tblGrid>
      <w:tr w:rsidR="003A65D3" w:rsidTr="00083772">
        <w:tc>
          <w:tcPr>
            <w:tcW w:w="10031" w:type="dxa"/>
            <w:gridSpan w:val="3"/>
            <w:tcBorders>
              <w:top w:val="single" w:sz="4" w:space="0" w:color="auto"/>
              <w:left w:val="single" w:sz="4" w:space="0" w:color="auto"/>
              <w:bottom w:val="single" w:sz="4" w:space="0" w:color="auto"/>
              <w:right w:val="single" w:sz="4" w:space="0" w:color="auto"/>
            </w:tcBorders>
          </w:tcPr>
          <w:p w:rsidR="003A65D3" w:rsidRDefault="003A65D3" w:rsidP="003A65D3">
            <w:pPr>
              <w:ind w:firstLine="0"/>
              <w:jc w:val="center"/>
              <w:rPr>
                <w:rFonts w:ascii="Times New Roman" w:hAnsi="Times New Roman"/>
                <w:b/>
                <w:sz w:val="24"/>
                <w:szCs w:val="24"/>
              </w:rPr>
            </w:pPr>
            <w:r w:rsidRPr="003A65D3">
              <w:rPr>
                <w:rFonts w:ascii="Times New Roman" w:hAnsi="Times New Roman"/>
                <w:b/>
                <w:sz w:val="24"/>
                <w:szCs w:val="24"/>
              </w:rPr>
              <w:t>Прием и регистрация заявления о заключении Соглашения о перераспределении</w:t>
            </w:r>
            <w:r>
              <w:rPr>
                <w:rFonts w:ascii="Times New Roman" w:hAnsi="Times New Roman"/>
                <w:b/>
                <w:sz w:val="24"/>
                <w:szCs w:val="24"/>
              </w:rPr>
              <w:t xml:space="preserve"> </w:t>
            </w:r>
            <w:r w:rsidRPr="003A65D3">
              <w:rPr>
                <w:rFonts w:ascii="Times New Roman" w:hAnsi="Times New Roman"/>
                <w:b/>
                <w:sz w:val="24"/>
                <w:szCs w:val="24"/>
              </w:rPr>
              <w:t>земель и (или) земельных участков, находящихся в муниципальной собственности сельского поселения, и земельных участков, находящихся в частной собственности</w:t>
            </w:r>
          </w:p>
        </w:tc>
      </w:tr>
      <w:tr w:rsidR="006A7A4A" w:rsidTr="00083772">
        <w:trPr>
          <w:trHeight w:val="889"/>
        </w:trPr>
        <w:tc>
          <w:tcPr>
            <w:tcW w:w="10031" w:type="dxa"/>
            <w:gridSpan w:val="3"/>
            <w:tcBorders>
              <w:top w:val="single" w:sz="4" w:space="0" w:color="auto"/>
              <w:left w:val="nil"/>
              <w:bottom w:val="nil"/>
              <w:right w:val="nil"/>
            </w:tcBorders>
          </w:tcPr>
          <w:p w:rsidR="006A7A4A" w:rsidRDefault="006A7A4A" w:rsidP="00DE3A5F">
            <w:pPr>
              <w:ind w:firstLine="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5680" behindDoc="0" locked="0" layoutInCell="1" allowOverlap="1" wp14:anchorId="707CBE6E" wp14:editId="7CA28801">
                      <wp:simplePos x="0" y="0"/>
                      <wp:positionH relativeFrom="column">
                        <wp:posOffset>3176049</wp:posOffset>
                      </wp:positionH>
                      <wp:positionV relativeFrom="paragraph">
                        <wp:posOffset>43456</wp:posOffset>
                      </wp:positionV>
                      <wp:extent cx="484632" cy="540689"/>
                      <wp:effectExtent l="19050" t="0" r="29845" b="31115"/>
                      <wp:wrapNone/>
                      <wp:docPr id="8" name="Стрелка вниз 8"/>
                      <wp:cNvGraphicFramePr/>
                      <a:graphic xmlns:a="http://schemas.openxmlformats.org/drawingml/2006/main">
                        <a:graphicData uri="http://schemas.microsoft.com/office/word/2010/wordprocessingShape">
                          <wps:wsp>
                            <wps:cNvSpPr/>
                            <wps:spPr>
                              <a:xfrm>
                                <a:off x="0" y="0"/>
                                <a:ext cx="484632" cy="5406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3B9E40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250.1pt;margin-top:3.4pt;width:38.15pt;height:42.5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FlwIAAEsFAAAOAAAAZHJzL2Uyb0RvYy54bWysVFFv0zAQfkfiP1h+Z0lLN7qq6VRtGkKa&#10;tooN7dl17CWS4zO227Q8If4J/wAhIRCI/5D9I85Omk3bxAMiD87Zd/fd3ec7T482lSJrYV0JOqOD&#10;vZQSoTnkpb7J6Lur0xdjSpxnOmcKtMjoVjh6NHv+bFqbiRhCASoXliCIdpPaZLTw3kySxPFCVMzt&#10;gREalRJsxTxu7U2SW1YjeqWSYZoeJDXY3Fjgwjk8PWmVdBbxpRTcX0jphCcqo5ibj6uN6zKsyWzK&#10;JjeWmaLkXRrsH7KoWKkxaA91wjwjK1s+gqpKbsGB9HscqgSkLLmINWA1g/RBNZcFMyLWguQ409Pk&#10;/h8sP18vLCnzjOJFaVbhFTWfbz/dfmy+Nb+an80X0nxtfjc/mu9kHMiqjZugz6VZ2G7nUAyVb6St&#10;wh9rIptI8LYnWGw84Xg4Go8OXg4p4ajaH6UH48OAmdw5G+v8awEVCUJGc6j13FqoI7dsfeZ8a7+z&#10;Q+eQUZtDlPxWiZCG0m+FxMIw6jB6x5YSx8qSNcNmYJwL7QetqmC5aI/3U/y6pHqPmGIEDMiyVKrH&#10;7gBCuz7GbnPt7IOriB3ZO6d/S6x17j1iZNC+d65KDfYpAIVVdZFb+x1JLTWBpSXkW7x2C+08OMNP&#10;SyT8jDm/YBYHAEcFh9pf4CIV1BmFTqKkAPvhqfNgj32JWkpqHKiMuvcrZgUl6o3Gjj0cjEZhAuNm&#10;tP9qiBt7X7O8r9Gr6hjwmgb4fBgexWDv1U6UFqprnP15iIoqpjnGzij3drc59u2g4+vBxXwezXDq&#10;DPNn+tLwAB5YDb10tblm1nRd57Fdz2E3fGzyoO9a2+CpYb7yIMvYlHe8dnzjxMbG6V6X8CTc30er&#10;uzdw9gcAAP//AwBQSwMEFAAGAAgAAAAhAJeA6uDbAAAACAEAAA8AAABkcnMvZG93bnJldi54bWxM&#10;j8FOwzAQRO9I/IO1SNyo3YiEJsSpSiXEmRTBdRtvk0C8jmKnDX+POcFxNKOZN+V2sYM40+R7xxrW&#10;KwWCuHGm51bD2+H5bgPCB2SDg2PS8E0ettX1VYmFcRd+pXMdWhFL2BeooQthLKT0TUcW/cqNxNE7&#10;ucliiHJqpZnwEsvtIBOlMmmx57jQ4Uj7jpqverYaPp7q3M17vt/1tsF69DZ5+XzX+vZm2T2CCLSE&#10;vzD84kd0qCLT0c1svBg0pEolMaohiw+inz5kKYijhnydg6xK+f9A9QMAAP//AwBQSwECLQAUAAYA&#10;CAAAACEAtoM4kv4AAADhAQAAEwAAAAAAAAAAAAAAAAAAAAAAW0NvbnRlbnRfVHlwZXNdLnhtbFBL&#10;AQItABQABgAIAAAAIQA4/SH/1gAAAJQBAAALAAAAAAAAAAAAAAAAAC8BAABfcmVscy8ucmVsc1BL&#10;AQItABQABgAIAAAAIQCGM+MFlwIAAEsFAAAOAAAAAAAAAAAAAAAAAC4CAABkcnMvZTJvRG9jLnht&#10;bFBLAQItABQABgAIAAAAIQCXgOrg2wAAAAgBAAAPAAAAAAAAAAAAAAAAAPEEAABkcnMvZG93bnJl&#10;di54bWxQSwUGAAAAAAQABADzAAAA+QUAAAAA&#10;" adj="11920" fillcolor="#5b9bd5 [3204]" strokecolor="#1f4d78 [1604]" strokeweight="1pt"/>
                  </w:pict>
                </mc:Fallback>
              </mc:AlternateContent>
            </w:r>
          </w:p>
        </w:tc>
      </w:tr>
      <w:tr w:rsidR="003A65D3" w:rsidTr="00083772">
        <w:tc>
          <w:tcPr>
            <w:tcW w:w="4808" w:type="dxa"/>
            <w:tcBorders>
              <w:top w:val="single" w:sz="4" w:space="0" w:color="auto"/>
              <w:left w:val="single" w:sz="4" w:space="0" w:color="auto"/>
              <w:bottom w:val="single" w:sz="4" w:space="0" w:color="auto"/>
              <w:right w:val="single" w:sz="4" w:space="0" w:color="auto"/>
            </w:tcBorders>
          </w:tcPr>
          <w:p w:rsidR="003A65D3" w:rsidRPr="003A65D3" w:rsidRDefault="003A65D3" w:rsidP="003A65D3">
            <w:pPr>
              <w:ind w:firstLine="0"/>
              <w:jc w:val="center"/>
              <w:rPr>
                <w:rFonts w:ascii="Times New Roman" w:hAnsi="Times New Roman"/>
                <w:b/>
                <w:sz w:val="24"/>
                <w:szCs w:val="24"/>
              </w:rPr>
            </w:pPr>
            <w:r w:rsidRPr="003A65D3">
              <w:rPr>
                <w:rFonts w:ascii="Times New Roman" w:hAnsi="Times New Roman"/>
                <w:b/>
                <w:sz w:val="24"/>
                <w:szCs w:val="24"/>
              </w:rPr>
              <w:t xml:space="preserve">регистрация заявления, направление </w:t>
            </w:r>
          </w:p>
          <w:p w:rsidR="003A65D3" w:rsidRDefault="003A65D3" w:rsidP="003A65D3">
            <w:pPr>
              <w:ind w:firstLine="0"/>
              <w:jc w:val="center"/>
              <w:rPr>
                <w:rFonts w:ascii="Times New Roman" w:hAnsi="Times New Roman"/>
                <w:b/>
                <w:sz w:val="24"/>
                <w:szCs w:val="24"/>
              </w:rPr>
            </w:pPr>
            <w:r w:rsidRPr="003A65D3">
              <w:rPr>
                <w:rFonts w:ascii="Times New Roman" w:hAnsi="Times New Roman"/>
                <w:b/>
                <w:sz w:val="24"/>
                <w:szCs w:val="24"/>
              </w:rPr>
              <w:t xml:space="preserve"> специалисту Администрации</w:t>
            </w:r>
          </w:p>
        </w:tc>
        <w:tc>
          <w:tcPr>
            <w:tcW w:w="1396" w:type="dxa"/>
            <w:tcBorders>
              <w:top w:val="nil"/>
              <w:left w:val="single" w:sz="4" w:space="0" w:color="auto"/>
              <w:bottom w:val="nil"/>
              <w:right w:val="single" w:sz="4" w:space="0" w:color="auto"/>
            </w:tcBorders>
          </w:tcPr>
          <w:p w:rsidR="003A65D3" w:rsidRDefault="003A65D3" w:rsidP="00DE3A5F">
            <w:pPr>
              <w:ind w:firstLine="0"/>
              <w:jc w:val="center"/>
              <w:rPr>
                <w:rFonts w:ascii="Times New Roman" w:hAnsi="Times New Roman"/>
                <w:b/>
                <w:sz w:val="24"/>
                <w:szCs w:val="24"/>
              </w:rPr>
            </w:pPr>
          </w:p>
        </w:tc>
        <w:tc>
          <w:tcPr>
            <w:tcW w:w="3827" w:type="dxa"/>
            <w:tcBorders>
              <w:top w:val="single" w:sz="4" w:space="0" w:color="auto"/>
              <w:left w:val="single" w:sz="4" w:space="0" w:color="auto"/>
              <w:bottom w:val="single" w:sz="4" w:space="0" w:color="auto"/>
              <w:right w:val="single" w:sz="4" w:space="0" w:color="auto"/>
            </w:tcBorders>
          </w:tcPr>
          <w:p w:rsidR="003A65D3" w:rsidRDefault="003A65D3" w:rsidP="00DE3A5F">
            <w:pPr>
              <w:ind w:firstLine="0"/>
              <w:jc w:val="center"/>
              <w:rPr>
                <w:rFonts w:ascii="Times New Roman" w:hAnsi="Times New Roman"/>
                <w:b/>
                <w:sz w:val="24"/>
                <w:szCs w:val="24"/>
              </w:rPr>
            </w:pPr>
            <w:r w:rsidRPr="003A65D3">
              <w:rPr>
                <w:rFonts w:ascii="Times New Roman" w:hAnsi="Times New Roman"/>
                <w:b/>
                <w:sz w:val="24"/>
                <w:szCs w:val="24"/>
              </w:rPr>
              <w:t>отказ в приеме документов</w:t>
            </w:r>
          </w:p>
        </w:tc>
      </w:tr>
      <w:tr w:rsidR="006A7A4A" w:rsidTr="00083772">
        <w:trPr>
          <w:trHeight w:val="1008"/>
        </w:trPr>
        <w:tc>
          <w:tcPr>
            <w:tcW w:w="10031" w:type="dxa"/>
            <w:gridSpan w:val="3"/>
            <w:tcBorders>
              <w:top w:val="nil"/>
              <w:left w:val="nil"/>
              <w:bottom w:val="single" w:sz="4" w:space="0" w:color="auto"/>
              <w:right w:val="nil"/>
            </w:tcBorders>
          </w:tcPr>
          <w:p w:rsidR="006A7A4A" w:rsidRDefault="006A7A4A" w:rsidP="00DE3A5F">
            <w:pPr>
              <w:ind w:firstLine="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4656" behindDoc="0" locked="0" layoutInCell="1" allowOverlap="1" wp14:anchorId="02488CEC" wp14:editId="3452E545">
                      <wp:simplePos x="0" y="0"/>
                      <wp:positionH relativeFrom="column">
                        <wp:posOffset>1426762</wp:posOffset>
                      </wp:positionH>
                      <wp:positionV relativeFrom="paragraph">
                        <wp:posOffset>77829</wp:posOffset>
                      </wp:positionV>
                      <wp:extent cx="484632" cy="492870"/>
                      <wp:effectExtent l="19050" t="0" r="29845" b="40640"/>
                      <wp:wrapNone/>
                      <wp:docPr id="4" name="Стрелка вниз 4"/>
                      <wp:cNvGraphicFramePr/>
                      <a:graphic xmlns:a="http://schemas.openxmlformats.org/drawingml/2006/main">
                        <a:graphicData uri="http://schemas.microsoft.com/office/word/2010/wordprocessingShape">
                          <wps:wsp>
                            <wps:cNvSpPr/>
                            <wps:spPr>
                              <a:xfrm>
                                <a:off x="0" y="0"/>
                                <a:ext cx="484632" cy="492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E5E6927" id="Стрелка вниз 4" o:spid="_x0000_s1026" type="#_x0000_t67" style="position:absolute;margin-left:112.35pt;margin-top:6.15pt;width:38.15pt;height:38.8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GjmAIAAEsFAAAOAAAAZHJzL2Uyb0RvYy54bWysVM1u1DAQviPxDpbvNLtL+rdqtlq1KkKq&#10;SkWLenYdu4lke4zt3exyQrwJb4CQEAjEO6RvxNjJplVbcUDk4Hg8M9/MfJ7xweFKK7IUztdgCjre&#10;GlEiDIeyNjcFfXd58mKPEh+YKZkCIwq6Fp4ezp4/O2jsVEygAlUKRxDE+GljC1qFYKdZ5nklNPNb&#10;YIVBpQSnWUDR3WSlYw2ia5VNRqOdrAFXWgdceI+nx52SzhK+lIKHN1J6EYgqKOYW0urSeh3XbHbA&#10;pjeO2armfRrsH7LQrDYYdIA6ZoGRhasfQemaO/AgwxYHnYGUNRepBqxmPHpQzUXFrEi1IDneDjT5&#10;/wfLz5bnjtRlQXNKDNN4Re3n20+3H9tv7a/2Z/uFtF/b3+2P9jvJI1mN9VP0ubDnrpc8bmPlK+l0&#10;/GNNZJUIXg8Ei1UgHA/zvXzn5YQSjqp8f7K3my4gu3O2zodXAjSJm4KW0Ji5c9Akbtny1AeMivYb&#10;OxRiRl0OaRfWSsQ0lHkrJBaGUSfJO7WUOFKOLBk2A+NcmDDuVBUrRXe8PcIvFopBBo8kJcCILGul&#10;BuweILbrY+wOprePriJ15OA8+ltinfPgkSKDCYOzrg24pwAUVtVH7uw3JHXURJauoVzjtTvo5sFb&#10;flIj4afMh3PmcABwVHCowxtcpIKmoNDvKKnAfXjqPNpjX6KWkgYHqqD+/YI5QYl6bbBj98d5Hicw&#10;Cfn27gQFd19zfV9jFvoI8JrG+HxYnrbRPqjNVjrQVzj78xgVVcxwjF1QHtxGOArdoOPrwcV8nsxw&#10;6iwLp+bC8ggeWY29dLm6Ys72XRewXc9gM3xs+qDvOtvoaWC+CCDr1JR3vPZ848Smxulfl/gk3JeT&#10;1d0bOPsDAAD//wMAUEsDBBQABgAIAAAAIQDOjUZk3wAAAAkBAAAPAAAAZHJzL2Rvd25yZXYueG1s&#10;TI9BT4NAEIXvJv6HzTTxZpeC1payNMakB6OHthrPW3YKBHYW2aXgv3c82ePkfXnzvWw72VZcsPe1&#10;IwWLeQQCqXCmplLB58fufgXCB01Gt45QwQ962Oa3N5lOjRvpgJdjKAWXkE+1giqELpXSFxVa7eeu&#10;Q+Ls7HqrA599KU2vRy63rYyjaCmtrok/VLrDlwqL5jhYBY9v58NrUwz78J7sXFN+h+5rNErdzabn&#10;DYiAU/iH4U+f1SFnp5MbyHjRKojjhydGOYgTEAwk0YLHnRSs1muQeSavF+S/AAAA//8DAFBLAQIt&#10;ABQABgAIAAAAIQC2gziS/gAAAOEBAAATAAAAAAAAAAAAAAAAAAAAAABbQ29udGVudF9UeXBlc10u&#10;eG1sUEsBAi0AFAAGAAgAAAAhADj9If/WAAAAlAEAAAsAAAAAAAAAAAAAAAAALwEAAF9yZWxzLy5y&#10;ZWxzUEsBAi0AFAAGAAgAAAAhAG+kQaOYAgAASwUAAA4AAAAAAAAAAAAAAAAALgIAAGRycy9lMm9E&#10;b2MueG1sUEsBAi0AFAAGAAgAAAAhAM6NRmTfAAAACQEAAA8AAAAAAAAAAAAAAAAA8gQAAGRycy9k&#10;b3ducmV2LnhtbFBLBQYAAAAABAAEAPMAAAD+BQAAAAA=&#10;" adj="10981" fillcolor="#5b9bd5 [3204]" strokecolor="#1f4d78 [1604]" strokeweight="1pt"/>
                  </w:pict>
                </mc:Fallback>
              </mc:AlternateContent>
            </w:r>
            <w:r w:rsidR="007E1A87">
              <w:rPr>
                <w:rFonts w:ascii="Times New Roman" w:hAnsi="Times New Roman"/>
                <w:b/>
                <w:sz w:val="24"/>
                <w:szCs w:val="24"/>
              </w:rPr>
              <w:t xml:space="preserve"> </w:t>
            </w:r>
          </w:p>
        </w:tc>
      </w:tr>
      <w:tr w:rsidR="003A65D3" w:rsidTr="00083772">
        <w:tc>
          <w:tcPr>
            <w:tcW w:w="10031" w:type="dxa"/>
            <w:gridSpan w:val="3"/>
            <w:tcBorders>
              <w:top w:val="single" w:sz="4" w:space="0" w:color="auto"/>
              <w:left w:val="single" w:sz="4" w:space="0" w:color="auto"/>
              <w:bottom w:val="single" w:sz="4" w:space="0" w:color="auto"/>
              <w:right w:val="single" w:sz="4" w:space="0" w:color="auto"/>
            </w:tcBorders>
          </w:tcPr>
          <w:p w:rsidR="003A65D3" w:rsidRDefault="003A65D3" w:rsidP="00DE3A5F">
            <w:pPr>
              <w:ind w:firstLine="0"/>
              <w:jc w:val="center"/>
              <w:rPr>
                <w:rFonts w:ascii="Times New Roman" w:hAnsi="Times New Roman"/>
                <w:b/>
                <w:sz w:val="24"/>
                <w:szCs w:val="24"/>
              </w:rPr>
            </w:pPr>
            <w:r w:rsidRPr="003A65D3">
              <w:rPr>
                <w:rFonts w:ascii="Times New Roman" w:hAnsi="Times New Roman"/>
                <w:b/>
                <w:sz w:val="24"/>
                <w:szCs w:val="24"/>
              </w:rPr>
              <w:t>Экспертиза представленных документов, направление межведомственных запросов</w:t>
            </w:r>
          </w:p>
        </w:tc>
      </w:tr>
      <w:tr w:rsidR="003A65D3" w:rsidTr="00083772">
        <w:trPr>
          <w:trHeight w:val="846"/>
        </w:trPr>
        <w:tc>
          <w:tcPr>
            <w:tcW w:w="4808" w:type="dxa"/>
            <w:tcBorders>
              <w:top w:val="single" w:sz="4" w:space="0" w:color="auto"/>
              <w:left w:val="nil"/>
              <w:bottom w:val="single" w:sz="4" w:space="0" w:color="auto"/>
              <w:right w:val="nil"/>
            </w:tcBorders>
          </w:tcPr>
          <w:p w:rsidR="003A65D3" w:rsidRDefault="006A7A4A" w:rsidP="00DE3A5F">
            <w:pPr>
              <w:ind w:firstLine="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7728" behindDoc="0" locked="0" layoutInCell="1" allowOverlap="1" wp14:anchorId="1CEB39FE" wp14:editId="071C87AA">
                      <wp:simplePos x="0" y="0"/>
                      <wp:positionH relativeFrom="column">
                        <wp:posOffset>1323395</wp:posOffset>
                      </wp:positionH>
                      <wp:positionV relativeFrom="paragraph">
                        <wp:posOffset>36968</wp:posOffset>
                      </wp:positionV>
                      <wp:extent cx="484632" cy="469127"/>
                      <wp:effectExtent l="19050" t="0" r="10795" b="45720"/>
                      <wp:wrapNone/>
                      <wp:docPr id="10" name="Стрелка вниз 10"/>
                      <wp:cNvGraphicFramePr/>
                      <a:graphic xmlns:a="http://schemas.openxmlformats.org/drawingml/2006/main">
                        <a:graphicData uri="http://schemas.microsoft.com/office/word/2010/wordprocessingShape">
                          <wps:wsp>
                            <wps:cNvSpPr/>
                            <wps:spPr>
                              <a:xfrm>
                                <a:off x="0" y="0"/>
                                <a:ext cx="484632" cy="46912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FF47960" id="Стрелка вниз 10" o:spid="_x0000_s1026" type="#_x0000_t67" style="position:absolute;margin-left:104.2pt;margin-top:2.9pt;width:38.15pt;height:3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8HmAIAAE0FAAAOAAAAZHJzL2Uyb0RvYy54bWysVM1uEzEQviPxDpbvdJOQ/kXdVFGrIqSq&#10;VLSoZ9drNyt5PWbsZBNOiDfhDRASAoF4h+0bMfZutlVbcUDswWt7Zj7PfP7GB4eryrClQl+Czflw&#10;a8CZshKK0t7k/N3lyYs9znwQthAGrMr5Wnl+OH3+7KB2EzWCOZhCISMQ6ye1y/k8BDfJMi/nqhJ+&#10;C5yyZNSAlQi0xJusQFETemWy0WCwk9WAhUOQynvaPW6NfJrwtVYyvNHaq8BMzim3kEZM43Ucs+mB&#10;mNygcPNSdmmIf8iiEqWlQ3uoYxEEW2D5CKoqJYIHHbYkVBloXUqVaqBqhoMH1VzMhVOpFiLHu54m&#10;//9g5dnyHFlZ0N0RPVZUdEfN59tPtx+bb82v5mfzhTVfm9/Nj+Y7Iw+iq3Z+QlEX7hy7ladprH2l&#10;sYp/qoqtEsXrnmK1CkzS5nhvvPNyxJkk03hnfzjajZjZXbBDH14pqFic5LyA2s4QoU7siuWpD63/&#10;xo+CY0ZtDmkW1kbFNIx9qzSVRqeOUnQSlToyyJaC5CCkVDYMW9NcFKrd3h7Q1yXVR6QUE2BE1qUx&#10;PXYHEAX7GLvNtfOPoSppsg8e/C2xNriPSCeDDX1wVVrApwAMVdWd3PpvSGqpiSxdQ7Gmi0doO8I7&#10;eVIS4afCh3OB1AKkBmrr8IYGbaDOOXQzzuaAH57aj/6kTLJyVlNL5dy/XwhUnJnXljS7PxyPYw+m&#10;xXh7d0QLvG+5vm+xi+oI6JqG9IA4mabRP5jNVCNUV9T9s3gqmYSVdHbOZcDN4ii0rU7vh1SzWXKj&#10;vnMinNoLJyN4ZDVq6XJ1JdB1qgsk1zPYtJ+YPNBd6xsjLcwWAXSZRHnHa8c39WwSTve+xEfh/jp5&#10;3b2C0z8AAAD//wMAUEsDBBQABgAIAAAAIQBrERUL3QAAAAgBAAAPAAAAZHJzL2Rvd25yZXYueG1s&#10;TI/BTsMwEETvSPyDtUjcqJ20kJBmUyEkOEOJEEc33iaBeB1itw18PeYEx9GMZt6Um9kO4kiT7x0j&#10;JAsFgrhxpucWoX55uMpB+KDZ6MExIXyRh011flbqwrgTP9NxG1oRS9gXGqELYSyk9E1HVvuFG4mj&#10;t3eT1SHKqZVm0qdYbgeZKnUjre45LnR6pPuOmo/twSJ897JR9uk1qLfl5/tjMtTJkmvEy4v5bg0i&#10;0Bz+wvCLH9Ghikw7d2DjxYCQqnwVowjX8UH003yVgdghZLcZyKqU/w9UPwAAAP//AwBQSwECLQAU&#10;AAYACAAAACEAtoM4kv4AAADhAQAAEwAAAAAAAAAAAAAAAAAAAAAAW0NvbnRlbnRfVHlwZXNdLnht&#10;bFBLAQItABQABgAIAAAAIQA4/SH/1gAAAJQBAAALAAAAAAAAAAAAAAAAAC8BAABfcmVscy8ucmVs&#10;c1BLAQItABQABgAIAAAAIQCQnY8HmAIAAE0FAAAOAAAAAAAAAAAAAAAAAC4CAABkcnMvZTJvRG9j&#10;LnhtbFBLAQItABQABgAIAAAAIQBrERUL3QAAAAgBAAAPAAAAAAAAAAAAAAAAAPIEAABkcnMvZG93&#10;bnJldi54bWxQSwUGAAAAAAQABADzAAAA/AUAAAAA&#10;" adj="10800" fillcolor="#5b9bd5 [3204]" strokecolor="#1f4d78 [1604]" strokeweight="1pt"/>
                  </w:pict>
                </mc:Fallback>
              </mc:AlternateContent>
            </w:r>
          </w:p>
        </w:tc>
        <w:tc>
          <w:tcPr>
            <w:tcW w:w="1396" w:type="dxa"/>
            <w:tcBorders>
              <w:top w:val="single" w:sz="4" w:space="0" w:color="auto"/>
              <w:left w:val="nil"/>
              <w:bottom w:val="nil"/>
              <w:right w:val="nil"/>
            </w:tcBorders>
          </w:tcPr>
          <w:p w:rsidR="003A65D3" w:rsidRDefault="003A65D3" w:rsidP="00DE3A5F">
            <w:pPr>
              <w:ind w:firstLine="0"/>
              <w:jc w:val="center"/>
              <w:rPr>
                <w:rFonts w:ascii="Times New Roman" w:hAnsi="Times New Roman"/>
                <w:b/>
                <w:sz w:val="24"/>
                <w:szCs w:val="24"/>
              </w:rPr>
            </w:pPr>
          </w:p>
        </w:tc>
        <w:tc>
          <w:tcPr>
            <w:tcW w:w="3827" w:type="dxa"/>
            <w:tcBorders>
              <w:top w:val="single" w:sz="4" w:space="0" w:color="auto"/>
              <w:left w:val="nil"/>
              <w:bottom w:val="single" w:sz="4" w:space="0" w:color="auto"/>
              <w:right w:val="nil"/>
            </w:tcBorders>
          </w:tcPr>
          <w:p w:rsidR="003A65D3" w:rsidRDefault="007A5FF7" w:rsidP="00DE3A5F">
            <w:pPr>
              <w:ind w:firstLine="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8752" behindDoc="0" locked="0" layoutInCell="1" allowOverlap="1" wp14:anchorId="6C8D35AF" wp14:editId="00516BDF">
                      <wp:simplePos x="0" y="0"/>
                      <wp:positionH relativeFrom="column">
                        <wp:posOffset>858575</wp:posOffset>
                      </wp:positionH>
                      <wp:positionV relativeFrom="paragraph">
                        <wp:posOffset>44919</wp:posOffset>
                      </wp:positionV>
                      <wp:extent cx="484632" cy="485030"/>
                      <wp:effectExtent l="19050" t="0" r="10795" b="29845"/>
                      <wp:wrapNone/>
                      <wp:docPr id="11" name="Стрелка вниз 11"/>
                      <wp:cNvGraphicFramePr/>
                      <a:graphic xmlns:a="http://schemas.openxmlformats.org/drawingml/2006/main">
                        <a:graphicData uri="http://schemas.microsoft.com/office/word/2010/wordprocessingShape">
                          <wps:wsp>
                            <wps:cNvSpPr/>
                            <wps:spPr>
                              <a:xfrm>
                                <a:off x="0" y="0"/>
                                <a:ext cx="484632" cy="4850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4F90AB2" id="Стрелка вниз 11" o:spid="_x0000_s1026" type="#_x0000_t67" style="position:absolute;margin-left:67.6pt;margin-top:3.55pt;width:38.15pt;height:38.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JmQIAAE0FAAAOAAAAZHJzL2Uyb0RvYy54bWysVM1u1DAQviPxDpbvNNnttpRVs9WqVRFS&#10;1Va0qGfXsZtItsfY3s0uJ8Sb8AYICYFAvEP6RoydbFq1FQdEDo7HM/PNj7/x/sFKK7IUztdgCjra&#10;yikRhkNZm5uCvrs8frFHiQ/MlEyBEQVdC08PZs+f7Td2KsZQgSqFIwhi/LSxBa1CsNMs87wSmvkt&#10;sMKgUoLTLKDobrLSsQbRtcrGeb6bNeBK64AL7/H0qFPSWcKXUvBwJqUXgaiCYm4hrS6t13HNZvts&#10;euOYrWrep8H+IQvNaoNBB6gjFhhZuPoRlK65Aw8ybHHQGUhZc5FqwGpG+YNqLipmRaoFm+Pt0Cb/&#10;/2D56fLckbrEuxtRYpjGO2o/3366/dh+a3+1P9svpP3a/m5/tN8JWmC7Guun6HVhz10vedzG2lfS&#10;6fjHqsgqtXg9tFisAuF4ONmb7G6PKeGomuzt5NvpCrI7Z+t8eC1Ak7gpaAmNmTsHTeouW574gFHR&#10;fmOHQsyoyyHtwlqJmIYyb4XE0jDqOHknUolD5ciSIR0Y58KEUaeqWCm6450cv1goBhk8kpQAI7Ks&#10;lRqwe4BI2MfYHUxvH11F4uTgnP8tsc558EiRwYTBWdcG3FMACqvqI3f2myZ1rYlduoZyjRfvoJsI&#10;b/lxjQ0/YT6cM4cjgMOCYx3OcJEKmoJCv6OkAvfhqfNoj8xELSUNjlRB/fsFc4IS9cYgZ1+NJpM4&#10;g0mY7Lwco+Dua67va8xCHwJeE9ISs0vbaB/UZisd6Cuc/nmMiipmOMYuKA9uIxyGbtTx/eBiPk9m&#10;OHeWhRNzYXkEj12NXLpcXTFne9YFpOspbMaPTR/wrrONngbmiwCyTqS862vfb5zZRJz+fYmPwn05&#10;Wd29grM/AAAA//8DAFBLAwQUAAYACAAAACEAQXwBcdwAAAAIAQAADwAAAGRycy9kb3ducmV2Lnht&#10;bEyPQWuDQBSE74X8h+UFeinNqsFGjGswgZxLbSk9btwXlbhvxd0k9t/39dQehxlmvil2sx3EDSff&#10;O1IQryIQSI0zPbUKPt6PzxkIHzQZPThCBd/oYVcuHgqdG3enN7zVoRVcQj7XCroQxlxK33RotV+5&#10;EYm9s5usDiynVppJ37ncDjKJohdpdU+80OkRDx02l/pqFeyfPl+pNjgfk6oKmwyrc//VKvW4nKst&#10;iIBz+AvDLz6jQ8lMJ3cl48XAep0mHFWwiUGwn8RxCuKkIFunIMtC/j9Q/gAAAP//AwBQSwECLQAU&#10;AAYACAAAACEAtoM4kv4AAADhAQAAEwAAAAAAAAAAAAAAAAAAAAAAW0NvbnRlbnRfVHlwZXNdLnht&#10;bFBLAQItABQABgAIAAAAIQA4/SH/1gAAAJQBAAALAAAAAAAAAAAAAAAAAC8BAABfcmVscy8ucmVs&#10;c1BLAQItABQABgAIAAAAIQBecA+JmQIAAE0FAAAOAAAAAAAAAAAAAAAAAC4CAABkcnMvZTJvRG9j&#10;LnhtbFBLAQItABQABgAIAAAAIQBBfAFx3AAAAAgBAAAPAAAAAAAAAAAAAAAAAPMEAABkcnMvZG93&#10;bnJldi54bWxQSwUGAAAAAAQABADzAAAA/AUAAAAA&#10;" adj="10809" fillcolor="#5b9bd5 [3204]" strokecolor="#1f4d78 [1604]" strokeweight="1pt"/>
                  </w:pict>
                </mc:Fallback>
              </mc:AlternateContent>
            </w:r>
            <w:r w:rsidR="006A7A4A">
              <w:rPr>
                <w:rFonts w:ascii="Times New Roman" w:hAnsi="Times New Roman"/>
                <w:b/>
                <w:noProof/>
                <w:sz w:val="24"/>
                <w:szCs w:val="24"/>
              </w:rPr>
              <mc:AlternateContent>
                <mc:Choice Requires="wps">
                  <w:drawing>
                    <wp:anchor distT="0" distB="0" distL="114300" distR="114300" simplePos="0" relativeHeight="251659776" behindDoc="0" locked="0" layoutInCell="1" allowOverlap="1" wp14:anchorId="4EA3EFB3" wp14:editId="022F8DE2">
                      <wp:simplePos x="0" y="0"/>
                      <wp:positionH relativeFrom="column">
                        <wp:posOffset>810867</wp:posOffset>
                      </wp:positionH>
                      <wp:positionV relativeFrom="paragraph">
                        <wp:posOffset>-774065</wp:posOffset>
                      </wp:positionV>
                      <wp:extent cx="484632" cy="588397"/>
                      <wp:effectExtent l="19050" t="0" r="10795" b="40640"/>
                      <wp:wrapNone/>
                      <wp:docPr id="6" name="Стрелка вниз 6"/>
                      <wp:cNvGraphicFramePr/>
                      <a:graphic xmlns:a="http://schemas.openxmlformats.org/drawingml/2006/main">
                        <a:graphicData uri="http://schemas.microsoft.com/office/word/2010/wordprocessingShape">
                          <wps:wsp>
                            <wps:cNvSpPr/>
                            <wps:spPr>
                              <a:xfrm>
                                <a:off x="0" y="0"/>
                                <a:ext cx="484632" cy="58839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9002E59" id="Стрелка вниз 6" o:spid="_x0000_s1026" type="#_x0000_t67" style="position:absolute;margin-left:63.85pt;margin-top:-60.95pt;width:38.15pt;height:46.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FEmAIAAEsFAAAOAAAAZHJzL2Uyb0RvYy54bWysVMFqGzEQvRf6D0L3Zm3HcRzjdTAJKYWQ&#10;mCYlZ1krZRe0GlWSvXZPpX/SPyiF0tLSf9j8UUfa9SYkoYdSH+QZzcybmbczmh5vSkXWwroCdEr7&#10;ez1KhOaQFfo2pe+uz16NKXGe6Ywp0CKlW+Ho8ezli2llJmIAOahMWIIg2k0qk9LcezNJEsdzUTK3&#10;B0ZoNEqwJfOo2tsks6xC9FIlg15vlFRgM2OBC+fw9rQx0lnEl1JwfymlE56olGJtPp42nstwJrMp&#10;m9xaZvKCt2Wwf6iiZIXGpB3UKfOMrGzxBKosuAUH0u9xKBOQsuAi9oDd9HuPurnKmRGxFyTHmY4m&#10;9/9g+cV6YUmRpXREiWYlfqL6892nu4/1t/pX/bP+Quqv9e/6R/2djAJZlXETjLkyC9tqDsXQ+Uba&#10;MvxjT2QTCd52BIuNJxwvh+PhaH9ACUfTwXi8f3QYMJP7YGOdfy2gJEFIaQaVnlsLVeSWrc+db/x3&#10;fhgcKmpqiJLfKhHKUPqtkNgYZh3E6DhS4kRZsmY4DIxzoX2/MeUsE831QQ9/bVFdRCwxAgZkWSjV&#10;YbcAYVyfYje1tv4hVMSJ7IJ7fyusCe4iYmbQvgsuCw32OQCFXbWZG/8dSQ01gaUlZFv87BaafXCG&#10;nxVI+DlzfsEsLgCuCi61v8RDKqhSCq1ESQ72w3P3wR/nEq2UVLhQKXXvV8wKStQbjRN71B8OwwZG&#10;ZXhwOEDFPrQsH1r0qjwB/Ex9fD4Mj2Lw92onSgvlDe7+PGRFE9Mcc6eUe7tTTnyz6Ph6cDGfRzfc&#10;OsP8ub4yPIAHVsMsXW9umDXt1Hkc1wvYLR+bPJq7xjdEapivPMgiDuU9ry3fuLFxcNrXJTwJD/Xo&#10;df8Gzv4AAAD//wMAUEsDBBQABgAIAAAAIQAc4W5a3QAAAAwBAAAPAAAAZHJzL2Rvd25yZXYueG1s&#10;TI/NTsMwEITvSLyDtUjcWicWtCTEqSqkPgAtl96ceHEi/BPZbhLenuUEx5n9NDvTHFZn2YwxjcFL&#10;KLcFMPR90KM3Ej4up80LsJSV18oGjxK+McGhvb9rVK3D4t9xPmfDKMSnWkkYcp5qzlM/oFNpGyb0&#10;dPsM0alMMhquo1oo3FkuimLHnRo9fRjUhG8D9l/nm5OQV7Pg81KFXezC9WLm07EvrZSPD+vxFVjG&#10;Nf/B8FufqkNLnbpw8zoxS1rs94RK2JSirIARIoonmteRJSoBvG34/xHtDwAAAP//AwBQSwECLQAU&#10;AAYACAAAACEAtoM4kv4AAADhAQAAEwAAAAAAAAAAAAAAAAAAAAAAW0NvbnRlbnRfVHlwZXNdLnht&#10;bFBLAQItABQABgAIAAAAIQA4/SH/1gAAAJQBAAALAAAAAAAAAAAAAAAAAC8BAABfcmVscy8ucmVs&#10;c1BLAQItABQABgAIAAAAIQAh92FEmAIAAEsFAAAOAAAAAAAAAAAAAAAAAC4CAABkcnMvZTJvRG9j&#10;LnhtbFBLAQItABQABgAIAAAAIQAc4W5a3QAAAAwBAAAPAAAAAAAAAAAAAAAAAPIEAABkcnMvZG93&#10;bnJldi54bWxQSwUGAAAAAAQABADzAAAA/AUAAAAA&#10;" adj="12705" fillcolor="#5b9bd5 [3204]" strokecolor="#1f4d78 [1604]" strokeweight="1pt"/>
                  </w:pict>
                </mc:Fallback>
              </mc:AlternateContent>
            </w:r>
          </w:p>
        </w:tc>
      </w:tr>
      <w:tr w:rsidR="003A65D3" w:rsidTr="00083772">
        <w:tc>
          <w:tcPr>
            <w:tcW w:w="4808" w:type="dxa"/>
            <w:tcBorders>
              <w:top w:val="single" w:sz="4" w:space="0" w:color="auto"/>
              <w:bottom w:val="single" w:sz="4" w:space="0" w:color="auto"/>
              <w:right w:val="single" w:sz="4" w:space="0" w:color="auto"/>
            </w:tcBorders>
          </w:tcPr>
          <w:p w:rsidR="006A7A4A" w:rsidRPr="006A7A4A" w:rsidRDefault="003A65D3" w:rsidP="00083772">
            <w:pPr>
              <w:pBdr>
                <w:top w:val="single" w:sz="4" w:space="1" w:color="auto"/>
                <w:left w:val="single" w:sz="4" w:space="4" w:color="auto"/>
                <w:bottom w:val="single" w:sz="4" w:space="1" w:color="auto"/>
                <w:right w:val="single" w:sz="4" w:space="4" w:color="auto"/>
              </w:pBdr>
              <w:ind w:firstLine="0"/>
              <w:jc w:val="center"/>
              <w:rPr>
                <w:rFonts w:ascii="Times New Roman" w:hAnsi="Times New Roman"/>
                <w:b/>
                <w:sz w:val="24"/>
                <w:szCs w:val="24"/>
              </w:rPr>
            </w:pPr>
            <w:r w:rsidRPr="003A65D3">
              <w:rPr>
                <w:rFonts w:ascii="Times New Roman" w:hAnsi="Times New Roman"/>
                <w:b/>
                <w:sz w:val="24"/>
                <w:szCs w:val="24"/>
              </w:rPr>
              <w:t>Подготовка проекта постановления Администрации</w:t>
            </w:r>
            <w:r>
              <w:rPr>
                <w:rFonts w:ascii="Times New Roman" w:hAnsi="Times New Roman"/>
                <w:b/>
                <w:sz w:val="24"/>
                <w:szCs w:val="24"/>
              </w:rPr>
              <w:t xml:space="preserve"> Железнодорожненского сельского</w:t>
            </w:r>
            <w:r w:rsidRPr="003A65D3">
              <w:rPr>
                <w:rFonts w:ascii="Times New Roman" w:hAnsi="Times New Roman"/>
                <w:b/>
                <w:sz w:val="24"/>
                <w:szCs w:val="24"/>
              </w:rPr>
              <w:t xml:space="preserve"> поселения о заключении Соглашения о</w:t>
            </w:r>
            <w:r>
              <w:t xml:space="preserve"> </w:t>
            </w:r>
            <w:r w:rsidRPr="003A65D3">
              <w:rPr>
                <w:rFonts w:ascii="Times New Roman" w:hAnsi="Times New Roman"/>
                <w:b/>
                <w:sz w:val="24"/>
                <w:szCs w:val="24"/>
              </w:rPr>
              <w:t>перераспределении земель и (или) земельных</w:t>
            </w:r>
            <w:r w:rsidR="006A7A4A">
              <w:rPr>
                <w:rFonts w:ascii="Times New Roman" w:hAnsi="Times New Roman"/>
                <w:b/>
                <w:sz w:val="24"/>
                <w:szCs w:val="24"/>
              </w:rPr>
              <w:t xml:space="preserve"> участков, </w:t>
            </w:r>
            <w:r w:rsidR="006A7A4A" w:rsidRPr="006A7A4A">
              <w:rPr>
                <w:rFonts w:ascii="Times New Roman" w:hAnsi="Times New Roman"/>
                <w:b/>
                <w:sz w:val="24"/>
                <w:szCs w:val="24"/>
              </w:rPr>
              <w:t>находящихся в муниципальной</w:t>
            </w:r>
            <w:r w:rsidR="006A7A4A">
              <w:t xml:space="preserve"> </w:t>
            </w:r>
            <w:r w:rsidR="006A7A4A" w:rsidRPr="006A7A4A">
              <w:rPr>
                <w:rFonts w:ascii="Times New Roman" w:hAnsi="Times New Roman"/>
                <w:b/>
                <w:sz w:val="24"/>
                <w:szCs w:val="24"/>
              </w:rPr>
              <w:t xml:space="preserve">собственности поселения, и земельных </w:t>
            </w:r>
          </w:p>
          <w:p w:rsidR="003A65D3" w:rsidRDefault="006A7A4A" w:rsidP="00083772">
            <w:pPr>
              <w:pBdr>
                <w:top w:val="single" w:sz="4" w:space="1" w:color="auto"/>
                <w:left w:val="single" w:sz="4" w:space="4" w:color="auto"/>
                <w:bottom w:val="single" w:sz="4" w:space="1" w:color="auto"/>
                <w:right w:val="single" w:sz="4" w:space="4" w:color="auto"/>
              </w:pBdr>
              <w:ind w:firstLine="0"/>
              <w:jc w:val="center"/>
              <w:rPr>
                <w:rFonts w:ascii="Times New Roman" w:hAnsi="Times New Roman"/>
                <w:b/>
                <w:sz w:val="24"/>
                <w:szCs w:val="24"/>
              </w:rPr>
            </w:pPr>
            <w:r w:rsidRPr="006A7A4A">
              <w:rPr>
                <w:rFonts w:ascii="Times New Roman" w:hAnsi="Times New Roman"/>
                <w:b/>
                <w:sz w:val="24"/>
                <w:szCs w:val="24"/>
              </w:rPr>
              <w:t>участков, находящихся в частной собственности</w:t>
            </w:r>
          </w:p>
        </w:tc>
        <w:tc>
          <w:tcPr>
            <w:tcW w:w="1396" w:type="dxa"/>
            <w:tcBorders>
              <w:top w:val="nil"/>
              <w:left w:val="single" w:sz="4" w:space="0" w:color="auto"/>
              <w:bottom w:val="nil"/>
              <w:right w:val="single" w:sz="4" w:space="0" w:color="auto"/>
            </w:tcBorders>
          </w:tcPr>
          <w:p w:rsidR="003A65D3" w:rsidRDefault="003A65D3" w:rsidP="00DE3A5F">
            <w:pPr>
              <w:ind w:firstLine="0"/>
              <w:jc w:val="center"/>
              <w:rPr>
                <w:rFonts w:ascii="Times New Roman" w:hAnsi="Times New Roman"/>
                <w:b/>
                <w:sz w:val="24"/>
                <w:szCs w:val="24"/>
              </w:rPr>
            </w:pPr>
          </w:p>
        </w:tc>
        <w:tc>
          <w:tcPr>
            <w:tcW w:w="3827" w:type="dxa"/>
            <w:tcBorders>
              <w:top w:val="single" w:sz="4" w:space="0" w:color="auto"/>
              <w:left w:val="single" w:sz="4" w:space="0" w:color="auto"/>
              <w:bottom w:val="single" w:sz="4" w:space="0" w:color="auto"/>
            </w:tcBorders>
          </w:tcPr>
          <w:p w:rsidR="003A65D3" w:rsidRDefault="006A7A4A" w:rsidP="00DE3A5F">
            <w:pPr>
              <w:ind w:firstLine="0"/>
              <w:jc w:val="center"/>
              <w:rPr>
                <w:rFonts w:ascii="Times New Roman" w:hAnsi="Times New Roman"/>
                <w:b/>
                <w:sz w:val="24"/>
                <w:szCs w:val="24"/>
              </w:rPr>
            </w:pPr>
            <w:r w:rsidRPr="006A7A4A">
              <w:rPr>
                <w:rFonts w:ascii="Times New Roman" w:hAnsi="Times New Roman"/>
                <w:b/>
                <w:sz w:val="24"/>
                <w:szCs w:val="24"/>
              </w:rPr>
              <w:t>Подготовка и направление</w:t>
            </w:r>
            <w:r>
              <w:rPr>
                <w:rFonts w:ascii="Times New Roman" w:hAnsi="Times New Roman"/>
                <w:b/>
                <w:sz w:val="24"/>
                <w:szCs w:val="24"/>
              </w:rPr>
              <w:t xml:space="preserve"> отказа в предоставлении муниципальной услуги</w:t>
            </w:r>
          </w:p>
        </w:tc>
      </w:tr>
      <w:tr w:rsidR="006A7A4A" w:rsidTr="00083772">
        <w:trPr>
          <w:trHeight w:val="1302"/>
        </w:trPr>
        <w:tc>
          <w:tcPr>
            <w:tcW w:w="10031" w:type="dxa"/>
            <w:gridSpan w:val="3"/>
            <w:tcBorders>
              <w:top w:val="nil"/>
              <w:left w:val="nil"/>
              <w:bottom w:val="single" w:sz="4" w:space="0" w:color="auto"/>
              <w:right w:val="nil"/>
            </w:tcBorders>
          </w:tcPr>
          <w:p w:rsidR="006A7A4A" w:rsidRPr="006A7A4A" w:rsidRDefault="007A5FF7" w:rsidP="00DE3A5F">
            <w:pPr>
              <w:ind w:firstLine="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800" behindDoc="0" locked="0" layoutInCell="1" allowOverlap="1" wp14:anchorId="7562CF85" wp14:editId="6AC018E7">
                      <wp:simplePos x="0" y="0"/>
                      <wp:positionH relativeFrom="column">
                        <wp:posOffset>3207688</wp:posOffset>
                      </wp:positionH>
                      <wp:positionV relativeFrom="paragraph">
                        <wp:posOffset>96023</wp:posOffset>
                      </wp:positionV>
                      <wp:extent cx="484632" cy="731520"/>
                      <wp:effectExtent l="19050" t="0" r="10795" b="30480"/>
                      <wp:wrapNone/>
                      <wp:docPr id="12" name="Стрелка вниз 12"/>
                      <wp:cNvGraphicFramePr/>
                      <a:graphic xmlns:a="http://schemas.openxmlformats.org/drawingml/2006/main">
                        <a:graphicData uri="http://schemas.microsoft.com/office/word/2010/wordprocessingShape">
                          <wps:wsp>
                            <wps:cNvSpPr/>
                            <wps:spPr>
                              <a:xfrm>
                                <a:off x="0" y="0"/>
                                <a:ext cx="484632"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A22F781" id="Стрелка вниз 12" o:spid="_x0000_s1026" type="#_x0000_t67" style="position:absolute;margin-left:252.55pt;margin-top:7.55pt;width:38.15pt;height:5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SHmgIAAE0FAAAOAAAAZHJzL2Uyb0RvYy54bWysVM1uEzEQviPxDpbvdJM0/SHqpopaFSFV&#10;paJFPbteu1nJ6zFjJ5twQrwJb4CQEAjEO2zfiLF3s63aigNiD16PZ+abmc8zPjhcVYYtFfoSbM6H&#10;WwPOlJVQlPYm5+8uT17sc+aDsIUwYFXO18rzw+nzZwe1m6gRzMEUChmBWD+pXc7nIbhJlnk5V5Xw&#10;W+CUJaUGrEQgEW+yAkVN6JXJRoPBblYDFg5BKu/p9LhV8mnC11rJ8EZrrwIzOafcQloxrddxzaYH&#10;YnKDws1L2aUh/iGLSpSWgvZQxyIItsDyEVRVSgQPOmxJqDLQupQq1UDVDAcPqrmYC6dSLUSOdz1N&#10;/v/ByrPlObKyoLsbcWZFRXfUfL79dPux+db8an42X1jztfnd/Gi+M7IgumrnJ+R14c6xkzxtY+0r&#10;jVX8U1VslShe9xSrVWCSDsf7491tiiRJtbc93BmlK8junB368EpBxeIm5wXUdoYIdWJXLE99oKhk&#10;v7EjIWbU5pB2YW1UTMPYt0pTaRR1lLxTU6kjg2wpqB2ElMqGYauai0K1xzsD+mKhFKT3SFICjMi6&#10;NKbH7gBiwz7GbmE6++iqUk/2zoO/JdY69x4pMtjQO1elBXwKwFBVXeTWfkNSS01k6RqKNV08QjsR&#10;3smTkgg/FT6cC6QRoGGhsQ5vaNEG6pxDt+NsDvjhqfNoT51JWs5qGqmc+/cLgYoz89pSz74cjsdx&#10;BpMw3tmju2d4X3N9X2MX1RHQNQ3pAXEybaN9MJutRqiuaPpnMSqphJUUO+cy4EY4Cu2o0/sh1WyW&#10;zGjunAin9sLJCB5Zjb10uboS6LquC9SuZ7AZPzF50HetbfS0MFsE0GVqyjteO75pZlPjdO9LfBTu&#10;y8nq7hWc/gEAAP//AwBQSwMEFAAGAAgAAAAhAMsk5KHeAAAACgEAAA8AAABkcnMvZG93bnJldi54&#10;bWxMj81OwzAQhO9IvIO1SFwqaocQVIU4VQXKrRdKH8CNt0nAP8F209CnZ3uC02p3RrPfVOvZGjZh&#10;iIN3ErKlAIau9XpwnYT9R/OwAhaTcloZ71DCD0ZY17c3lSq1P7t3nHapYxTiYqkk9CmNJeex7dGq&#10;uPQjOtKOPliVaA0d10GdKdwa/ijEM7dqcPShVyO+9th+7U5WwttxM5lFnvaL78tFh61utp+6kfL+&#10;bt68AEs4pz8zXPEJHWpiOviT05EZCYUoMrKScJ1kKFbZE7ADHXKRA68r/r9C/QsAAP//AwBQSwEC&#10;LQAUAAYACAAAACEAtoM4kv4AAADhAQAAEwAAAAAAAAAAAAAAAAAAAAAAW0NvbnRlbnRfVHlwZXNd&#10;LnhtbFBLAQItABQABgAIAAAAIQA4/SH/1gAAAJQBAAALAAAAAAAAAAAAAAAAAC8BAABfcmVscy8u&#10;cmVsc1BLAQItABQABgAIAAAAIQAaqTSHmgIAAE0FAAAOAAAAAAAAAAAAAAAAAC4CAABkcnMvZTJv&#10;RG9jLnhtbFBLAQItABQABgAIAAAAIQDLJOSh3gAAAAoBAAAPAAAAAAAAAAAAAAAAAPQEAABkcnMv&#10;ZG93bnJldi54bWxQSwUGAAAAAAQABADzAAAA/wUAAAAA&#10;" adj="14445" fillcolor="#5b9bd5 [3204]" strokecolor="#1f4d78 [1604]" strokeweight="1pt"/>
                  </w:pict>
                </mc:Fallback>
              </mc:AlternateContent>
            </w:r>
          </w:p>
        </w:tc>
      </w:tr>
      <w:tr w:rsidR="006A7A4A" w:rsidTr="00083772">
        <w:tc>
          <w:tcPr>
            <w:tcW w:w="10031" w:type="dxa"/>
            <w:gridSpan w:val="3"/>
            <w:tcBorders>
              <w:top w:val="single" w:sz="4" w:space="0" w:color="auto"/>
              <w:left w:val="single" w:sz="4" w:space="0" w:color="auto"/>
              <w:bottom w:val="single" w:sz="4" w:space="0" w:color="auto"/>
              <w:right w:val="single" w:sz="4" w:space="0" w:color="auto"/>
            </w:tcBorders>
          </w:tcPr>
          <w:p w:rsidR="006A7A4A" w:rsidRPr="006A7A4A" w:rsidRDefault="006A7A4A" w:rsidP="006A7A4A">
            <w:pPr>
              <w:ind w:firstLine="0"/>
              <w:jc w:val="center"/>
              <w:rPr>
                <w:rFonts w:ascii="Times New Roman" w:hAnsi="Times New Roman"/>
                <w:b/>
                <w:sz w:val="24"/>
                <w:szCs w:val="24"/>
              </w:rPr>
            </w:pPr>
            <w:r w:rsidRPr="006A7A4A">
              <w:rPr>
                <w:rFonts w:ascii="Times New Roman" w:hAnsi="Times New Roman"/>
                <w:b/>
                <w:sz w:val="24"/>
                <w:szCs w:val="24"/>
              </w:rPr>
              <w:t xml:space="preserve">Заключение Соглашения о перераспределении земель и (или) земельных участков, </w:t>
            </w:r>
          </w:p>
          <w:p w:rsidR="006A7A4A" w:rsidRPr="006A7A4A" w:rsidRDefault="006A7A4A" w:rsidP="006A7A4A">
            <w:pPr>
              <w:ind w:firstLine="0"/>
              <w:jc w:val="center"/>
              <w:rPr>
                <w:rFonts w:ascii="Times New Roman" w:hAnsi="Times New Roman"/>
                <w:b/>
                <w:sz w:val="24"/>
                <w:szCs w:val="24"/>
              </w:rPr>
            </w:pPr>
            <w:r w:rsidRPr="006A7A4A">
              <w:rPr>
                <w:rFonts w:ascii="Times New Roman" w:hAnsi="Times New Roman"/>
                <w:b/>
                <w:sz w:val="24"/>
                <w:szCs w:val="24"/>
              </w:rPr>
              <w:t xml:space="preserve">находящихся в муниципальной собственности поселения, и земельных участков, </w:t>
            </w:r>
          </w:p>
          <w:p w:rsidR="006A7A4A" w:rsidRPr="006A7A4A" w:rsidRDefault="006A7A4A" w:rsidP="006A7A4A">
            <w:pPr>
              <w:ind w:firstLine="0"/>
              <w:jc w:val="center"/>
              <w:rPr>
                <w:rFonts w:ascii="Times New Roman" w:hAnsi="Times New Roman"/>
                <w:b/>
                <w:sz w:val="24"/>
                <w:szCs w:val="24"/>
              </w:rPr>
            </w:pPr>
            <w:r w:rsidRPr="006A7A4A">
              <w:rPr>
                <w:rFonts w:ascii="Times New Roman" w:hAnsi="Times New Roman"/>
                <w:b/>
                <w:sz w:val="24"/>
                <w:szCs w:val="24"/>
              </w:rPr>
              <w:t xml:space="preserve">находящихся в частной собственности и выдача (направление) заявителю </w:t>
            </w:r>
          </w:p>
          <w:p w:rsidR="006A7A4A" w:rsidRPr="006A7A4A" w:rsidRDefault="006A7A4A" w:rsidP="006A7A4A">
            <w:pPr>
              <w:ind w:firstLine="0"/>
              <w:jc w:val="center"/>
              <w:rPr>
                <w:rFonts w:ascii="Times New Roman" w:hAnsi="Times New Roman"/>
                <w:b/>
                <w:sz w:val="24"/>
                <w:szCs w:val="24"/>
              </w:rPr>
            </w:pPr>
            <w:r w:rsidRPr="006A7A4A">
              <w:rPr>
                <w:rFonts w:ascii="Times New Roman" w:hAnsi="Times New Roman"/>
                <w:b/>
                <w:sz w:val="24"/>
                <w:szCs w:val="24"/>
              </w:rPr>
              <w:t>постановления Администрации посел</w:t>
            </w:r>
            <w:r>
              <w:rPr>
                <w:rFonts w:ascii="Times New Roman" w:hAnsi="Times New Roman"/>
                <w:b/>
                <w:sz w:val="24"/>
                <w:szCs w:val="24"/>
              </w:rPr>
              <w:t xml:space="preserve">ения о заключении Соглашения о </w:t>
            </w:r>
            <w:r w:rsidRPr="006A7A4A">
              <w:rPr>
                <w:rFonts w:ascii="Times New Roman" w:hAnsi="Times New Roman"/>
                <w:b/>
                <w:sz w:val="24"/>
                <w:szCs w:val="24"/>
              </w:rPr>
              <w:t>перераспределении земель и (или) земельных участков, находящихся в муниципальной собственности поселения, и з</w:t>
            </w:r>
            <w:r>
              <w:rPr>
                <w:rFonts w:ascii="Times New Roman" w:hAnsi="Times New Roman"/>
                <w:b/>
                <w:sz w:val="24"/>
                <w:szCs w:val="24"/>
              </w:rPr>
              <w:t>емельных участков, находящихся</w:t>
            </w:r>
            <w:r w:rsidRPr="006A7A4A">
              <w:rPr>
                <w:rFonts w:ascii="Times New Roman" w:hAnsi="Times New Roman"/>
                <w:b/>
                <w:sz w:val="24"/>
                <w:szCs w:val="24"/>
              </w:rPr>
              <w:t xml:space="preserve"> в частной собственности, и экземпляра заключенного Соглашения</w:t>
            </w:r>
          </w:p>
        </w:tc>
      </w:tr>
    </w:tbl>
    <w:p w:rsidR="003A65D3" w:rsidRPr="00BF05B8" w:rsidRDefault="003A65D3" w:rsidP="00DE3A5F">
      <w:pPr>
        <w:ind w:firstLine="0"/>
        <w:jc w:val="center"/>
        <w:rPr>
          <w:rFonts w:ascii="Times New Roman" w:hAnsi="Times New Roman"/>
          <w:b/>
          <w:sz w:val="24"/>
          <w:szCs w:val="24"/>
        </w:rPr>
      </w:pPr>
    </w:p>
    <w:p w:rsidR="00BD518F" w:rsidRPr="00BF05B8" w:rsidRDefault="002C0BCA" w:rsidP="00DE3A5F">
      <w:pPr>
        <w:ind w:firstLine="0"/>
        <w:jc w:val="right"/>
        <w:rPr>
          <w:rFonts w:ascii="Times New Roman" w:hAnsi="Times New Roman"/>
          <w:sz w:val="24"/>
          <w:szCs w:val="24"/>
        </w:rPr>
      </w:pPr>
      <w:r w:rsidRPr="00BF05B8">
        <w:rPr>
          <w:rFonts w:ascii="Times New Roman" w:hAnsi="Times New Roman"/>
          <w:sz w:val="24"/>
          <w:szCs w:val="24"/>
        </w:rPr>
        <w:br w:type="page"/>
      </w:r>
      <w:r w:rsidR="00BD518F" w:rsidRPr="00BF05B8">
        <w:rPr>
          <w:rFonts w:ascii="Times New Roman" w:hAnsi="Times New Roman"/>
          <w:sz w:val="24"/>
          <w:szCs w:val="24"/>
        </w:rPr>
        <w:lastRenderedPageBreak/>
        <w:t>Приложение № 3</w:t>
      </w:r>
    </w:p>
    <w:p w:rsidR="00BD518F" w:rsidRPr="00BF05B8" w:rsidRDefault="00BD518F" w:rsidP="00DE3A5F">
      <w:pPr>
        <w:ind w:firstLine="0"/>
        <w:jc w:val="right"/>
        <w:rPr>
          <w:rFonts w:ascii="Times New Roman" w:hAnsi="Times New Roman"/>
          <w:sz w:val="24"/>
          <w:szCs w:val="24"/>
        </w:rPr>
      </w:pPr>
      <w:r w:rsidRPr="00BF05B8">
        <w:rPr>
          <w:rFonts w:ascii="Times New Roman" w:hAnsi="Times New Roman"/>
          <w:sz w:val="24"/>
          <w:szCs w:val="24"/>
        </w:rPr>
        <w:t>к Административному регламенту</w:t>
      </w:r>
    </w:p>
    <w:p w:rsidR="005520E1" w:rsidRPr="00BF05B8" w:rsidRDefault="005520E1" w:rsidP="00DE3A5F">
      <w:pPr>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5520E1" w:rsidRPr="00BF05B8" w:rsidTr="00DE3A5F">
        <w:tc>
          <w:tcPr>
            <w:tcW w:w="5040" w:type="dxa"/>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5180" w:type="dxa"/>
            <w:tcBorders>
              <w:top w:val="nil"/>
              <w:left w:val="nil"/>
              <w:bottom w:val="single" w:sz="4" w:space="0" w:color="auto"/>
              <w:right w:val="nil"/>
            </w:tcBorders>
          </w:tcPr>
          <w:p w:rsidR="005520E1" w:rsidRPr="00BF05B8" w:rsidRDefault="00DE3A5F" w:rsidP="00DE3A5F">
            <w:pPr>
              <w:ind w:firstLine="0"/>
              <w:jc w:val="center"/>
              <w:rPr>
                <w:rFonts w:ascii="Times New Roman" w:hAnsi="Times New Roman"/>
                <w:sz w:val="24"/>
                <w:szCs w:val="24"/>
              </w:rPr>
            </w:pPr>
            <w:r w:rsidRPr="00BF05B8">
              <w:rPr>
                <w:rFonts w:ascii="Times New Roman" w:hAnsi="Times New Roman"/>
                <w:sz w:val="24"/>
                <w:szCs w:val="24"/>
              </w:rPr>
              <w:t xml:space="preserve">Главе </w:t>
            </w:r>
            <w:r w:rsidR="004433AB">
              <w:rPr>
                <w:rFonts w:ascii="Times New Roman" w:hAnsi="Times New Roman"/>
                <w:sz w:val="24"/>
                <w:szCs w:val="24"/>
              </w:rPr>
              <w:t>Железнодорожненского</w:t>
            </w:r>
            <w:r w:rsidRPr="00BF05B8">
              <w:rPr>
                <w:rFonts w:ascii="Times New Roman" w:hAnsi="Times New Roman"/>
                <w:sz w:val="24"/>
                <w:szCs w:val="24"/>
              </w:rPr>
              <w:t xml:space="preserve"> сельского поселения</w:t>
            </w:r>
          </w:p>
          <w:p w:rsidR="005520E1" w:rsidRPr="00BF05B8" w:rsidRDefault="005520E1" w:rsidP="00DE3A5F">
            <w:pPr>
              <w:ind w:firstLine="0"/>
              <w:jc w:val="center"/>
              <w:rPr>
                <w:rFonts w:ascii="Times New Roman" w:hAnsi="Times New Roman"/>
                <w:sz w:val="24"/>
                <w:szCs w:val="24"/>
              </w:rPr>
            </w:pPr>
          </w:p>
        </w:tc>
      </w:tr>
      <w:tr w:rsidR="005520E1" w:rsidRPr="00BF05B8" w:rsidTr="00DE3A5F">
        <w:tc>
          <w:tcPr>
            <w:tcW w:w="5040" w:type="dxa"/>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5180" w:type="dxa"/>
            <w:tcBorders>
              <w:top w:val="single" w:sz="4" w:space="0" w:color="auto"/>
              <w:left w:val="nil"/>
              <w:bottom w:val="single" w:sz="4" w:space="0" w:color="auto"/>
              <w:right w:val="nil"/>
            </w:tcBorders>
          </w:tcPr>
          <w:p w:rsidR="005520E1" w:rsidRPr="004433AB" w:rsidRDefault="005520E1" w:rsidP="00DE3A5F">
            <w:pPr>
              <w:ind w:firstLine="0"/>
              <w:jc w:val="center"/>
              <w:rPr>
                <w:rFonts w:ascii="Times New Roman" w:hAnsi="Times New Roman"/>
                <w:sz w:val="24"/>
                <w:szCs w:val="24"/>
                <w:vertAlign w:val="superscript"/>
              </w:rPr>
            </w:pPr>
            <w:r w:rsidRPr="004433AB">
              <w:rPr>
                <w:rFonts w:ascii="Times New Roman" w:hAnsi="Times New Roman"/>
                <w:sz w:val="24"/>
                <w:szCs w:val="24"/>
                <w:vertAlign w:val="superscript"/>
              </w:rPr>
              <w:t>(Ф.И.О.)</w:t>
            </w:r>
          </w:p>
          <w:p w:rsidR="005520E1" w:rsidRPr="00BF05B8" w:rsidRDefault="005520E1" w:rsidP="00DE3A5F">
            <w:pPr>
              <w:ind w:firstLine="0"/>
              <w:jc w:val="center"/>
              <w:rPr>
                <w:rFonts w:ascii="Times New Roman" w:hAnsi="Times New Roman"/>
                <w:sz w:val="24"/>
                <w:szCs w:val="24"/>
              </w:rPr>
            </w:pPr>
          </w:p>
        </w:tc>
      </w:tr>
      <w:tr w:rsidR="005520E1" w:rsidRPr="00BF05B8" w:rsidTr="00DE3A5F">
        <w:tc>
          <w:tcPr>
            <w:tcW w:w="5040" w:type="dxa"/>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5180" w:type="dxa"/>
            <w:tcBorders>
              <w:top w:val="single" w:sz="4" w:space="0" w:color="auto"/>
              <w:left w:val="nil"/>
              <w:bottom w:val="single" w:sz="4" w:space="0" w:color="auto"/>
              <w:right w:val="nil"/>
            </w:tcBorders>
          </w:tcPr>
          <w:p w:rsidR="005520E1" w:rsidRPr="004433AB" w:rsidRDefault="005520E1" w:rsidP="00DE3A5F">
            <w:pPr>
              <w:ind w:firstLine="0"/>
              <w:jc w:val="center"/>
              <w:rPr>
                <w:rFonts w:ascii="Times New Roman" w:hAnsi="Times New Roman"/>
                <w:sz w:val="24"/>
                <w:szCs w:val="24"/>
                <w:vertAlign w:val="superscript"/>
              </w:rPr>
            </w:pPr>
            <w:r w:rsidRPr="004433AB">
              <w:rPr>
                <w:rFonts w:ascii="Times New Roman" w:hAnsi="Times New Roman"/>
                <w:sz w:val="24"/>
                <w:szCs w:val="24"/>
                <w:vertAlign w:val="superscript"/>
              </w:rPr>
              <w:t>(Ф.И.О., место жительства, реквизиты документа, удостоверяющего личность, - для физических лиц)</w:t>
            </w:r>
          </w:p>
          <w:p w:rsidR="005520E1" w:rsidRPr="00BF05B8" w:rsidRDefault="005520E1" w:rsidP="00DE3A5F">
            <w:pPr>
              <w:ind w:firstLine="0"/>
              <w:jc w:val="center"/>
              <w:rPr>
                <w:rFonts w:ascii="Times New Roman" w:hAnsi="Times New Roman"/>
                <w:sz w:val="24"/>
                <w:szCs w:val="24"/>
              </w:rPr>
            </w:pPr>
          </w:p>
        </w:tc>
      </w:tr>
      <w:tr w:rsidR="005520E1" w:rsidRPr="00BF05B8" w:rsidTr="00DE3A5F">
        <w:tc>
          <w:tcPr>
            <w:tcW w:w="5040" w:type="dxa"/>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5180" w:type="dxa"/>
            <w:tcBorders>
              <w:top w:val="single" w:sz="4" w:space="0" w:color="auto"/>
              <w:left w:val="nil"/>
              <w:bottom w:val="single" w:sz="4" w:space="0" w:color="auto"/>
              <w:right w:val="nil"/>
            </w:tcBorders>
          </w:tcPr>
          <w:p w:rsidR="005520E1" w:rsidRPr="004433AB" w:rsidRDefault="005520E1" w:rsidP="00DE3A5F">
            <w:pPr>
              <w:ind w:firstLine="0"/>
              <w:jc w:val="center"/>
              <w:rPr>
                <w:rFonts w:ascii="Times New Roman" w:hAnsi="Times New Roman"/>
                <w:sz w:val="24"/>
                <w:szCs w:val="24"/>
                <w:vertAlign w:val="superscript"/>
              </w:rPr>
            </w:pPr>
            <w:r w:rsidRPr="004433AB">
              <w:rPr>
                <w:rFonts w:ascii="Times New Roman" w:hAnsi="Times New Roman"/>
                <w:sz w:val="24"/>
                <w:szCs w:val="24"/>
                <w:vertAlign w:val="superscript"/>
              </w:rPr>
              <w:t>(Наименование, место нахождения, ИНН, ОГРН - для юридических лиц)</w:t>
            </w:r>
          </w:p>
          <w:p w:rsidR="005520E1" w:rsidRPr="00BF05B8" w:rsidRDefault="005520E1" w:rsidP="00DE3A5F">
            <w:pPr>
              <w:ind w:firstLine="0"/>
              <w:jc w:val="center"/>
              <w:rPr>
                <w:rFonts w:ascii="Times New Roman" w:hAnsi="Times New Roman"/>
                <w:sz w:val="24"/>
                <w:szCs w:val="24"/>
              </w:rPr>
            </w:pPr>
          </w:p>
        </w:tc>
      </w:tr>
      <w:tr w:rsidR="005520E1" w:rsidRPr="00BF05B8" w:rsidTr="00DE3A5F">
        <w:tc>
          <w:tcPr>
            <w:tcW w:w="5040" w:type="dxa"/>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5180" w:type="dxa"/>
            <w:tcBorders>
              <w:top w:val="single" w:sz="4" w:space="0" w:color="auto"/>
              <w:left w:val="nil"/>
              <w:bottom w:val="single" w:sz="4" w:space="0" w:color="auto"/>
              <w:right w:val="nil"/>
            </w:tcBorders>
          </w:tcPr>
          <w:p w:rsidR="005520E1" w:rsidRPr="004433AB" w:rsidRDefault="005520E1" w:rsidP="00DE3A5F">
            <w:pPr>
              <w:ind w:firstLine="0"/>
              <w:jc w:val="center"/>
              <w:rPr>
                <w:rFonts w:ascii="Times New Roman" w:hAnsi="Times New Roman"/>
                <w:sz w:val="24"/>
                <w:szCs w:val="24"/>
                <w:vertAlign w:val="superscript"/>
              </w:rPr>
            </w:pPr>
            <w:r w:rsidRPr="004433AB">
              <w:rPr>
                <w:rFonts w:ascii="Times New Roman" w:hAnsi="Times New Roman"/>
                <w:sz w:val="24"/>
                <w:szCs w:val="24"/>
                <w:vertAlign w:val="superscript"/>
              </w:rPr>
              <w:t>(Наименование, реквизиты документа, подтверждающего полномочия - для представителя)</w:t>
            </w:r>
          </w:p>
          <w:p w:rsidR="005520E1" w:rsidRPr="00BF05B8" w:rsidRDefault="005520E1" w:rsidP="00DE3A5F">
            <w:pPr>
              <w:ind w:firstLine="0"/>
              <w:jc w:val="center"/>
              <w:rPr>
                <w:rFonts w:ascii="Times New Roman" w:hAnsi="Times New Roman"/>
                <w:sz w:val="24"/>
                <w:szCs w:val="24"/>
              </w:rPr>
            </w:pPr>
          </w:p>
        </w:tc>
      </w:tr>
      <w:tr w:rsidR="005520E1" w:rsidRPr="00BF05B8" w:rsidTr="00DE3A5F">
        <w:tc>
          <w:tcPr>
            <w:tcW w:w="5040" w:type="dxa"/>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5180" w:type="dxa"/>
            <w:tcBorders>
              <w:top w:val="single" w:sz="4" w:space="0" w:color="auto"/>
              <w:left w:val="nil"/>
              <w:bottom w:val="nil"/>
              <w:right w:val="nil"/>
            </w:tcBorders>
          </w:tcPr>
          <w:p w:rsidR="005520E1" w:rsidRPr="004433AB" w:rsidRDefault="005520E1" w:rsidP="00DE3A5F">
            <w:pPr>
              <w:ind w:firstLine="0"/>
              <w:jc w:val="center"/>
              <w:rPr>
                <w:rFonts w:ascii="Times New Roman" w:hAnsi="Times New Roman"/>
                <w:sz w:val="24"/>
                <w:szCs w:val="24"/>
                <w:vertAlign w:val="superscript"/>
              </w:rPr>
            </w:pPr>
            <w:r w:rsidRPr="004433AB">
              <w:rPr>
                <w:rFonts w:ascii="Times New Roman" w:hAnsi="Times New Roman"/>
                <w:sz w:val="24"/>
                <w:szCs w:val="24"/>
                <w:vertAlign w:val="superscript"/>
              </w:rPr>
              <w:t>(Контактный номер телефона, адрес электронной почты)</w:t>
            </w:r>
          </w:p>
        </w:tc>
      </w:tr>
    </w:tbl>
    <w:p w:rsidR="005520E1" w:rsidRPr="00BF05B8" w:rsidRDefault="005520E1" w:rsidP="00DE3A5F">
      <w:pPr>
        <w:ind w:firstLine="0"/>
        <w:rPr>
          <w:rFonts w:ascii="Times New Roman" w:hAnsi="Times New Roman"/>
          <w:sz w:val="24"/>
          <w:szCs w:val="24"/>
        </w:rPr>
      </w:pPr>
    </w:p>
    <w:p w:rsidR="005520E1" w:rsidRPr="00BF05B8" w:rsidRDefault="005520E1" w:rsidP="00DE3A5F">
      <w:pPr>
        <w:ind w:firstLine="0"/>
        <w:jc w:val="center"/>
        <w:rPr>
          <w:rFonts w:ascii="Times New Roman" w:hAnsi="Times New Roman"/>
          <w:b/>
          <w:sz w:val="24"/>
          <w:szCs w:val="24"/>
        </w:rPr>
      </w:pPr>
      <w:r w:rsidRPr="00BF05B8">
        <w:rPr>
          <w:rFonts w:ascii="Times New Roman" w:hAnsi="Times New Roman"/>
          <w:b/>
          <w:sz w:val="24"/>
          <w:szCs w:val="24"/>
        </w:rPr>
        <w:t>ЗАЯВЛЕНИЕ</w:t>
      </w:r>
      <w:r w:rsidRPr="00BF05B8">
        <w:rPr>
          <w:rFonts w:ascii="Times New Roman" w:hAnsi="Times New Roman"/>
          <w:b/>
          <w:sz w:val="24"/>
          <w:szCs w:val="24"/>
        </w:rPr>
        <w:br/>
        <w:t xml:space="preserve">о заключении Соглашения о перераспределении земель и (или) земельных участков, находящихся в муниципальной собственности </w:t>
      </w:r>
      <w:r w:rsidR="004433AB">
        <w:rPr>
          <w:rFonts w:ascii="Times New Roman" w:hAnsi="Times New Roman"/>
          <w:b/>
          <w:sz w:val="24"/>
          <w:szCs w:val="24"/>
        </w:rPr>
        <w:t>Железнодорожненского</w:t>
      </w:r>
      <w:r w:rsidR="00DE3A5F" w:rsidRPr="00BF05B8">
        <w:rPr>
          <w:rFonts w:ascii="Times New Roman" w:hAnsi="Times New Roman"/>
          <w:b/>
          <w:sz w:val="24"/>
          <w:szCs w:val="24"/>
        </w:rPr>
        <w:t xml:space="preserve"> сельского поселения</w:t>
      </w:r>
      <w:r w:rsidRPr="00BF05B8">
        <w:rPr>
          <w:rFonts w:ascii="Times New Roman" w:hAnsi="Times New Roman"/>
          <w:b/>
          <w:sz w:val="24"/>
          <w:szCs w:val="24"/>
        </w:rPr>
        <w:t>, и земельных участков, находящихся в частной собственности</w:t>
      </w:r>
    </w:p>
    <w:p w:rsidR="005520E1" w:rsidRPr="00BF05B8" w:rsidRDefault="005520E1" w:rsidP="00DE3A5F">
      <w:pPr>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120"/>
        <w:gridCol w:w="980"/>
        <w:gridCol w:w="6720"/>
      </w:tblGrid>
      <w:tr w:rsidR="005520E1" w:rsidRPr="00BF05B8" w:rsidTr="00957EEB">
        <w:tc>
          <w:tcPr>
            <w:tcW w:w="10220" w:type="dxa"/>
            <w:gridSpan w:val="4"/>
            <w:tcBorders>
              <w:top w:val="nil"/>
              <w:left w:val="nil"/>
              <w:bottom w:val="single" w:sz="4" w:space="0" w:color="auto"/>
              <w:right w:val="nil"/>
            </w:tcBorders>
          </w:tcPr>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Прошу перераспределить земельный участок, принадлежащий мне на праве собственности</w:t>
            </w:r>
          </w:p>
          <w:p w:rsidR="005520E1" w:rsidRPr="00BF05B8" w:rsidRDefault="005520E1" w:rsidP="00DE3A5F">
            <w:pPr>
              <w:ind w:firstLine="0"/>
              <w:rPr>
                <w:rFonts w:ascii="Times New Roman" w:hAnsi="Times New Roman"/>
                <w:sz w:val="24"/>
                <w:szCs w:val="24"/>
              </w:rPr>
            </w:pPr>
          </w:p>
        </w:tc>
      </w:tr>
      <w:tr w:rsidR="005520E1" w:rsidRPr="00BF05B8" w:rsidTr="00957EEB">
        <w:tc>
          <w:tcPr>
            <w:tcW w:w="10220" w:type="dxa"/>
            <w:gridSpan w:val="4"/>
            <w:tcBorders>
              <w:top w:val="single" w:sz="4" w:space="0" w:color="auto"/>
              <w:left w:val="nil"/>
              <w:bottom w:val="nil"/>
              <w:right w:val="nil"/>
            </w:tcBorders>
          </w:tcPr>
          <w:p w:rsidR="005520E1" w:rsidRPr="00BF05B8" w:rsidRDefault="005520E1" w:rsidP="00DE3A5F">
            <w:pPr>
              <w:ind w:firstLine="0"/>
              <w:jc w:val="center"/>
              <w:rPr>
                <w:rFonts w:ascii="Times New Roman" w:hAnsi="Times New Roman"/>
                <w:sz w:val="24"/>
                <w:szCs w:val="24"/>
              </w:rPr>
            </w:pPr>
            <w:r w:rsidRPr="00BF05B8">
              <w:rPr>
                <w:rFonts w:ascii="Times New Roman" w:hAnsi="Times New Roman"/>
                <w:sz w:val="24"/>
                <w:szCs w:val="24"/>
              </w:rPr>
              <w:t>(указать документ-основание)</w:t>
            </w:r>
          </w:p>
        </w:tc>
      </w:tr>
      <w:tr w:rsidR="005520E1" w:rsidRPr="00BF05B8" w:rsidTr="00957EEB">
        <w:tc>
          <w:tcPr>
            <w:tcW w:w="10220" w:type="dxa"/>
            <w:gridSpan w:val="4"/>
            <w:tcBorders>
              <w:top w:val="nil"/>
              <w:left w:val="nil"/>
              <w:bottom w:val="single" w:sz="4" w:space="0" w:color="auto"/>
              <w:right w:val="nil"/>
            </w:tcBorders>
          </w:tcPr>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площадью ________________ кв. м., расположенный: _________________</w:t>
            </w:r>
            <w:r w:rsidR="00B77838" w:rsidRPr="00BF05B8">
              <w:rPr>
                <w:rFonts w:ascii="Times New Roman" w:hAnsi="Times New Roman"/>
                <w:sz w:val="24"/>
                <w:szCs w:val="24"/>
              </w:rPr>
              <w:t>_______________</w:t>
            </w:r>
            <w:r w:rsidRPr="00BF05B8">
              <w:rPr>
                <w:rFonts w:ascii="Times New Roman" w:hAnsi="Times New Roman"/>
                <w:sz w:val="24"/>
                <w:szCs w:val="24"/>
              </w:rPr>
              <w:t>____,</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с кадастровым номером: ____________________________</w:t>
            </w:r>
            <w:r w:rsidR="00B77838" w:rsidRPr="00BF05B8">
              <w:rPr>
                <w:rFonts w:ascii="Times New Roman" w:hAnsi="Times New Roman"/>
                <w:sz w:val="24"/>
                <w:szCs w:val="24"/>
              </w:rPr>
              <w:t>_______________</w:t>
            </w:r>
            <w:r w:rsidRPr="00BF05B8">
              <w:rPr>
                <w:rFonts w:ascii="Times New Roman" w:hAnsi="Times New Roman"/>
                <w:sz w:val="24"/>
                <w:szCs w:val="24"/>
              </w:rPr>
              <w:t>__, вид разрешенного</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использования: ___________________________________________________</w:t>
            </w:r>
            <w:r w:rsidR="00B77838" w:rsidRPr="00BF05B8">
              <w:rPr>
                <w:rFonts w:ascii="Times New Roman" w:hAnsi="Times New Roman"/>
                <w:sz w:val="24"/>
                <w:szCs w:val="24"/>
              </w:rPr>
              <w:t>_____________</w:t>
            </w:r>
            <w:r w:rsidRPr="00BF05B8">
              <w:rPr>
                <w:rFonts w:ascii="Times New Roman" w:hAnsi="Times New Roman"/>
                <w:sz w:val="24"/>
                <w:szCs w:val="24"/>
              </w:rPr>
              <w:t>_____</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и земельный участок площадью ______________, расположенный: _________</w:t>
            </w:r>
            <w:r w:rsidR="00B77838" w:rsidRPr="00BF05B8">
              <w:rPr>
                <w:rFonts w:ascii="Times New Roman" w:hAnsi="Times New Roman"/>
                <w:sz w:val="24"/>
                <w:szCs w:val="24"/>
              </w:rPr>
              <w:t>______________</w:t>
            </w:r>
            <w:r w:rsidRPr="00BF05B8">
              <w:rPr>
                <w:rFonts w:ascii="Times New Roman" w:hAnsi="Times New Roman"/>
                <w:sz w:val="24"/>
                <w:szCs w:val="24"/>
              </w:rPr>
              <w:t>__</w:t>
            </w:r>
          </w:p>
          <w:p w:rsidR="005520E1" w:rsidRPr="00BF05B8" w:rsidRDefault="005520E1" w:rsidP="00DE3A5F">
            <w:pPr>
              <w:ind w:firstLine="0"/>
              <w:rPr>
                <w:rFonts w:ascii="Times New Roman" w:hAnsi="Times New Roman"/>
                <w:sz w:val="24"/>
                <w:szCs w:val="24"/>
              </w:rPr>
            </w:pPr>
          </w:p>
        </w:tc>
      </w:tr>
      <w:tr w:rsidR="005520E1" w:rsidRPr="00BF05B8" w:rsidTr="00957EEB">
        <w:tc>
          <w:tcPr>
            <w:tcW w:w="10220" w:type="dxa"/>
            <w:gridSpan w:val="4"/>
            <w:tcBorders>
              <w:top w:val="single" w:sz="4" w:space="0" w:color="auto"/>
              <w:left w:val="nil"/>
              <w:bottom w:val="nil"/>
              <w:right w:val="nil"/>
            </w:tcBorders>
          </w:tcPr>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с кадастровым номером:</w:t>
            </w:r>
          </w:p>
        </w:tc>
      </w:tr>
      <w:tr w:rsidR="005520E1" w:rsidRPr="00BF05B8" w:rsidTr="00957EEB">
        <w:tc>
          <w:tcPr>
            <w:tcW w:w="3500" w:type="dxa"/>
            <w:gridSpan w:val="3"/>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6720" w:type="dxa"/>
            <w:tcBorders>
              <w:top w:val="single" w:sz="4" w:space="0" w:color="auto"/>
              <w:left w:val="nil"/>
              <w:bottom w:val="nil"/>
              <w:right w:val="nil"/>
            </w:tcBorders>
          </w:tcPr>
          <w:p w:rsidR="005520E1" w:rsidRPr="00BF05B8" w:rsidRDefault="005520E1" w:rsidP="00DE3A5F">
            <w:pPr>
              <w:ind w:firstLine="0"/>
              <w:jc w:val="center"/>
              <w:rPr>
                <w:rFonts w:ascii="Times New Roman" w:hAnsi="Times New Roman"/>
                <w:sz w:val="24"/>
                <w:szCs w:val="24"/>
              </w:rPr>
            </w:pPr>
            <w:r w:rsidRPr="00BF05B8">
              <w:rPr>
                <w:rFonts w:ascii="Times New Roman" w:hAnsi="Times New Roman"/>
                <w:sz w:val="24"/>
                <w:szCs w:val="24"/>
              </w:rPr>
              <w:t>(сведения в отношении земельного участка, находящегося в муниципальной собственности)</w:t>
            </w:r>
          </w:p>
        </w:tc>
      </w:tr>
      <w:tr w:rsidR="005520E1" w:rsidRPr="00BF05B8" w:rsidTr="00957EEB">
        <w:tc>
          <w:tcPr>
            <w:tcW w:w="10220" w:type="dxa"/>
            <w:gridSpan w:val="4"/>
            <w:tcBorders>
              <w:top w:val="nil"/>
              <w:left w:val="nil"/>
              <w:bottom w:val="nil"/>
              <w:right w:val="nil"/>
            </w:tcBorders>
          </w:tcPr>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 xml:space="preserve">и заключить Соглашение о перераспределении земель и (или) земельных участков, находящихся в муниципальной собственности </w:t>
            </w:r>
            <w:r w:rsidR="00DE3A5F" w:rsidRPr="00BF05B8">
              <w:rPr>
                <w:rFonts w:ascii="Times New Roman" w:hAnsi="Times New Roman"/>
                <w:sz w:val="24"/>
                <w:szCs w:val="24"/>
              </w:rPr>
              <w:t>_______________ сельского поселения</w:t>
            </w:r>
            <w:r w:rsidRPr="00BF05B8">
              <w:rPr>
                <w:rFonts w:ascii="Times New Roman" w:hAnsi="Times New Roman"/>
                <w:sz w:val="24"/>
                <w:szCs w:val="24"/>
              </w:rPr>
              <w:t>, и земельных участков, находящихся в частной собственности.</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Реквизиты решения об утверждении проекта межевания, проекта планировки территории либо реквизиты решения об утверждении схемы расположения земельного участка на кадастровом плане территории: ____________________________________________________________</w:t>
            </w:r>
            <w:r w:rsidR="00DE3A5F" w:rsidRPr="00BF05B8">
              <w:rPr>
                <w:rFonts w:ascii="Times New Roman" w:hAnsi="Times New Roman"/>
                <w:sz w:val="24"/>
                <w:szCs w:val="24"/>
              </w:rPr>
              <w:t>___</w:t>
            </w:r>
            <w:r w:rsidRPr="00BF05B8">
              <w:rPr>
                <w:rFonts w:ascii="Times New Roman" w:hAnsi="Times New Roman"/>
                <w:sz w:val="24"/>
                <w:szCs w:val="24"/>
              </w:rPr>
              <w:t>___.</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Основание для перераспределения земельных участков: ________</w:t>
            </w:r>
            <w:r w:rsidR="00DE3A5F" w:rsidRPr="00BF05B8">
              <w:rPr>
                <w:rFonts w:ascii="Times New Roman" w:hAnsi="Times New Roman"/>
                <w:sz w:val="24"/>
                <w:szCs w:val="24"/>
              </w:rPr>
              <w:t>____________________</w:t>
            </w:r>
            <w:r w:rsidRPr="00BF05B8">
              <w:rPr>
                <w:rFonts w:ascii="Times New Roman" w:hAnsi="Times New Roman"/>
                <w:sz w:val="24"/>
                <w:szCs w:val="24"/>
              </w:rPr>
              <w:t>______.</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 xml:space="preserve">Мне разъяснено, что в соответствии с Федеральным законом от 27.07.2010 года </w:t>
            </w:r>
            <w:r w:rsidR="00B77838" w:rsidRPr="00BF05B8">
              <w:rPr>
                <w:rFonts w:ascii="Times New Roman" w:hAnsi="Times New Roman"/>
                <w:sz w:val="24"/>
                <w:szCs w:val="24"/>
              </w:rPr>
              <w:t>№</w:t>
            </w:r>
            <w:r w:rsidRPr="00BF05B8">
              <w:rPr>
                <w:rFonts w:ascii="Times New Roman" w:hAnsi="Times New Roman"/>
                <w:sz w:val="24"/>
                <w:szCs w:val="24"/>
              </w:rPr>
              <w:t xml:space="preserve"> 210-ФЗ </w:t>
            </w:r>
            <w:r w:rsidR="00B77838" w:rsidRPr="00BF05B8">
              <w:rPr>
                <w:rFonts w:ascii="Times New Roman" w:hAnsi="Times New Roman"/>
                <w:sz w:val="24"/>
                <w:szCs w:val="24"/>
              </w:rPr>
              <w:t>«</w:t>
            </w:r>
            <w:r w:rsidRPr="00BF05B8">
              <w:rPr>
                <w:rFonts w:ascii="Times New Roman" w:hAnsi="Times New Roman"/>
                <w:sz w:val="24"/>
                <w:szCs w:val="24"/>
              </w:rPr>
              <w:t>О предоставлении государственных и муниципальных услуг</w:t>
            </w:r>
            <w:r w:rsidR="00B77838" w:rsidRPr="00BF05B8">
              <w:rPr>
                <w:rFonts w:ascii="Times New Roman" w:hAnsi="Times New Roman"/>
                <w:sz w:val="24"/>
                <w:szCs w:val="24"/>
              </w:rPr>
              <w:t>»</w:t>
            </w:r>
            <w:r w:rsidRPr="00BF05B8">
              <w:rPr>
                <w:rFonts w:ascii="Times New Roman" w:hAnsi="Times New Roman"/>
                <w:sz w:val="24"/>
                <w:szCs w:val="24"/>
              </w:rPr>
              <w:t xml:space="preserve"> документы, указанные в пункте 2.6. </w:t>
            </w:r>
            <w:r w:rsidR="00DE3A5F" w:rsidRPr="00BF05B8">
              <w:rPr>
                <w:rFonts w:ascii="Times New Roman" w:hAnsi="Times New Roman"/>
                <w:sz w:val="24"/>
                <w:szCs w:val="24"/>
              </w:rPr>
              <w:t xml:space="preserve">Административного регламента </w:t>
            </w:r>
            <w:r w:rsidRPr="00BF05B8">
              <w:rPr>
                <w:rFonts w:ascii="Times New Roman" w:hAnsi="Times New Roman"/>
                <w:sz w:val="24"/>
                <w:szCs w:val="24"/>
              </w:rPr>
              <w:t xml:space="preserve">предоставления муниципальной услуги </w:t>
            </w:r>
            <w:r w:rsidR="00B77838" w:rsidRPr="00BF05B8">
              <w:rPr>
                <w:rFonts w:ascii="Times New Roman" w:hAnsi="Times New Roman"/>
                <w:sz w:val="24"/>
                <w:szCs w:val="24"/>
              </w:rPr>
              <w:t>«</w:t>
            </w:r>
            <w:r w:rsidRPr="00BF05B8">
              <w:rPr>
                <w:rFonts w:ascii="Times New Roman" w:hAnsi="Times New Roman"/>
                <w:sz w:val="24"/>
                <w:szCs w:val="24"/>
              </w:rPr>
              <w:t xml:space="preserve">Перераспределение земель и (или) земельных участков, находящихся в муниципальной собственности </w:t>
            </w:r>
            <w:r w:rsidR="004433AB">
              <w:rPr>
                <w:rFonts w:ascii="Times New Roman" w:hAnsi="Times New Roman"/>
                <w:sz w:val="24"/>
                <w:szCs w:val="24"/>
              </w:rPr>
              <w:t>Железнодорожненского</w:t>
            </w:r>
            <w:r w:rsidR="00DE3A5F" w:rsidRPr="00BF05B8">
              <w:rPr>
                <w:rFonts w:ascii="Times New Roman" w:hAnsi="Times New Roman"/>
                <w:sz w:val="24"/>
                <w:szCs w:val="24"/>
              </w:rPr>
              <w:t xml:space="preserve"> сельского поселения</w:t>
            </w:r>
            <w:r w:rsidRPr="00BF05B8">
              <w:rPr>
                <w:rFonts w:ascii="Times New Roman" w:hAnsi="Times New Roman"/>
                <w:sz w:val="24"/>
                <w:szCs w:val="24"/>
              </w:rPr>
              <w:t>, и земельных участков, находящихся в частной собственности</w:t>
            </w:r>
            <w:r w:rsidR="00B77838" w:rsidRPr="00BF05B8">
              <w:rPr>
                <w:rFonts w:ascii="Times New Roman" w:hAnsi="Times New Roman"/>
                <w:sz w:val="24"/>
                <w:szCs w:val="24"/>
              </w:rPr>
              <w:t>»</w:t>
            </w:r>
            <w:r w:rsidRPr="00BF05B8">
              <w:rPr>
                <w:rFonts w:ascii="Times New Roman" w:hAnsi="Times New Roman"/>
                <w:sz w:val="24"/>
                <w:szCs w:val="24"/>
              </w:rPr>
              <w:t>, не обязательны для представления и могут быть получены Администраци</w:t>
            </w:r>
            <w:r w:rsidR="00DE3A5F" w:rsidRPr="00BF05B8">
              <w:rPr>
                <w:rFonts w:ascii="Times New Roman" w:hAnsi="Times New Roman"/>
                <w:sz w:val="24"/>
                <w:szCs w:val="24"/>
              </w:rPr>
              <w:t>ей</w:t>
            </w:r>
            <w:r w:rsidRPr="00BF05B8">
              <w:rPr>
                <w:rFonts w:ascii="Times New Roman" w:hAnsi="Times New Roman"/>
                <w:sz w:val="24"/>
                <w:szCs w:val="24"/>
              </w:rPr>
              <w:t xml:space="preserve"> </w:t>
            </w:r>
            <w:r w:rsidR="004433AB">
              <w:rPr>
                <w:rFonts w:ascii="Times New Roman" w:hAnsi="Times New Roman"/>
                <w:sz w:val="24"/>
                <w:szCs w:val="24"/>
              </w:rPr>
              <w:t>Железнодорожненского</w:t>
            </w:r>
            <w:r w:rsidR="00DE3A5F" w:rsidRPr="00BF05B8">
              <w:rPr>
                <w:rFonts w:ascii="Times New Roman" w:hAnsi="Times New Roman"/>
                <w:sz w:val="24"/>
                <w:szCs w:val="24"/>
              </w:rPr>
              <w:t xml:space="preserve"> сельского поселения</w:t>
            </w:r>
            <w:r w:rsidRPr="00BF05B8">
              <w:rPr>
                <w:rFonts w:ascii="Times New Roman" w:hAnsi="Times New Roman"/>
                <w:sz w:val="24"/>
                <w:szCs w:val="24"/>
              </w:rPr>
              <w:t xml:space="preserve"> самостоятельно. Документы приобщаются мною по собственной инициативе.</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 xml:space="preserve">В соответствии с Федеральным законом от 27.07.2006 года </w:t>
            </w:r>
            <w:r w:rsidR="00B77838" w:rsidRPr="00BF05B8">
              <w:rPr>
                <w:rFonts w:ascii="Times New Roman" w:hAnsi="Times New Roman"/>
                <w:sz w:val="24"/>
                <w:szCs w:val="24"/>
              </w:rPr>
              <w:t>№</w:t>
            </w:r>
            <w:r w:rsidRPr="00BF05B8">
              <w:rPr>
                <w:rFonts w:ascii="Times New Roman" w:hAnsi="Times New Roman"/>
                <w:sz w:val="24"/>
                <w:szCs w:val="24"/>
              </w:rPr>
              <w:t xml:space="preserve"> 152-ФЗ </w:t>
            </w:r>
            <w:r w:rsidR="00B77838" w:rsidRPr="00BF05B8">
              <w:rPr>
                <w:rFonts w:ascii="Times New Roman" w:hAnsi="Times New Roman"/>
                <w:sz w:val="24"/>
                <w:szCs w:val="24"/>
              </w:rPr>
              <w:t>«</w:t>
            </w:r>
            <w:r w:rsidRPr="00BF05B8">
              <w:rPr>
                <w:rFonts w:ascii="Times New Roman" w:hAnsi="Times New Roman"/>
                <w:sz w:val="24"/>
                <w:szCs w:val="24"/>
              </w:rPr>
              <w:t>О персональных данных</w:t>
            </w:r>
            <w:r w:rsidR="00B77838" w:rsidRPr="00BF05B8">
              <w:rPr>
                <w:rFonts w:ascii="Times New Roman" w:hAnsi="Times New Roman"/>
                <w:sz w:val="24"/>
                <w:szCs w:val="24"/>
              </w:rPr>
              <w:t>»</w:t>
            </w:r>
            <w:r w:rsidRPr="00BF05B8">
              <w:rPr>
                <w:rFonts w:ascii="Times New Roman" w:hAnsi="Times New Roman"/>
                <w:sz w:val="24"/>
                <w:szCs w:val="24"/>
              </w:rPr>
              <w:t xml:space="preserve"> даю согласие на обработку (сбор, систематизацию, накопление, хранение, уточнение, </w:t>
            </w:r>
            <w:r w:rsidRPr="00BF05B8">
              <w:rPr>
                <w:rFonts w:ascii="Times New Roman" w:hAnsi="Times New Roman"/>
                <w:sz w:val="24"/>
                <w:szCs w:val="24"/>
              </w:rPr>
              <w:lastRenderedPageBreak/>
              <w:t>использование, распространение, в том числе передачу, обезличивание, блокирование, уничтожение) сведений, указанных в настоящем заявлении и прилагаемых к нему документах.</w:t>
            </w:r>
          </w:p>
        </w:tc>
      </w:tr>
      <w:tr w:rsidR="005520E1" w:rsidRPr="00BF05B8" w:rsidTr="00957EEB">
        <w:tc>
          <w:tcPr>
            <w:tcW w:w="10220" w:type="dxa"/>
            <w:gridSpan w:val="4"/>
            <w:tcBorders>
              <w:top w:val="nil"/>
              <w:left w:val="nil"/>
              <w:bottom w:val="nil"/>
              <w:right w:val="nil"/>
            </w:tcBorders>
          </w:tcPr>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lastRenderedPageBreak/>
              <w:t>Я,</w:t>
            </w:r>
          </w:p>
        </w:tc>
      </w:tr>
      <w:tr w:rsidR="005520E1" w:rsidRPr="00BF05B8" w:rsidTr="00957EEB">
        <w:tc>
          <w:tcPr>
            <w:tcW w:w="1400" w:type="dxa"/>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8820" w:type="dxa"/>
            <w:gridSpan w:val="3"/>
            <w:tcBorders>
              <w:top w:val="single" w:sz="4" w:space="0" w:color="auto"/>
              <w:left w:val="nil"/>
              <w:bottom w:val="nil"/>
              <w:right w:val="nil"/>
            </w:tcBorders>
          </w:tcPr>
          <w:p w:rsidR="005520E1" w:rsidRPr="00BF05B8" w:rsidRDefault="005520E1" w:rsidP="00B77838">
            <w:pPr>
              <w:ind w:firstLine="0"/>
              <w:jc w:val="center"/>
              <w:rPr>
                <w:rFonts w:ascii="Times New Roman" w:hAnsi="Times New Roman"/>
                <w:sz w:val="24"/>
                <w:szCs w:val="24"/>
              </w:rPr>
            </w:pPr>
            <w:r w:rsidRPr="00BF05B8">
              <w:rPr>
                <w:rFonts w:ascii="Times New Roman" w:hAnsi="Times New Roman"/>
                <w:sz w:val="24"/>
                <w:szCs w:val="24"/>
              </w:rPr>
              <w:t>(Ф.И.О.)</w:t>
            </w:r>
          </w:p>
        </w:tc>
      </w:tr>
      <w:tr w:rsidR="005520E1" w:rsidRPr="00BF05B8" w:rsidTr="00957EEB">
        <w:tc>
          <w:tcPr>
            <w:tcW w:w="10220" w:type="dxa"/>
            <w:gridSpan w:val="4"/>
            <w:tcBorders>
              <w:top w:val="nil"/>
              <w:left w:val="nil"/>
              <w:bottom w:val="nil"/>
              <w:right w:val="nil"/>
            </w:tcBorders>
          </w:tcPr>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даю свое согласие на обработку своих персональных данных.</w:t>
            </w:r>
          </w:p>
        </w:tc>
      </w:tr>
      <w:tr w:rsidR="005520E1" w:rsidRPr="00BF05B8" w:rsidTr="00957EEB">
        <w:tc>
          <w:tcPr>
            <w:tcW w:w="10220" w:type="dxa"/>
            <w:gridSpan w:val="4"/>
            <w:tcBorders>
              <w:top w:val="nil"/>
              <w:left w:val="nil"/>
              <w:bottom w:val="nil"/>
              <w:right w:val="nil"/>
            </w:tcBorders>
          </w:tcPr>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Заявитель:</w:t>
            </w:r>
          </w:p>
        </w:tc>
      </w:tr>
      <w:tr w:rsidR="005520E1" w:rsidRPr="00BF05B8" w:rsidTr="00957EEB">
        <w:tc>
          <w:tcPr>
            <w:tcW w:w="2520" w:type="dxa"/>
            <w:gridSpan w:val="2"/>
            <w:tcBorders>
              <w:top w:val="nil"/>
              <w:left w:val="nil"/>
              <w:bottom w:val="nil"/>
              <w:right w:val="nil"/>
            </w:tcBorders>
          </w:tcPr>
          <w:p w:rsidR="005520E1" w:rsidRPr="00BF05B8" w:rsidRDefault="005520E1" w:rsidP="00DE3A5F">
            <w:pPr>
              <w:ind w:firstLine="0"/>
              <w:rPr>
                <w:rFonts w:ascii="Times New Roman" w:hAnsi="Times New Roman"/>
                <w:sz w:val="24"/>
                <w:szCs w:val="24"/>
              </w:rPr>
            </w:pPr>
          </w:p>
        </w:tc>
        <w:tc>
          <w:tcPr>
            <w:tcW w:w="7700" w:type="dxa"/>
            <w:gridSpan w:val="2"/>
            <w:tcBorders>
              <w:top w:val="single" w:sz="4" w:space="0" w:color="auto"/>
              <w:left w:val="nil"/>
              <w:bottom w:val="nil"/>
              <w:right w:val="nil"/>
            </w:tcBorders>
          </w:tcPr>
          <w:p w:rsidR="005520E1" w:rsidRPr="004433AB" w:rsidRDefault="005520E1" w:rsidP="00957EEB">
            <w:pPr>
              <w:ind w:firstLine="0"/>
              <w:jc w:val="center"/>
              <w:rPr>
                <w:rFonts w:ascii="Times New Roman" w:hAnsi="Times New Roman"/>
                <w:sz w:val="24"/>
                <w:szCs w:val="24"/>
                <w:vertAlign w:val="superscript"/>
              </w:rPr>
            </w:pPr>
            <w:r w:rsidRPr="004433AB">
              <w:rPr>
                <w:rFonts w:ascii="Times New Roman" w:hAnsi="Times New Roman"/>
                <w:sz w:val="24"/>
                <w:szCs w:val="24"/>
                <w:vertAlign w:val="superscript"/>
              </w:rPr>
              <w:t>(Ф.И.О., подпись, должность представителя юридического лица; Ф.И.О., подпись индивидуального предпринимателя, физического лица или их представителей)</w:t>
            </w:r>
          </w:p>
        </w:tc>
      </w:tr>
      <w:tr w:rsidR="005520E1" w:rsidRPr="00BF05B8" w:rsidTr="00957EEB">
        <w:tc>
          <w:tcPr>
            <w:tcW w:w="10220" w:type="dxa"/>
            <w:gridSpan w:val="4"/>
            <w:tcBorders>
              <w:top w:val="nil"/>
              <w:left w:val="nil"/>
              <w:bottom w:val="nil"/>
              <w:right w:val="nil"/>
            </w:tcBorders>
          </w:tcPr>
          <w:p w:rsidR="005520E1" w:rsidRPr="00BF05B8" w:rsidRDefault="00B77838" w:rsidP="00DE3A5F">
            <w:pPr>
              <w:ind w:firstLine="0"/>
              <w:rPr>
                <w:rFonts w:ascii="Times New Roman" w:hAnsi="Times New Roman"/>
                <w:sz w:val="24"/>
                <w:szCs w:val="24"/>
              </w:rPr>
            </w:pPr>
            <w:r w:rsidRPr="00BF05B8">
              <w:rPr>
                <w:rFonts w:ascii="Times New Roman" w:hAnsi="Times New Roman"/>
                <w:sz w:val="24"/>
                <w:szCs w:val="24"/>
              </w:rPr>
              <w:t>«</w:t>
            </w:r>
            <w:r w:rsidR="005520E1" w:rsidRPr="00BF05B8">
              <w:rPr>
                <w:rFonts w:ascii="Times New Roman" w:hAnsi="Times New Roman"/>
                <w:sz w:val="24"/>
                <w:szCs w:val="24"/>
              </w:rPr>
              <w:t>__</w:t>
            </w:r>
            <w:r w:rsidRPr="00BF05B8">
              <w:rPr>
                <w:rFonts w:ascii="Times New Roman" w:hAnsi="Times New Roman"/>
                <w:sz w:val="24"/>
                <w:szCs w:val="24"/>
              </w:rPr>
              <w:t>»</w:t>
            </w:r>
            <w:r w:rsidR="005520E1" w:rsidRPr="00BF05B8">
              <w:rPr>
                <w:rFonts w:ascii="Times New Roman" w:hAnsi="Times New Roman"/>
                <w:sz w:val="24"/>
                <w:szCs w:val="24"/>
              </w:rPr>
              <w:t xml:space="preserve"> __________ 20__ г.</w:t>
            </w:r>
          </w:p>
          <w:p w:rsidR="005520E1" w:rsidRPr="00BF05B8" w:rsidRDefault="005520E1" w:rsidP="00DE3A5F">
            <w:pPr>
              <w:ind w:firstLine="0"/>
              <w:rPr>
                <w:rFonts w:ascii="Times New Roman" w:hAnsi="Times New Roman"/>
                <w:sz w:val="24"/>
                <w:szCs w:val="24"/>
              </w:rPr>
            </w:pPr>
            <w:r w:rsidRPr="00BF05B8">
              <w:rPr>
                <w:rFonts w:ascii="Times New Roman" w:hAnsi="Times New Roman"/>
                <w:sz w:val="24"/>
                <w:szCs w:val="24"/>
              </w:rPr>
              <w:t>М.П.</w:t>
            </w:r>
          </w:p>
        </w:tc>
      </w:tr>
    </w:tbl>
    <w:p w:rsidR="002C0BCA" w:rsidRPr="00BF05B8" w:rsidRDefault="002C0BCA" w:rsidP="00DE3A5F">
      <w:pPr>
        <w:ind w:firstLine="0"/>
        <w:rPr>
          <w:rFonts w:ascii="Times New Roman" w:hAnsi="Times New Roman"/>
          <w:sz w:val="24"/>
          <w:szCs w:val="24"/>
        </w:rPr>
      </w:pPr>
    </w:p>
    <w:p w:rsidR="00BD518F" w:rsidRPr="00BF05B8" w:rsidRDefault="002C0BCA" w:rsidP="00957EEB">
      <w:pPr>
        <w:ind w:firstLine="0"/>
        <w:jc w:val="right"/>
        <w:rPr>
          <w:rFonts w:ascii="Times New Roman" w:hAnsi="Times New Roman"/>
          <w:b/>
          <w:sz w:val="24"/>
          <w:szCs w:val="24"/>
        </w:rPr>
      </w:pPr>
      <w:r w:rsidRPr="00BF05B8">
        <w:rPr>
          <w:rFonts w:ascii="Times New Roman" w:hAnsi="Times New Roman"/>
          <w:sz w:val="24"/>
          <w:szCs w:val="24"/>
        </w:rPr>
        <w:br w:type="page"/>
      </w:r>
      <w:r w:rsidR="00BD518F" w:rsidRPr="00BF05B8">
        <w:rPr>
          <w:rFonts w:ascii="Times New Roman" w:hAnsi="Times New Roman"/>
          <w:b/>
          <w:sz w:val="24"/>
          <w:szCs w:val="24"/>
        </w:rPr>
        <w:lastRenderedPageBreak/>
        <w:t>Приложение № 4</w:t>
      </w:r>
    </w:p>
    <w:p w:rsidR="00BD518F" w:rsidRPr="00BF05B8" w:rsidRDefault="00BD518F" w:rsidP="00957EEB">
      <w:pPr>
        <w:ind w:firstLine="0"/>
        <w:jc w:val="right"/>
        <w:rPr>
          <w:rFonts w:ascii="Times New Roman" w:hAnsi="Times New Roman"/>
          <w:b/>
          <w:sz w:val="24"/>
          <w:szCs w:val="24"/>
        </w:rPr>
      </w:pPr>
      <w:r w:rsidRPr="00BF05B8">
        <w:rPr>
          <w:rFonts w:ascii="Times New Roman" w:hAnsi="Times New Roman"/>
          <w:b/>
          <w:sz w:val="24"/>
          <w:szCs w:val="24"/>
        </w:rPr>
        <w:t>к Административному регламенту</w:t>
      </w:r>
    </w:p>
    <w:p w:rsidR="00DE3A5F" w:rsidRPr="00BF05B8" w:rsidRDefault="00DE3A5F" w:rsidP="00DE3A5F">
      <w:pPr>
        <w:ind w:firstLine="0"/>
        <w:rPr>
          <w:rFonts w:ascii="Times New Roman" w:hAnsi="Times New Roman"/>
          <w:b/>
          <w:sz w:val="24"/>
          <w:szCs w:val="24"/>
        </w:rPr>
      </w:pPr>
    </w:p>
    <w:p w:rsidR="00DE3A5F" w:rsidRPr="00BF05B8" w:rsidRDefault="00DE3A5F" w:rsidP="00957EEB">
      <w:pPr>
        <w:ind w:firstLine="0"/>
        <w:jc w:val="center"/>
        <w:rPr>
          <w:rFonts w:ascii="Times New Roman" w:hAnsi="Times New Roman"/>
          <w:b/>
          <w:sz w:val="24"/>
          <w:szCs w:val="24"/>
        </w:rPr>
      </w:pPr>
      <w:r w:rsidRPr="00BF05B8">
        <w:rPr>
          <w:rFonts w:ascii="Times New Roman" w:hAnsi="Times New Roman"/>
          <w:b/>
          <w:sz w:val="24"/>
          <w:szCs w:val="24"/>
        </w:rPr>
        <w:t>Уведомление об отказе в предоставлении муниципальной услуги</w:t>
      </w:r>
    </w:p>
    <w:p w:rsidR="00DE3A5F" w:rsidRPr="00BF05B8" w:rsidRDefault="00DE3A5F" w:rsidP="00DE3A5F">
      <w:pPr>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DE3A5F" w:rsidRPr="00BF05B8" w:rsidTr="00957EEB">
        <w:tc>
          <w:tcPr>
            <w:tcW w:w="10220" w:type="dxa"/>
            <w:tcBorders>
              <w:top w:val="nil"/>
              <w:left w:val="nil"/>
              <w:bottom w:val="single" w:sz="4" w:space="0" w:color="auto"/>
              <w:right w:val="nil"/>
            </w:tcBorders>
          </w:tcPr>
          <w:p w:rsidR="00DE3A5F" w:rsidRPr="00BF05B8" w:rsidRDefault="007439AD" w:rsidP="00957EEB">
            <w:pPr>
              <w:ind w:firstLine="601"/>
              <w:rPr>
                <w:rFonts w:ascii="Times New Roman" w:hAnsi="Times New Roman"/>
                <w:sz w:val="24"/>
                <w:szCs w:val="24"/>
              </w:rPr>
            </w:pPr>
            <w:r>
              <w:rPr>
                <w:rFonts w:ascii="Times New Roman" w:hAnsi="Times New Roman"/>
                <w:sz w:val="24"/>
                <w:szCs w:val="24"/>
              </w:rPr>
              <w:t xml:space="preserve">Администрация Железнодорожненского сельского поселения </w:t>
            </w:r>
            <w:r w:rsidR="00DE3A5F" w:rsidRPr="00BF05B8">
              <w:rPr>
                <w:rFonts w:ascii="Times New Roman" w:hAnsi="Times New Roman"/>
                <w:sz w:val="24"/>
                <w:szCs w:val="24"/>
              </w:rPr>
              <w:t xml:space="preserve">сельского поселения, рассмотрев заявление о заключении Соглашения о перераспределении земель и (или) земельных участков, находящихся в муниципальной собственности </w:t>
            </w:r>
            <w:r w:rsidR="004433AB">
              <w:rPr>
                <w:rFonts w:ascii="Times New Roman" w:hAnsi="Times New Roman"/>
                <w:sz w:val="24"/>
                <w:szCs w:val="24"/>
              </w:rPr>
              <w:t>Железнодорожненского</w:t>
            </w:r>
            <w:r w:rsidR="00DE3A5F" w:rsidRPr="00BF05B8">
              <w:rPr>
                <w:rFonts w:ascii="Times New Roman" w:hAnsi="Times New Roman"/>
                <w:sz w:val="24"/>
                <w:szCs w:val="24"/>
              </w:rPr>
              <w:t xml:space="preserve"> сельского поселения, и земельных участков, находящихся в частной собственности </w:t>
            </w:r>
            <w:r w:rsidR="00B77838" w:rsidRPr="00BF05B8">
              <w:rPr>
                <w:rFonts w:ascii="Times New Roman" w:hAnsi="Times New Roman"/>
                <w:sz w:val="24"/>
                <w:szCs w:val="24"/>
              </w:rPr>
              <w:t>настоящим,</w:t>
            </w:r>
            <w:r w:rsidR="00DE3A5F" w:rsidRPr="00BF05B8">
              <w:rPr>
                <w:rFonts w:ascii="Times New Roman" w:hAnsi="Times New Roman"/>
                <w:sz w:val="24"/>
                <w:szCs w:val="24"/>
              </w:rPr>
              <w:t xml:space="preserve"> уведомляет Вас о том, что Вам отказано в предоставлении муниципальной услуги по следующим основаниям:</w:t>
            </w:r>
          </w:p>
          <w:p w:rsidR="00DE3A5F" w:rsidRPr="00BF05B8" w:rsidRDefault="00DE3A5F" w:rsidP="00DE3A5F">
            <w:pPr>
              <w:ind w:firstLine="0"/>
              <w:rPr>
                <w:rFonts w:ascii="Times New Roman" w:hAnsi="Times New Roman"/>
                <w:sz w:val="24"/>
                <w:szCs w:val="24"/>
              </w:rPr>
            </w:pPr>
          </w:p>
        </w:tc>
      </w:tr>
      <w:tr w:rsidR="00DE3A5F" w:rsidRPr="00BF05B8" w:rsidTr="00957EEB">
        <w:tc>
          <w:tcPr>
            <w:tcW w:w="10220" w:type="dxa"/>
            <w:tcBorders>
              <w:top w:val="single" w:sz="4" w:space="0" w:color="auto"/>
              <w:left w:val="nil"/>
              <w:bottom w:val="nil"/>
              <w:right w:val="nil"/>
            </w:tcBorders>
          </w:tcPr>
          <w:p w:rsidR="00DE3A5F" w:rsidRPr="00BF05B8" w:rsidRDefault="00DE3A5F" w:rsidP="00957EEB">
            <w:pPr>
              <w:ind w:firstLine="0"/>
              <w:jc w:val="center"/>
              <w:rPr>
                <w:rFonts w:ascii="Times New Roman" w:hAnsi="Times New Roman"/>
                <w:sz w:val="24"/>
                <w:szCs w:val="24"/>
              </w:rPr>
            </w:pPr>
            <w:r w:rsidRPr="00BF05B8">
              <w:rPr>
                <w:rFonts w:ascii="Times New Roman" w:hAnsi="Times New Roman"/>
                <w:sz w:val="24"/>
                <w:szCs w:val="24"/>
              </w:rPr>
              <w:t>(указать подпункт пункта 2.9</w:t>
            </w:r>
            <w:r w:rsidR="00957EEB" w:rsidRPr="00BF05B8">
              <w:rPr>
                <w:rFonts w:ascii="Times New Roman" w:hAnsi="Times New Roman"/>
                <w:sz w:val="24"/>
                <w:szCs w:val="24"/>
              </w:rPr>
              <w:t xml:space="preserve"> А</w:t>
            </w:r>
            <w:r w:rsidRPr="00BF05B8">
              <w:rPr>
                <w:rFonts w:ascii="Times New Roman" w:hAnsi="Times New Roman"/>
                <w:sz w:val="24"/>
                <w:szCs w:val="24"/>
              </w:rPr>
              <w:t>дминистративного регламента)</w:t>
            </w:r>
          </w:p>
        </w:tc>
      </w:tr>
      <w:tr w:rsidR="00DE3A5F" w:rsidRPr="00BF05B8" w:rsidTr="00957EEB">
        <w:tc>
          <w:tcPr>
            <w:tcW w:w="10220" w:type="dxa"/>
            <w:tcBorders>
              <w:top w:val="nil"/>
              <w:left w:val="nil"/>
              <w:bottom w:val="nil"/>
              <w:right w:val="nil"/>
            </w:tcBorders>
          </w:tcPr>
          <w:p w:rsidR="00DE3A5F" w:rsidRPr="00BF05B8" w:rsidRDefault="00DE3A5F" w:rsidP="00DE3A5F">
            <w:pPr>
              <w:ind w:firstLine="0"/>
              <w:rPr>
                <w:rFonts w:ascii="Times New Roman" w:hAnsi="Times New Roman"/>
                <w:sz w:val="24"/>
                <w:szCs w:val="24"/>
              </w:rPr>
            </w:pPr>
          </w:p>
          <w:p w:rsidR="00DE3A5F" w:rsidRPr="00BF05B8" w:rsidRDefault="00DE3A5F" w:rsidP="004433AB">
            <w:pPr>
              <w:ind w:firstLine="0"/>
              <w:rPr>
                <w:rFonts w:ascii="Times New Roman" w:hAnsi="Times New Roman"/>
                <w:sz w:val="24"/>
                <w:szCs w:val="24"/>
              </w:rPr>
            </w:pPr>
            <w:r w:rsidRPr="00BF05B8">
              <w:rPr>
                <w:rFonts w:ascii="Times New Roman" w:hAnsi="Times New Roman"/>
                <w:sz w:val="24"/>
                <w:szCs w:val="24"/>
              </w:rPr>
              <w:t xml:space="preserve">Глава </w:t>
            </w:r>
            <w:r w:rsidR="004433AB">
              <w:rPr>
                <w:rFonts w:ascii="Times New Roman" w:hAnsi="Times New Roman"/>
                <w:sz w:val="24"/>
                <w:szCs w:val="24"/>
              </w:rPr>
              <w:t>Железнодорожненского</w:t>
            </w:r>
            <w:r w:rsidRPr="00BF05B8">
              <w:rPr>
                <w:rFonts w:ascii="Times New Roman" w:hAnsi="Times New Roman"/>
                <w:sz w:val="24"/>
                <w:szCs w:val="24"/>
              </w:rPr>
              <w:t xml:space="preserve"> сельского поселения</w:t>
            </w:r>
          </w:p>
        </w:tc>
      </w:tr>
    </w:tbl>
    <w:p w:rsidR="0071416E" w:rsidRPr="00BF05B8" w:rsidRDefault="0071416E" w:rsidP="00DE3A5F">
      <w:pPr>
        <w:ind w:firstLine="0"/>
        <w:rPr>
          <w:rFonts w:ascii="Times New Roman" w:hAnsi="Times New Roman"/>
          <w:sz w:val="24"/>
          <w:szCs w:val="24"/>
        </w:rPr>
      </w:pPr>
    </w:p>
    <w:p w:rsidR="0071416E" w:rsidRPr="00BF05B8" w:rsidRDefault="0071416E">
      <w:pPr>
        <w:widowControl/>
        <w:autoSpaceDE/>
        <w:autoSpaceDN/>
        <w:adjustRightInd/>
        <w:ind w:firstLine="0"/>
        <w:jc w:val="left"/>
        <w:rPr>
          <w:rFonts w:ascii="Times New Roman" w:hAnsi="Times New Roman"/>
          <w:sz w:val="24"/>
          <w:szCs w:val="24"/>
        </w:rPr>
      </w:pPr>
      <w:r w:rsidRPr="00BF05B8">
        <w:rPr>
          <w:rFonts w:ascii="Times New Roman" w:hAnsi="Times New Roman"/>
          <w:sz w:val="24"/>
          <w:szCs w:val="24"/>
        </w:rPr>
        <w:br w:type="page"/>
      </w:r>
    </w:p>
    <w:p w:rsidR="005140B5" w:rsidRPr="00BF05B8" w:rsidRDefault="005140B5" w:rsidP="005140B5">
      <w:pPr>
        <w:ind w:firstLine="0"/>
        <w:jc w:val="right"/>
        <w:rPr>
          <w:rFonts w:ascii="Times New Roman" w:hAnsi="Times New Roman"/>
          <w:b/>
          <w:sz w:val="24"/>
          <w:szCs w:val="24"/>
        </w:rPr>
      </w:pPr>
      <w:r w:rsidRPr="00BF05B8">
        <w:rPr>
          <w:rFonts w:ascii="Times New Roman" w:hAnsi="Times New Roman"/>
          <w:b/>
          <w:sz w:val="24"/>
          <w:szCs w:val="24"/>
        </w:rPr>
        <w:lastRenderedPageBreak/>
        <w:t>Приложение № 5</w:t>
      </w:r>
    </w:p>
    <w:p w:rsidR="005140B5" w:rsidRPr="00BF05B8" w:rsidRDefault="005140B5" w:rsidP="005140B5">
      <w:pPr>
        <w:ind w:firstLine="0"/>
        <w:jc w:val="right"/>
        <w:rPr>
          <w:rFonts w:ascii="Times New Roman" w:hAnsi="Times New Roman"/>
          <w:b/>
          <w:sz w:val="24"/>
          <w:szCs w:val="24"/>
        </w:rPr>
      </w:pPr>
      <w:r w:rsidRPr="00BF05B8">
        <w:rPr>
          <w:rFonts w:ascii="Times New Roman" w:hAnsi="Times New Roman"/>
          <w:b/>
          <w:sz w:val="24"/>
          <w:szCs w:val="24"/>
        </w:rPr>
        <w:t>к Административному регламенту</w:t>
      </w:r>
    </w:p>
    <w:p w:rsidR="00DE3A5F" w:rsidRPr="00BF05B8" w:rsidRDefault="00DE3A5F" w:rsidP="00DE3A5F">
      <w:pPr>
        <w:ind w:firstLine="0"/>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136"/>
        <w:gridCol w:w="147"/>
        <w:gridCol w:w="417"/>
        <w:gridCol w:w="280"/>
        <w:gridCol w:w="276"/>
        <w:gridCol w:w="560"/>
        <w:gridCol w:w="280"/>
        <w:gridCol w:w="144"/>
        <w:gridCol w:w="416"/>
        <w:gridCol w:w="144"/>
        <w:gridCol w:w="136"/>
        <w:gridCol w:w="280"/>
        <w:gridCol w:w="140"/>
        <w:gridCol w:w="144"/>
        <w:gridCol w:w="556"/>
        <w:gridCol w:w="420"/>
        <w:gridCol w:w="284"/>
        <w:gridCol w:w="136"/>
        <w:gridCol w:w="280"/>
        <w:gridCol w:w="140"/>
        <w:gridCol w:w="280"/>
        <w:gridCol w:w="420"/>
        <w:gridCol w:w="140"/>
        <w:gridCol w:w="140"/>
        <w:gridCol w:w="140"/>
        <w:gridCol w:w="424"/>
        <w:gridCol w:w="416"/>
        <w:gridCol w:w="280"/>
        <w:gridCol w:w="140"/>
        <w:gridCol w:w="280"/>
        <w:gridCol w:w="420"/>
        <w:gridCol w:w="560"/>
        <w:gridCol w:w="280"/>
        <w:gridCol w:w="140"/>
        <w:gridCol w:w="424"/>
      </w:tblGrid>
      <w:tr w:rsidR="0071416E" w:rsidRPr="00BF05B8" w:rsidTr="00151B7A">
        <w:tc>
          <w:tcPr>
            <w:tcW w:w="10084" w:type="dxa"/>
            <w:gridSpan w:val="36"/>
            <w:tcBorders>
              <w:top w:val="nil"/>
              <w:left w:val="nil"/>
              <w:bottom w:val="nil"/>
              <w:right w:val="nil"/>
            </w:tcBorders>
          </w:tcPr>
          <w:p w:rsidR="007A30B7" w:rsidRDefault="0071416E" w:rsidP="007A30B7">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Соглашение</w:t>
            </w:r>
          </w:p>
          <w:p w:rsidR="0071416E" w:rsidRPr="00BF05B8" w:rsidRDefault="0071416E" w:rsidP="007A30B7">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 xml:space="preserve">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r w:rsidR="00151B7A">
              <w:rPr>
                <w:rFonts w:ascii="Times New Roman" w:hAnsi="Times New Roman" w:cs="Times New Roman CYR"/>
                <w:b/>
                <w:bCs/>
                <w:sz w:val="24"/>
                <w:szCs w:val="24"/>
              </w:rPr>
              <w:t>Железнодорожненского</w:t>
            </w:r>
            <w:r w:rsidRPr="00BF05B8">
              <w:rPr>
                <w:rFonts w:ascii="Times New Roman" w:hAnsi="Times New Roman" w:cs="Times New Roman CYR"/>
                <w:b/>
                <w:bCs/>
                <w:sz w:val="24"/>
                <w:szCs w:val="24"/>
              </w:rPr>
              <w:t xml:space="preserve"> сельского поселения</w:t>
            </w:r>
          </w:p>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28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c>
          <w:tcPr>
            <w:tcW w:w="700" w:type="dxa"/>
            <w:gridSpan w:val="3"/>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280"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c>
          <w:tcPr>
            <w:tcW w:w="1260"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560" w:type="dxa"/>
            <w:gridSpan w:val="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20</w:t>
            </w:r>
          </w:p>
        </w:tc>
        <w:tc>
          <w:tcPr>
            <w:tcW w:w="700"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126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г.</w:t>
            </w:r>
          </w:p>
        </w:tc>
        <w:tc>
          <w:tcPr>
            <w:tcW w:w="5040" w:type="dxa"/>
            <w:gridSpan w:val="18"/>
            <w:tcBorders>
              <w:top w:val="nil"/>
              <w:left w:val="nil"/>
              <w:bottom w:val="nil"/>
              <w:right w:val="nil"/>
            </w:tcBorders>
          </w:tcPr>
          <w:p w:rsidR="0071416E" w:rsidRPr="00BF05B8" w:rsidRDefault="0071416E" w:rsidP="0071416E">
            <w:pPr>
              <w:ind w:firstLine="0"/>
              <w:jc w:val="right"/>
              <w:rPr>
                <w:rFonts w:ascii="Times New Roman CYR" w:hAnsi="Times New Roman CYR" w:cs="Times New Roman CYR"/>
                <w:sz w:val="24"/>
                <w:szCs w:val="24"/>
              </w:rPr>
            </w:pPr>
            <w:r w:rsidRPr="00BF05B8">
              <w:rPr>
                <w:rFonts w:ascii="Times New Roman CYR" w:hAnsi="Times New Roman CYR" w:cs="Times New Roman CYR"/>
                <w:sz w:val="24"/>
                <w:szCs w:val="24"/>
              </w:rPr>
              <w:t>с._______________</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439AD" w:rsidP="0071416E">
            <w:pPr>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Администрация Железнодорожненского сельского поселения </w:t>
            </w:r>
            <w:r w:rsidR="0071416E" w:rsidRPr="00BF05B8">
              <w:rPr>
                <w:rFonts w:ascii="Times New Roman CYR" w:hAnsi="Times New Roman CYR" w:cs="Times New Roman CYR"/>
                <w:sz w:val="24"/>
                <w:szCs w:val="24"/>
              </w:rPr>
              <w:t>сельского поселения, в лице</w:t>
            </w:r>
          </w:p>
        </w:tc>
      </w:tr>
      <w:tr w:rsidR="0071416E" w:rsidRPr="00BF05B8" w:rsidTr="00151B7A">
        <w:tc>
          <w:tcPr>
            <w:tcW w:w="9520" w:type="dxa"/>
            <w:gridSpan w:val="3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564" w:type="dxa"/>
            <w:gridSpan w:val="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r>
      <w:tr w:rsidR="0071416E" w:rsidRPr="00BF05B8" w:rsidTr="00151B7A">
        <w:tc>
          <w:tcPr>
            <w:tcW w:w="9520" w:type="dxa"/>
            <w:gridSpan w:val="34"/>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(фамилия, имя, отчество, должность)</w:t>
            </w:r>
          </w:p>
        </w:tc>
        <w:tc>
          <w:tcPr>
            <w:tcW w:w="564" w:type="dxa"/>
            <w:gridSpan w:val="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151B7A">
            <w:pPr>
              <w:ind w:firstLine="0"/>
              <w:rPr>
                <w:rFonts w:ascii="Times New Roman CYR" w:hAnsi="Times New Roman CYR" w:cs="Times New Roman CYR"/>
                <w:sz w:val="24"/>
                <w:szCs w:val="24"/>
              </w:rPr>
            </w:pPr>
            <w:proofErr w:type="gramStart"/>
            <w:r w:rsidRPr="00BF05B8">
              <w:rPr>
                <w:rFonts w:ascii="Times New Roman CYR" w:hAnsi="Times New Roman CYR" w:cs="Times New Roman CYR"/>
                <w:sz w:val="24"/>
                <w:szCs w:val="24"/>
              </w:rPr>
              <w:t>действующего</w:t>
            </w:r>
            <w:proofErr w:type="gramEnd"/>
            <w:r w:rsidRPr="00BF05B8">
              <w:rPr>
                <w:rFonts w:ascii="Times New Roman CYR" w:hAnsi="Times New Roman CYR" w:cs="Times New Roman CYR"/>
                <w:sz w:val="24"/>
                <w:szCs w:val="24"/>
              </w:rPr>
              <w:t xml:space="preserve"> на основании </w:t>
            </w:r>
            <w:r w:rsidR="00151B7A">
              <w:rPr>
                <w:rFonts w:ascii="Times New Roman CYR" w:hAnsi="Times New Roman CYR" w:cs="Times New Roman CYR"/>
                <w:sz w:val="24"/>
                <w:szCs w:val="24"/>
              </w:rPr>
              <w:t>______________________________________________________</w:t>
            </w:r>
            <w:r w:rsidR="007E1A87">
              <w:rPr>
                <w:rFonts w:ascii="Times New Roman CYR" w:hAnsi="Times New Roman CYR" w:cs="Times New Roman CYR"/>
                <w:sz w:val="24"/>
                <w:szCs w:val="24"/>
              </w:rPr>
              <w:t xml:space="preserve"> </w:t>
            </w:r>
          </w:p>
        </w:tc>
      </w:tr>
      <w:tr w:rsidR="0071416E" w:rsidRPr="00BF05B8" w:rsidTr="00151B7A">
        <w:tc>
          <w:tcPr>
            <w:tcW w:w="567"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973" w:type="dxa"/>
            <w:gridSpan w:val="3"/>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560"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984"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7000" w:type="dxa"/>
            <w:gridSpan w:val="25"/>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 именуемая в дальнейшем "Сторона-1", с одной стороны, и</w:t>
            </w:r>
          </w:p>
        </w:tc>
      </w:tr>
      <w:tr w:rsidR="0071416E" w:rsidRPr="00BF05B8" w:rsidTr="00151B7A">
        <w:tc>
          <w:tcPr>
            <w:tcW w:w="10084" w:type="dxa"/>
            <w:gridSpan w:val="3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(полное наименование юридического лица и должность лица, уполномоченного действовать от имени покупателя, или фамилия, имя, отчество, физического лица, его паспортные данные с указанием места регистрации)</w:t>
            </w:r>
          </w:p>
        </w:tc>
      </w:tr>
      <w:tr w:rsidR="0071416E" w:rsidRPr="00BF05B8" w:rsidTr="00151B7A">
        <w:tc>
          <w:tcPr>
            <w:tcW w:w="3640" w:type="dxa"/>
            <w:gridSpan w:val="14"/>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действующего на основании</w:t>
            </w:r>
          </w:p>
        </w:tc>
        <w:tc>
          <w:tcPr>
            <w:tcW w:w="6444" w:type="dxa"/>
            <w:gridSpan w:val="22"/>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3640" w:type="dxa"/>
            <w:gridSpan w:val="14"/>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6444" w:type="dxa"/>
            <w:gridSpan w:val="22"/>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(наименование документа, удостоверяющего полномочия)</w:t>
            </w:r>
          </w:p>
        </w:tc>
      </w:tr>
      <w:tr w:rsidR="0071416E" w:rsidRPr="00BF05B8" w:rsidTr="00151B7A">
        <w:tc>
          <w:tcPr>
            <w:tcW w:w="10084" w:type="dxa"/>
            <w:gridSpan w:val="36"/>
            <w:tcBorders>
              <w:top w:val="nil"/>
              <w:left w:val="nil"/>
              <w:bottom w:val="nil"/>
              <w:right w:val="nil"/>
            </w:tcBorders>
          </w:tcPr>
          <w:p w:rsidR="0071416E" w:rsidRPr="00BF05B8" w:rsidRDefault="00BD7445"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И</w:t>
            </w:r>
            <w:r w:rsidR="0071416E" w:rsidRPr="00BF05B8">
              <w:rPr>
                <w:rFonts w:ascii="Times New Roman CYR" w:hAnsi="Times New Roman CYR" w:cs="Times New Roman CYR"/>
                <w:sz w:val="24"/>
                <w:szCs w:val="24"/>
              </w:rPr>
              <w:t>менуемы</w:t>
            </w:r>
            <w:r>
              <w:rPr>
                <w:rFonts w:ascii="Times New Roman CYR" w:hAnsi="Times New Roman CYR" w:cs="Times New Roman CYR"/>
                <w:sz w:val="24"/>
                <w:szCs w:val="24"/>
              </w:rPr>
              <w:t>й (</w:t>
            </w:r>
            <w:proofErr w:type="spellStart"/>
            <w:r>
              <w:rPr>
                <w:rFonts w:ascii="Times New Roman CYR" w:hAnsi="Times New Roman CYR" w:cs="Times New Roman CYR"/>
                <w:sz w:val="24"/>
                <w:szCs w:val="24"/>
              </w:rPr>
              <w:t>ая</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ое</w:t>
            </w:r>
            <w:proofErr w:type="spellEnd"/>
            <w:r>
              <w:rPr>
                <w:rFonts w:ascii="Times New Roman CYR" w:hAnsi="Times New Roman CYR" w:cs="Times New Roman CYR"/>
                <w:sz w:val="24"/>
                <w:szCs w:val="24"/>
              </w:rPr>
              <w:t>)</w:t>
            </w:r>
            <w:r w:rsidR="0071416E" w:rsidRPr="00BF05B8">
              <w:rPr>
                <w:rFonts w:ascii="Times New Roman CYR" w:hAnsi="Times New Roman CYR" w:cs="Times New Roman CYR"/>
                <w:sz w:val="24"/>
                <w:szCs w:val="24"/>
              </w:rPr>
              <w:t xml:space="preserve"> в дальнейшем "Сторона-2", с другой стороны, </w:t>
            </w:r>
            <w:r>
              <w:rPr>
                <w:rFonts w:ascii="Times New Roman CYR" w:hAnsi="Times New Roman CYR" w:cs="Times New Roman CYR"/>
                <w:sz w:val="24"/>
                <w:szCs w:val="24"/>
              </w:rPr>
              <w:t>вместе</w:t>
            </w:r>
            <w:r w:rsidR="0071416E" w:rsidRPr="00BF05B8">
              <w:rPr>
                <w:rFonts w:ascii="Times New Roman CYR" w:hAnsi="Times New Roman CYR" w:cs="Times New Roman CYR"/>
                <w:sz w:val="24"/>
                <w:szCs w:val="24"/>
              </w:rPr>
              <w:t xml:space="preserve"> именуемые "Стороны" заключили настоящее Соглашение о нижеследующем:</w:t>
            </w:r>
          </w:p>
          <w:p w:rsidR="0071416E" w:rsidRPr="00BF05B8" w:rsidRDefault="0071416E" w:rsidP="0071416E">
            <w:pPr>
              <w:ind w:firstLine="0"/>
              <w:rPr>
                <w:rFonts w:ascii="Times New Roman CYR" w:hAnsi="Times New Roman CYR" w:cs="Times New Roman CYR"/>
                <w:sz w:val="24"/>
                <w:szCs w:val="24"/>
              </w:rPr>
            </w:pPr>
          </w:p>
          <w:p w:rsidR="0071416E" w:rsidRPr="00BF05B8" w:rsidRDefault="0071416E" w:rsidP="0071416E">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1. Предмет Соглашения</w:t>
            </w:r>
          </w:p>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1. Стороны достигли соглашения о перераспределении земельного участка</w:t>
            </w:r>
          </w:p>
        </w:tc>
      </w:tr>
      <w:tr w:rsidR="0071416E" w:rsidRPr="00BF05B8" w:rsidTr="00151B7A">
        <w:tc>
          <w:tcPr>
            <w:tcW w:w="5044" w:type="dxa"/>
            <w:gridSpan w:val="18"/>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5040" w:type="dxa"/>
            <w:gridSpan w:val="18"/>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 находящегося в частной собственности</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Стороны-2, что подтверждается записью в Едином государственном реестре прав на</w:t>
            </w:r>
          </w:p>
        </w:tc>
      </w:tr>
      <w:tr w:rsidR="0071416E" w:rsidRPr="00BF05B8" w:rsidTr="00151B7A">
        <w:tc>
          <w:tcPr>
            <w:tcW w:w="5180" w:type="dxa"/>
            <w:gridSpan w:val="19"/>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недвижимое имущество и сделок с ним от "</w:t>
            </w:r>
          </w:p>
        </w:tc>
        <w:tc>
          <w:tcPr>
            <w:tcW w:w="700" w:type="dxa"/>
            <w:gridSpan w:val="3"/>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420"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c>
          <w:tcPr>
            <w:tcW w:w="1260" w:type="dxa"/>
            <w:gridSpan w:val="5"/>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280"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1400"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844"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г.</w:t>
            </w:r>
          </w:p>
        </w:tc>
      </w:tr>
      <w:tr w:rsidR="0071416E" w:rsidRPr="00BF05B8" w:rsidTr="00151B7A">
        <w:tc>
          <w:tcPr>
            <w:tcW w:w="420" w:type="dxa"/>
            <w:gridSpan w:val="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N</w:t>
            </w:r>
          </w:p>
        </w:tc>
        <w:tc>
          <w:tcPr>
            <w:tcW w:w="1120"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8544" w:type="dxa"/>
            <w:gridSpan w:val="30"/>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 (далее - Участок N 1), и земельного участка, находящегося в</w:t>
            </w:r>
          </w:p>
        </w:tc>
      </w:tr>
      <w:tr w:rsidR="0071416E" w:rsidRPr="00BF05B8" w:rsidTr="00151B7A">
        <w:tc>
          <w:tcPr>
            <w:tcW w:w="3784" w:type="dxa"/>
            <w:gridSpan w:val="15"/>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муниципальной, собственности</w:t>
            </w:r>
          </w:p>
        </w:tc>
        <w:tc>
          <w:tcPr>
            <w:tcW w:w="3360" w:type="dxa"/>
            <w:gridSpan w:val="12"/>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2940" w:type="dxa"/>
            <w:gridSpan w:val="9"/>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 (далее - Участок N 2)</w:t>
            </w:r>
          </w:p>
        </w:tc>
      </w:tr>
      <w:tr w:rsidR="0071416E" w:rsidRPr="00BF05B8" w:rsidTr="00151B7A">
        <w:tc>
          <w:tcPr>
            <w:tcW w:w="3784" w:type="dxa"/>
            <w:gridSpan w:val="15"/>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3360" w:type="dxa"/>
            <w:gridSpan w:val="12"/>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(адрес, площадь)</w:t>
            </w:r>
          </w:p>
        </w:tc>
        <w:tc>
          <w:tcPr>
            <w:tcW w:w="2940" w:type="dxa"/>
            <w:gridSpan w:val="9"/>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(адрес, площадь, кадастровый номер земельного участка указать наименование и реквизиты правоустанавливающего документа)</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что подтверждается записью в Едином государственном реестре прав на недвижимое</w:t>
            </w:r>
          </w:p>
        </w:tc>
      </w:tr>
      <w:tr w:rsidR="0071416E" w:rsidRPr="00BF05B8" w:rsidTr="00151B7A">
        <w:tc>
          <w:tcPr>
            <w:tcW w:w="5600" w:type="dxa"/>
            <w:gridSpan w:val="21"/>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недвижимое имущество и сделок с ним от "</w:t>
            </w:r>
          </w:p>
        </w:tc>
        <w:tc>
          <w:tcPr>
            <w:tcW w:w="700" w:type="dxa"/>
            <w:gridSpan w:val="2"/>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42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c>
          <w:tcPr>
            <w:tcW w:w="1260"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280"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1400"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42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г.</w:t>
            </w:r>
          </w:p>
        </w:tc>
      </w:tr>
      <w:tr w:rsidR="0071416E" w:rsidRPr="00BF05B8" w:rsidTr="00151B7A">
        <w:tc>
          <w:tcPr>
            <w:tcW w:w="420" w:type="dxa"/>
            <w:gridSpan w:val="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N</w:t>
            </w:r>
          </w:p>
        </w:tc>
        <w:tc>
          <w:tcPr>
            <w:tcW w:w="1960" w:type="dxa"/>
            <w:gridSpan w:val="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7704" w:type="dxa"/>
            <w:gridSpan w:val="28"/>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 в результате которого образовались земельные участки:</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земельный участок (далее - Участок N 3)</w:t>
            </w:r>
          </w:p>
        </w:tc>
      </w:tr>
      <w:tr w:rsidR="0071416E" w:rsidRPr="00BF05B8" w:rsidTr="00151B7A">
        <w:tc>
          <w:tcPr>
            <w:tcW w:w="9660" w:type="dxa"/>
            <w:gridSpan w:val="35"/>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42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r>
      <w:tr w:rsidR="0071416E" w:rsidRPr="00BF05B8" w:rsidTr="00151B7A">
        <w:tc>
          <w:tcPr>
            <w:tcW w:w="9660" w:type="dxa"/>
            <w:gridSpan w:val="35"/>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(адрес, площадь, кадастровый номер земельного участка)</w:t>
            </w:r>
          </w:p>
        </w:tc>
        <w:tc>
          <w:tcPr>
            <w:tcW w:w="42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который переходит в собственность Стороны-2;</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земельный участок (далее - Участок N 4) находящийся в муниципальной собственности в новых границах (в случае его образования)</w:t>
            </w:r>
          </w:p>
        </w:tc>
      </w:tr>
      <w:tr w:rsidR="0071416E" w:rsidRPr="00BF05B8" w:rsidTr="00151B7A">
        <w:tc>
          <w:tcPr>
            <w:tcW w:w="9660" w:type="dxa"/>
            <w:gridSpan w:val="35"/>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42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r>
      <w:tr w:rsidR="0071416E" w:rsidRPr="00BF05B8" w:rsidTr="00151B7A">
        <w:tc>
          <w:tcPr>
            <w:tcW w:w="9660" w:type="dxa"/>
            <w:gridSpan w:val="35"/>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(адрес, площадь, кадастровый номер земельного участка)</w:t>
            </w:r>
          </w:p>
        </w:tc>
        <w:tc>
          <w:tcPr>
            <w:tcW w:w="42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lastRenderedPageBreak/>
              <w:t>1.1. Участок N 3 образован из Участка N 1 и Участка N 2 в соответствии с утверждённой схемой расположения земельного участка в случае, если отсутствует проект межевания территории, в границах которой осуществляется перераспределение</w:t>
            </w:r>
          </w:p>
        </w:tc>
      </w:tr>
      <w:tr w:rsidR="0071416E" w:rsidRPr="00BF05B8" w:rsidTr="00151B7A">
        <w:tc>
          <w:tcPr>
            <w:tcW w:w="2940" w:type="dxa"/>
            <w:gridSpan w:val="10"/>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земельных участков</w:t>
            </w:r>
          </w:p>
        </w:tc>
        <w:tc>
          <w:tcPr>
            <w:tcW w:w="6720" w:type="dxa"/>
            <w:gridSpan w:val="25"/>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42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w:t>
            </w:r>
          </w:p>
        </w:tc>
      </w:tr>
      <w:tr w:rsidR="0071416E" w:rsidRPr="00BF05B8" w:rsidTr="00151B7A">
        <w:tc>
          <w:tcPr>
            <w:tcW w:w="2940" w:type="dxa"/>
            <w:gridSpan w:val="10"/>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6720" w:type="dxa"/>
            <w:gridSpan w:val="25"/>
            <w:tcBorders>
              <w:top w:val="nil"/>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(указать наименование и реквизиты документа)</w:t>
            </w:r>
          </w:p>
        </w:tc>
        <w:tc>
          <w:tcPr>
            <w:tcW w:w="42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1.2. В соответствии с настоящим Соглашением площадь Участка N 1</w:t>
            </w:r>
          </w:p>
        </w:tc>
      </w:tr>
      <w:tr w:rsidR="0071416E" w:rsidRPr="00BF05B8" w:rsidTr="00151B7A">
        <w:tc>
          <w:tcPr>
            <w:tcW w:w="2100" w:type="dxa"/>
            <w:gridSpan w:val="7"/>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увеличилась на</w:t>
            </w:r>
          </w:p>
        </w:tc>
        <w:tc>
          <w:tcPr>
            <w:tcW w:w="1400" w:type="dxa"/>
            <w:gridSpan w:val="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6584" w:type="dxa"/>
            <w:gridSpan w:val="2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кв. м, Стороне-2 переходит право собственности на</w:t>
            </w:r>
          </w:p>
        </w:tc>
      </w:tr>
      <w:tr w:rsidR="0071416E" w:rsidRPr="00BF05B8" w:rsidTr="00151B7A">
        <w:tc>
          <w:tcPr>
            <w:tcW w:w="4340" w:type="dxa"/>
            <w:gridSpan w:val="1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земельный участок площадью</w:t>
            </w:r>
          </w:p>
        </w:tc>
        <w:tc>
          <w:tcPr>
            <w:tcW w:w="2100" w:type="dxa"/>
            <w:gridSpan w:val="8"/>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3644" w:type="dxa"/>
            <w:gridSpan w:val="1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кв. м, а площадь Участка N 2</w:t>
            </w:r>
          </w:p>
        </w:tc>
      </w:tr>
      <w:tr w:rsidR="0071416E" w:rsidRPr="00BF05B8" w:rsidTr="00151B7A">
        <w:tc>
          <w:tcPr>
            <w:tcW w:w="2100" w:type="dxa"/>
            <w:gridSpan w:val="7"/>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уменьшилась на</w:t>
            </w:r>
          </w:p>
        </w:tc>
        <w:tc>
          <w:tcPr>
            <w:tcW w:w="2944" w:type="dxa"/>
            <w:gridSpan w:val="11"/>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5040" w:type="dxa"/>
            <w:gridSpan w:val="18"/>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кв. м.</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p w:rsidR="0071416E" w:rsidRPr="00BF05B8" w:rsidRDefault="0071416E" w:rsidP="0071416E">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2. Размер платы за увеличение площади</w:t>
            </w:r>
          </w:p>
          <w:p w:rsidR="0071416E" w:rsidRPr="00BF05B8" w:rsidRDefault="0071416E" w:rsidP="00151B7A">
            <w:pPr>
              <w:rPr>
                <w:rFonts w:ascii="Times New Roman CYR" w:hAnsi="Times New Roman CYR" w:cs="Times New Roman CYR"/>
                <w:sz w:val="24"/>
                <w:szCs w:val="24"/>
              </w:rPr>
            </w:pPr>
            <w:r w:rsidRPr="00BF05B8">
              <w:rPr>
                <w:rFonts w:ascii="Times New Roman CYR" w:hAnsi="Times New Roman CYR" w:cs="Times New Roman CYR"/>
                <w:sz w:val="24"/>
                <w:szCs w:val="24"/>
              </w:rPr>
              <w:t>2. В соответствии с настоящим соглашением размер платы за увеличение площади Участка N 1, находящ</w:t>
            </w:r>
            <w:r w:rsidR="00151B7A">
              <w:rPr>
                <w:rFonts w:ascii="Times New Roman CYR" w:hAnsi="Times New Roman CYR" w:cs="Times New Roman CYR"/>
                <w:sz w:val="24"/>
                <w:szCs w:val="24"/>
              </w:rPr>
              <w:t>его</w:t>
            </w:r>
            <w:r w:rsidRPr="00BF05B8">
              <w:rPr>
                <w:rFonts w:ascii="Times New Roman CYR" w:hAnsi="Times New Roman CYR" w:cs="Times New Roman CYR"/>
                <w:sz w:val="24"/>
                <w:szCs w:val="24"/>
              </w:rPr>
              <w:t>ся в частной собственности, в результате его перераспределения с земельным участком, находящимся в муниципальной собственности, и в соответствии с действующим законодательством составляет</w:t>
            </w:r>
          </w:p>
        </w:tc>
      </w:tr>
      <w:tr w:rsidR="0071416E" w:rsidRPr="00BF05B8" w:rsidTr="00151B7A">
        <w:tc>
          <w:tcPr>
            <w:tcW w:w="5044" w:type="dxa"/>
            <w:gridSpan w:val="18"/>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5040" w:type="dxa"/>
            <w:gridSpan w:val="18"/>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рублей.</w:t>
            </w:r>
          </w:p>
        </w:tc>
      </w:tr>
      <w:tr w:rsidR="0071416E" w:rsidRPr="00BF05B8" w:rsidTr="00151B7A">
        <w:tc>
          <w:tcPr>
            <w:tcW w:w="5044" w:type="dxa"/>
            <w:gridSpan w:val="18"/>
            <w:tcBorders>
              <w:top w:val="nil"/>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(сумма цифрами и прописью)</w:t>
            </w:r>
          </w:p>
        </w:tc>
        <w:tc>
          <w:tcPr>
            <w:tcW w:w="5040" w:type="dxa"/>
            <w:gridSpan w:val="18"/>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jc w:val="left"/>
              <w:rPr>
                <w:rFonts w:ascii="Times New Roman CYR" w:hAnsi="Times New Roman CYR" w:cs="Times New Roman CYR"/>
                <w:sz w:val="24"/>
                <w:szCs w:val="24"/>
              </w:rPr>
            </w:pPr>
            <w:r w:rsidRPr="00BF05B8">
              <w:rPr>
                <w:rFonts w:ascii="Times New Roman CYR" w:hAnsi="Times New Roman CYR" w:cs="Times New Roman CYR"/>
                <w:sz w:val="24"/>
                <w:szCs w:val="24"/>
              </w:rPr>
              <w:t xml:space="preserve">(согласно </w:t>
            </w:r>
            <w:r w:rsidR="00BD7445" w:rsidRPr="00BF05B8">
              <w:rPr>
                <w:rFonts w:ascii="Times New Roman CYR" w:hAnsi="Times New Roman CYR" w:cs="Times New Roman CYR"/>
                <w:sz w:val="24"/>
                <w:szCs w:val="24"/>
              </w:rPr>
              <w:t>расчёту платы,</w:t>
            </w:r>
            <w:r w:rsidRPr="00BF05B8">
              <w:rPr>
                <w:rFonts w:ascii="Times New Roman CYR" w:hAnsi="Times New Roman CYR" w:cs="Times New Roman CYR"/>
                <w:sz w:val="24"/>
                <w:szCs w:val="24"/>
              </w:rPr>
              <w:t xml:space="preserve"> за увеличение площади земельного участка в результате его перераспределения).</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2.1. Оплата стоимости земельного участка в сумме, указанной в пункте 2 настоящего Соглашения, производится Стороной-2 в течение 30 дней с момента получения проекта Соглашения Стороной-2 путём внесения денежных средств</w:t>
            </w:r>
          </w:p>
        </w:tc>
      </w:tr>
      <w:tr w:rsidR="0071416E" w:rsidRPr="00BF05B8" w:rsidTr="00151B7A">
        <w:tc>
          <w:tcPr>
            <w:tcW w:w="10084" w:type="dxa"/>
            <w:gridSpan w:val="3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(сведения о реквизитах счета: наименование органа федерального казначейства, номер его счёта и ИНН)</w:t>
            </w:r>
          </w:p>
        </w:tc>
      </w:tr>
      <w:tr w:rsidR="0071416E" w:rsidRPr="00BF05B8" w:rsidTr="00151B7A">
        <w:tc>
          <w:tcPr>
            <w:tcW w:w="5044" w:type="dxa"/>
            <w:gridSpan w:val="18"/>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 xml:space="preserve">по </w:t>
            </w:r>
            <w:hyperlink r:id="rId7" w:history="1">
              <w:r w:rsidRPr="00BF05B8">
                <w:rPr>
                  <w:rFonts w:ascii="Times New Roman CYR" w:hAnsi="Times New Roman CYR" w:cs="Times New Roman CYR"/>
                  <w:sz w:val="24"/>
                  <w:szCs w:val="24"/>
                </w:rPr>
                <w:t>коду бюджетной классификации</w:t>
              </w:r>
            </w:hyperlink>
          </w:p>
        </w:tc>
        <w:tc>
          <w:tcPr>
            <w:tcW w:w="5040" w:type="dxa"/>
            <w:gridSpan w:val="18"/>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5044" w:type="dxa"/>
            <w:gridSpan w:val="18"/>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5040" w:type="dxa"/>
            <w:gridSpan w:val="18"/>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(номер кода бюджетной классификации)</w:t>
            </w:r>
          </w:p>
        </w:tc>
      </w:tr>
      <w:tr w:rsidR="0071416E" w:rsidRPr="00BF05B8" w:rsidTr="00151B7A">
        <w:tc>
          <w:tcPr>
            <w:tcW w:w="10084" w:type="dxa"/>
            <w:gridSpan w:val="36"/>
            <w:tcBorders>
              <w:top w:val="nil"/>
              <w:left w:val="nil"/>
              <w:bottom w:val="nil"/>
              <w:right w:val="nil"/>
            </w:tcBorders>
          </w:tcPr>
          <w:p w:rsidR="0071416E" w:rsidRPr="00BF05B8" w:rsidRDefault="0071416E" w:rsidP="0071416E">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3. Обязательства и ответственность Сторон</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3.1. Сторона-2 обязана:</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использовать образованный участок в соответствии с его целевым назначением и принадлежностью к той или иной категории земель и разрешённым использованием, которые не должны наносить вред окружающей среде, в том числе земле как природному объекту;</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не допускать действий, приводящих к ухудшению качественных характеристик Участка N 2, экологической обстановки территории, а также к загрязнению Участка N 2;</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выполнять в соответствии с требованиями эксплуатационных служб условия эксплуатации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из установленных в соответствии с законодательством Российской Федерации ограничений прав на Участок, в том числе соблюдать ограничения и обременения, указанные в кадастровом паспорте Участка N 2, прилагаемом к Соглашению;</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соблюдать при использовании образованного участка требования градостроительных регламентов, строительных, экологических, санитарно-гигиенических, противопожарных и иных установленных уполномоченными органами правил и нормативов;</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не нарушать законных интересов владельцев инженерно-технических сетей, коммуникаций;</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соблюдать режим использования земельного участка, расположенного в охранной зоне инженерных коммуникаций;</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соблюдать особый правовой режим содержания и использования земельного участка, связанного с нахождением на его территории памятника истории, культуры и археологии;</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 xml:space="preserve">за свой счёт обеспечить государственную регистрацию права собственности на участок </w:t>
            </w:r>
            <w:r w:rsidRPr="00BF05B8">
              <w:rPr>
                <w:rFonts w:ascii="Times New Roman CYR" w:hAnsi="Times New Roman CYR" w:cs="Times New Roman CYR"/>
                <w:sz w:val="24"/>
                <w:szCs w:val="24"/>
              </w:rPr>
              <w:lastRenderedPageBreak/>
              <w:t>и представить копии документов о государственной регистрации Стороне-1 в течение 3-х (трёх) дней с даты их выдачи Стороне-2 Государственным комитетом по государственной регистрации и кадастру Республики Крым.</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3.2. Во всем, что не предусмотрено в настоящем Соглашении, Стороны руководствуются законодательством Российской Федерации.</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3.3. Стороны несут ответственность за невыполнение или ненадлежащее выполнение условий Соглашения в соответствии с законодательством Российской Федерации.</w:t>
            </w:r>
          </w:p>
          <w:p w:rsidR="0071416E" w:rsidRPr="00BF05B8" w:rsidRDefault="0071416E" w:rsidP="0071416E">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4. Особые условия</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4.1. Все изменения и дополнения к Соглашению действительны, если они совершены в письменной форме и подписаны уполномоченными лицами.</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4.2. Ограничения использования и обременения, установленные до заключения Соглашения, сохраняются вплоть до их прекращения в порядке, установленном законодательством Российской Федерации.</w:t>
            </w:r>
          </w:p>
          <w:p w:rsidR="0071416E" w:rsidRPr="00BF05B8" w:rsidRDefault="0071416E" w:rsidP="0071416E">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5. Рассмотрение споров</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5. Все споры и разногласия, которые могут возникнуть из настоящего Соглашения, будут разрешаться, по возможности, путём переговоров между Сторонами, а при невозможности разрешения споров путём переговоров, Стороны передают их на рассмотрение в суд.</w:t>
            </w:r>
          </w:p>
          <w:p w:rsidR="0071416E" w:rsidRPr="00BF05B8" w:rsidRDefault="0071416E" w:rsidP="0071416E">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6. Заключительные положения</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6.1. Данное Соглашение является основанием для регистрации права собственности на Участок N 3 и N 4 (в случае его образования) в Государственном комитете по государственной регистрации и кадастру Республики Крым и погашения права собственности, снятия с государственного кадастрового учёта Участков N 1 и N 2.</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6.2. В качестве неотъемлемой части Соглашения к нему прилагаются:</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согласие на заключение соглашения о перераспределении земельных участков (в случае, если утверждён проект межевания территории в границах которой осуществляется перераспределение земельных участков);</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кадастровый паспорт земельного участка N 3.</w:t>
            </w:r>
          </w:p>
          <w:p w:rsidR="0071416E" w:rsidRPr="00BF05B8" w:rsidRDefault="0071416E" w:rsidP="007A30B7">
            <w:pPr>
              <w:rPr>
                <w:rFonts w:ascii="Times New Roman CYR" w:hAnsi="Times New Roman CYR" w:cs="Times New Roman CYR"/>
                <w:sz w:val="24"/>
                <w:szCs w:val="24"/>
              </w:rPr>
            </w:pPr>
            <w:r w:rsidRPr="00BF05B8">
              <w:rPr>
                <w:rFonts w:ascii="Times New Roman CYR" w:hAnsi="Times New Roman CYR" w:cs="Times New Roman CYR"/>
                <w:sz w:val="24"/>
                <w:szCs w:val="24"/>
              </w:rPr>
              <w:t xml:space="preserve">6.3. Настоящее Соглашение составлено в </w:t>
            </w:r>
            <w:r w:rsidR="007A30B7">
              <w:rPr>
                <w:rFonts w:ascii="Times New Roman CYR" w:hAnsi="Times New Roman CYR" w:cs="Times New Roman CYR"/>
                <w:sz w:val="24"/>
                <w:szCs w:val="24"/>
              </w:rPr>
              <w:t>трех</w:t>
            </w:r>
            <w:r w:rsidRPr="00BF05B8">
              <w:rPr>
                <w:rFonts w:ascii="Times New Roman CYR" w:hAnsi="Times New Roman CYR" w:cs="Times New Roman CYR"/>
                <w:sz w:val="24"/>
                <w:szCs w:val="24"/>
              </w:rPr>
              <w:t xml:space="preserve"> экземплярах, имею</w:t>
            </w:r>
            <w:r w:rsidR="007A30B7">
              <w:rPr>
                <w:rFonts w:ascii="Times New Roman CYR" w:hAnsi="Times New Roman CYR" w:cs="Times New Roman CYR"/>
                <w:sz w:val="24"/>
                <w:szCs w:val="24"/>
              </w:rPr>
              <w:t>щих одинаковую юридическую силу</w:t>
            </w:r>
            <w:r w:rsidRPr="00BF05B8">
              <w:rPr>
                <w:rFonts w:ascii="Times New Roman CYR" w:hAnsi="Times New Roman CYR" w:cs="Times New Roman CYR"/>
                <w:sz w:val="24"/>
                <w:szCs w:val="24"/>
              </w:rPr>
              <w:t xml:space="preserve">: один экземпляр </w:t>
            </w:r>
            <w:r w:rsidR="007A30B7">
              <w:rPr>
                <w:rFonts w:ascii="Times New Roman CYR" w:hAnsi="Times New Roman CYR" w:cs="Times New Roman CYR"/>
                <w:sz w:val="24"/>
                <w:szCs w:val="24"/>
              </w:rPr>
              <w:t>для</w:t>
            </w:r>
            <w:r w:rsidRPr="00BF05B8">
              <w:rPr>
                <w:rFonts w:ascii="Times New Roman CYR" w:hAnsi="Times New Roman CYR" w:cs="Times New Roman CYR"/>
                <w:sz w:val="24"/>
                <w:szCs w:val="24"/>
              </w:rPr>
              <w:t xml:space="preserve"> Сторон</w:t>
            </w:r>
            <w:r w:rsidR="007A30B7">
              <w:rPr>
                <w:rFonts w:ascii="Times New Roman CYR" w:hAnsi="Times New Roman CYR" w:cs="Times New Roman CYR"/>
                <w:sz w:val="24"/>
                <w:szCs w:val="24"/>
              </w:rPr>
              <w:t>ы</w:t>
            </w:r>
            <w:r w:rsidRPr="00BF05B8">
              <w:rPr>
                <w:rFonts w:ascii="Times New Roman CYR" w:hAnsi="Times New Roman CYR" w:cs="Times New Roman CYR"/>
                <w:sz w:val="24"/>
                <w:szCs w:val="24"/>
              </w:rPr>
              <w:t xml:space="preserve">-1; </w:t>
            </w:r>
            <w:r w:rsidR="007A30B7">
              <w:rPr>
                <w:rFonts w:ascii="Times New Roman CYR" w:hAnsi="Times New Roman CYR" w:cs="Times New Roman CYR"/>
                <w:sz w:val="24"/>
                <w:szCs w:val="24"/>
              </w:rPr>
              <w:t>один для</w:t>
            </w:r>
            <w:r w:rsidRPr="00BF05B8">
              <w:rPr>
                <w:rFonts w:ascii="Times New Roman CYR" w:hAnsi="Times New Roman CYR" w:cs="Times New Roman CYR"/>
                <w:sz w:val="24"/>
                <w:szCs w:val="24"/>
              </w:rPr>
              <w:t xml:space="preserve"> Сторон</w:t>
            </w:r>
            <w:r w:rsidR="007A30B7">
              <w:rPr>
                <w:rFonts w:ascii="Times New Roman CYR" w:hAnsi="Times New Roman CYR" w:cs="Times New Roman CYR"/>
                <w:sz w:val="24"/>
                <w:szCs w:val="24"/>
              </w:rPr>
              <w:t>ы</w:t>
            </w:r>
            <w:r w:rsidRPr="00BF05B8">
              <w:rPr>
                <w:rFonts w:ascii="Times New Roman CYR" w:hAnsi="Times New Roman CYR" w:cs="Times New Roman CYR"/>
                <w:sz w:val="24"/>
                <w:szCs w:val="24"/>
              </w:rPr>
              <w:t xml:space="preserve">-2; один </w:t>
            </w:r>
            <w:r w:rsidR="00BD7445">
              <w:rPr>
                <w:rFonts w:ascii="Times New Roman CYR" w:hAnsi="Times New Roman CYR" w:cs="Times New Roman CYR"/>
                <w:sz w:val="24"/>
                <w:szCs w:val="24"/>
              </w:rPr>
              <w:t xml:space="preserve">для </w:t>
            </w:r>
            <w:r w:rsidR="00BD7445" w:rsidRPr="00BF05B8">
              <w:rPr>
                <w:rFonts w:ascii="Times New Roman CYR" w:hAnsi="Times New Roman CYR" w:cs="Times New Roman CYR"/>
                <w:sz w:val="24"/>
                <w:szCs w:val="24"/>
              </w:rPr>
              <w:t>Государственного</w:t>
            </w:r>
            <w:r w:rsidRPr="00BF05B8">
              <w:rPr>
                <w:rFonts w:ascii="Times New Roman CYR" w:hAnsi="Times New Roman CYR" w:cs="Times New Roman CYR"/>
                <w:sz w:val="24"/>
                <w:szCs w:val="24"/>
              </w:rPr>
              <w:t xml:space="preserve"> комитет</w:t>
            </w:r>
            <w:r w:rsidR="007A30B7">
              <w:rPr>
                <w:rFonts w:ascii="Times New Roman CYR" w:hAnsi="Times New Roman CYR" w:cs="Times New Roman CYR"/>
                <w:sz w:val="24"/>
                <w:szCs w:val="24"/>
              </w:rPr>
              <w:t>а</w:t>
            </w:r>
            <w:r w:rsidRPr="00BF05B8">
              <w:rPr>
                <w:rFonts w:ascii="Times New Roman CYR" w:hAnsi="Times New Roman CYR" w:cs="Times New Roman CYR"/>
                <w:sz w:val="24"/>
                <w:szCs w:val="24"/>
              </w:rPr>
              <w:t xml:space="preserve"> по государственной регистрации и кадастру Республики Крым, осуществляющему государственную регистрацию права собственности на образуемый земельный участок</w:t>
            </w:r>
            <w:r w:rsidR="007A30B7">
              <w:rPr>
                <w:rFonts w:ascii="Times New Roman CYR" w:hAnsi="Times New Roman CYR" w:cs="Times New Roman CYR"/>
                <w:sz w:val="24"/>
                <w:szCs w:val="24"/>
              </w:rPr>
              <w:t>.</w:t>
            </w:r>
          </w:p>
          <w:p w:rsidR="0071416E" w:rsidRPr="00BF05B8" w:rsidRDefault="0071416E" w:rsidP="0071416E">
            <w:pPr>
              <w:spacing w:before="108" w:after="108"/>
              <w:ind w:firstLine="0"/>
              <w:jc w:val="center"/>
              <w:outlineLvl w:val="0"/>
              <w:rPr>
                <w:rFonts w:ascii="Times New Roman CYR" w:hAnsi="Times New Roman CYR" w:cs="Times New Roman CYR"/>
                <w:b/>
                <w:bCs/>
                <w:sz w:val="24"/>
                <w:szCs w:val="24"/>
              </w:rPr>
            </w:pPr>
            <w:r w:rsidRPr="00BF05B8">
              <w:rPr>
                <w:rFonts w:ascii="Times New Roman CYR" w:hAnsi="Times New Roman CYR" w:cs="Times New Roman CYR"/>
                <w:b/>
                <w:bCs/>
                <w:sz w:val="24"/>
                <w:szCs w:val="24"/>
              </w:rPr>
              <w:t>7. Реквизиты Сторон</w:t>
            </w:r>
          </w:p>
          <w:p w:rsidR="0071416E" w:rsidRPr="00BF05B8" w:rsidRDefault="0071416E" w:rsidP="0071416E">
            <w:pPr>
              <w:rPr>
                <w:rFonts w:ascii="Times New Roman CYR" w:hAnsi="Times New Roman CYR" w:cs="Times New Roman CYR"/>
                <w:sz w:val="24"/>
                <w:szCs w:val="24"/>
              </w:rPr>
            </w:pPr>
            <w:r w:rsidRPr="00BF05B8">
              <w:rPr>
                <w:rFonts w:ascii="Times New Roman CYR" w:hAnsi="Times New Roman CYR" w:cs="Times New Roman CYR"/>
                <w:sz w:val="24"/>
                <w:szCs w:val="24"/>
              </w:rPr>
              <w:t>7. Адреса и реквизиты Сторон</w:t>
            </w:r>
          </w:p>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28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4476" w:type="dxa"/>
            <w:gridSpan w:val="1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1684" w:type="dxa"/>
            <w:gridSpan w:val="7"/>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Сторона-2:</w:t>
            </w:r>
          </w:p>
        </w:tc>
        <w:tc>
          <w:tcPr>
            <w:tcW w:w="2940" w:type="dxa"/>
            <w:gridSpan w:val="9"/>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284" w:type="dxa"/>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4476" w:type="dxa"/>
            <w:gridSpan w:val="1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1120" w:type="dxa"/>
            <w:gridSpan w:val="5"/>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Адрес:</w:t>
            </w:r>
          </w:p>
        </w:tc>
        <w:tc>
          <w:tcPr>
            <w:tcW w:w="3504" w:type="dxa"/>
            <w:gridSpan w:val="11"/>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4760" w:type="dxa"/>
            <w:gridSpan w:val="17"/>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4624" w:type="dxa"/>
            <w:gridSpan w:val="1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3220" w:type="dxa"/>
            <w:gridSpan w:val="1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Банковские реквизиты:</w:t>
            </w:r>
          </w:p>
        </w:tc>
        <w:tc>
          <w:tcPr>
            <w:tcW w:w="1540" w:type="dxa"/>
            <w:gridSpan w:val="5"/>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3220" w:type="dxa"/>
            <w:gridSpan w:val="12"/>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Банковские реквизиты:</w:t>
            </w:r>
          </w:p>
        </w:tc>
        <w:tc>
          <w:tcPr>
            <w:tcW w:w="1404" w:type="dxa"/>
            <w:gridSpan w:val="4"/>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4760" w:type="dxa"/>
            <w:gridSpan w:val="17"/>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4624" w:type="dxa"/>
            <w:gridSpan w:val="16"/>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r>
      <w:tr w:rsidR="0071416E" w:rsidRPr="00BF05B8" w:rsidTr="00151B7A">
        <w:tc>
          <w:tcPr>
            <w:tcW w:w="10084" w:type="dxa"/>
            <w:gridSpan w:val="3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Подписи сторон</w:t>
            </w:r>
          </w:p>
        </w:tc>
      </w:tr>
      <w:tr w:rsidR="0071416E" w:rsidRPr="00BF05B8" w:rsidTr="00151B7A">
        <w:tc>
          <w:tcPr>
            <w:tcW w:w="4760" w:type="dxa"/>
            <w:gridSpan w:val="17"/>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Сторона-1:</w:t>
            </w: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4624" w:type="dxa"/>
            <w:gridSpan w:val="16"/>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Сторона-2:</w:t>
            </w:r>
          </w:p>
        </w:tc>
      </w:tr>
      <w:tr w:rsidR="0071416E" w:rsidRPr="00BF05B8" w:rsidTr="00151B7A">
        <w:tc>
          <w:tcPr>
            <w:tcW w:w="3220" w:type="dxa"/>
            <w:gridSpan w:val="12"/>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1540" w:type="dxa"/>
            <w:gridSpan w:val="5"/>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(Ф.И.О)</w:t>
            </w: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3220" w:type="dxa"/>
            <w:gridSpan w:val="12"/>
            <w:tcBorders>
              <w:top w:val="nil"/>
              <w:left w:val="nil"/>
              <w:bottom w:val="single" w:sz="4" w:space="0" w:color="auto"/>
              <w:right w:val="nil"/>
            </w:tcBorders>
          </w:tcPr>
          <w:p w:rsidR="0071416E" w:rsidRPr="00BF05B8" w:rsidRDefault="0071416E" w:rsidP="0071416E">
            <w:pPr>
              <w:ind w:firstLine="0"/>
              <w:rPr>
                <w:rFonts w:ascii="Times New Roman CYR" w:hAnsi="Times New Roman CYR" w:cs="Times New Roman CYR"/>
                <w:sz w:val="24"/>
                <w:szCs w:val="24"/>
              </w:rPr>
            </w:pPr>
          </w:p>
        </w:tc>
        <w:tc>
          <w:tcPr>
            <w:tcW w:w="1404" w:type="dxa"/>
            <w:gridSpan w:val="4"/>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r w:rsidRPr="00BF05B8">
              <w:rPr>
                <w:rFonts w:ascii="Times New Roman CYR" w:hAnsi="Times New Roman CYR" w:cs="Times New Roman CYR"/>
                <w:sz w:val="24"/>
                <w:szCs w:val="24"/>
              </w:rPr>
              <w:t>(Ф.И.О)</w:t>
            </w:r>
          </w:p>
        </w:tc>
      </w:tr>
      <w:tr w:rsidR="0071416E" w:rsidRPr="00BF05B8" w:rsidTr="00151B7A">
        <w:tc>
          <w:tcPr>
            <w:tcW w:w="3220" w:type="dxa"/>
            <w:gridSpan w:val="12"/>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(подпись) М.П.</w:t>
            </w:r>
          </w:p>
        </w:tc>
        <w:tc>
          <w:tcPr>
            <w:tcW w:w="1540" w:type="dxa"/>
            <w:gridSpan w:val="5"/>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700" w:type="dxa"/>
            <w:gridSpan w:val="3"/>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c>
          <w:tcPr>
            <w:tcW w:w="3220" w:type="dxa"/>
            <w:gridSpan w:val="12"/>
            <w:tcBorders>
              <w:top w:val="single" w:sz="4" w:space="0" w:color="auto"/>
              <w:left w:val="nil"/>
              <w:bottom w:val="nil"/>
              <w:right w:val="nil"/>
            </w:tcBorders>
          </w:tcPr>
          <w:p w:rsidR="0071416E" w:rsidRPr="00BF05B8" w:rsidRDefault="0071416E" w:rsidP="0071416E">
            <w:pPr>
              <w:ind w:firstLine="0"/>
              <w:jc w:val="center"/>
              <w:rPr>
                <w:rFonts w:ascii="Times New Roman CYR" w:hAnsi="Times New Roman CYR" w:cs="Times New Roman CYR"/>
                <w:sz w:val="24"/>
                <w:szCs w:val="24"/>
              </w:rPr>
            </w:pPr>
            <w:r w:rsidRPr="00BF05B8">
              <w:rPr>
                <w:rFonts w:ascii="Times New Roman CYR" w:hAnsi="Times New Roman CYR" w:cs="Times New Roman CYR"/>
                <w:sz w:val="24"/>
                <w:szCs w:val="24"/>
              </w:rPr>
              <w:t>(подпись) М.П.</w:t>
            </w:r>
          </w:p>
        </w:tc>
        <w:tc>
          <w:tcPr>
            <w:tcW w:w="1404" w:type="dxa"/>
            <w:gridSpan w:val="4"/>
            <w:tcBorders>
              <w:top w:val="nil"/>
              <w:left w:val="nil"/>
              <w:bottom w:val="nil"/>
              <w:right w:val="nil"/>
            </w:tcBorders>
          </w:tcPr>
          <w:p w:rsidR="0071416E" w:rsidRPr="00BF05B8" w:rsidRDefault="0071416E" w:rsidP="0071416E">
            <w:pPr>
              <w:ind w:firstLine="0"/>
              <w:rPr>
                <w:rFonts w:ascii="Times New Roman CYR" w:hAnsi="Times New Roman CYR" w:cs="Times New Roman CYR"/>
                <w:sz w:val="24"/>
                <w:szCs w:val="24"/>
              </w:rPr>
            </w:pPr>
          </w:p>
        </w:tc>
      </w:tr>
    </w:tbl>
    <w:p w:rsidR="0071416E" w:rsidRPr="00BF05B8" w:rsidRDefault="0071416E" w:rsidP="00BD7445">
      <w:pPr>
        <w:ind w:firstLine="0"/>
        <w:rPr>
          <w:rFonts w:ascii="Times New Roman" w:hAnsi="Times New Roman"/>
          <w:sz w:val="24"/>
          <w:szCs w:val="24"/>
        </w:rPr>
      </w:pPr>
    </w:p>
    <w:sectPr w:rsidR="0071416E" w:rsidRPr="00BF05B8" w:rsidSect="007E1A87">
      <w:pgSz w:w="11906" w:h="16838"/>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A6074"/>
    <w:multiLevelType w:val="hybridMultilevel"/>
    <w:tmpl w:val="D25CC2B6"/>
    <w:lvl w:ilvl="0" w:tplc="F72CD8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4A291E"/>
    <w:multiLevelType w:val="hybridMultilevel"/>
    <w:tmpl w:val="4E5A22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CA"/>
    <w:rsid w:val="00083772"/>
    <w:rsid w:val="000D6DE6"/>
    <w:rsid w:val="0014408E"/>
    <w:rsid w:val="00151B7A"/>
    <w:rsid w:val="001840A0"/>
    <w:rsid w:val="001A17BC"/>
    <w:rsid w:val="001B5ACA"/>
    <w:rsid w:val="001B6ACC"/>
    <w:rsid w:val="002457D3"/>
    <w:rsid w:val="00280CD0"/>
    <w:rsid w:val="002C0BCA"/>
    <w:rsid w:val="00317E8F"/>
    <w:rsid w:val="00323AA1"/>
    <w:rsid w:val="003A65D3"/>
    <w:rsid w:val="003D3CD0"/>
    <w:rsid w:val="003F7C2C"/>
    <w:rsid w:val="004433AB"/>
    <w:rsid w:val="004750C8"/>
    <w:rsid w:val="004A370E"/>
    <w:rsid w:val="004C21EA"/>
    <w:rsid w:val="005140B5"/>
    <w:rsid w:val="0052767A"/>
    <w:rsid w:val="005520E1"/>
    <w:rsid w:val="005A2C96"/>
    <w:rsid w:val="00633B3D"/>
    <w:rsid w:val="00680A29"/>
    <w:rsid w:val="006A7A4A"/>
    <w:rsid w:val="0071416E"/>
    <w:rsid w:val="007279D1"/>
    <w:rsid w:val="007439AD"/>
    <w:rsid w:val="007907B4"/>
    <w:rsid w:val="007A30B7"/>
    <w:rsid w:val="007A5FF7"/>
    <w:rsid w:val="007E1A87"/>
    <w:rsid w:val="008B3417"/>
    <w:rsid w:val="00957EEB"/>
    <w:rsid w:val="009B099D"/>
    <w:rsid w:val="00A13929"/>
    <w:rsid w:val="00A13D3A"/>
    <w:rsid w:val="00B01858"/>
    <w:rsid w:val="00B77838"/>
    <w:rsid w:val="00BB231B"/>
    <w:rsid w:val="00BB34B1"/>
    <w:rsid w:val="00BD518F"/>
    <w:rsid w:val="00BD7445"/>
    <w:rsid w:val="00BF05B8"/>
    <w:rsid w:val="00C370EA"/>
    <w:rsid w:val="00CD1EEF"/>
    <w:rsid w:val="00D36BB7"/>
    <w:rsid w:val="00D40C89"/>
    <w:rsid w:val="00D60ABE"/>
    <w:rsid w:val="00D85EB3"/>
    <w:rsid w:val="00DE3A5F"/>
    <w:rsid w:val="00E30B0F"/>
    <w:rsid w:val="00E3469D"/>
    <w:rsid w:val="00ED634E"/>
    <w:rsid w:val="00ED6937"/>
    <w:rsid w:val="00F01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qFormat/>
    <w:pPr>
      <w:spacing w:before="75"/>
      <w:ind w:firstLine="0"/>
      <w:jc w:val="center"/>
      <w:outlineLvl w:val="0"/>
    </w:pPr>
    <w:rPr>
      <w:b/>
      <w:bCs/>
      <w:sz w:val="24"/>
      <w:szCs w:val="24"/>
      <w:u w:val="single"/>
    </w:rPr>
  </w:style>
  <w:style w:type="paragraph" w:styleId="2">
    <w:name w:val="heading 2"/>
    <w:basedOn w:val="1"/>
    <w:next w:val="a"/>
    <w:qFormat/>
    <w:pPr>
      <w:outlineLvl w:val="1"/>
    </w:pPr>
    <w:rPr>
      <w:i/>
      <w:iCs/>
    </w:rPr>
  </w:style>
  <w:style w:type="paragraph" w:styleId="3">
    <w:name w:val="heading 3"/>
    <w:basedOn w:val="2"/>
    <w:next w:val="a"/>
    <w:qFormat/>
    <w:pPr>
      <w:outlineLvl w:val="2"/>
    </w:pPr>
    <w:rPr>
      <w:i w:val="0"/>
      <w:iCs w:val="0"/>
      <w:sz w:val="20"/>
      <w:szCs w:val="20"/>
    </w:rPr>
  </w:style>
  <w:style w:type="paragraph" w:styleId="4">
    <w:name w:val="heading 4"/>
    <w:basedOn w:val="3"/>
    <w:next w:val="a"/>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color w:val="0000FF"/>
    </w:rPr>
  </w:style>
  <w:style w:type="character" w:customStyle="1" w:styleId="a4">
    <w:name w:val="Гипертекстовая ссылка"/>
    <w:uiPriority w:val="99"/>
    <w:rPr>
      <w:color w:val="008000"/>
    </w:rPr>
  </w:style>
  <w:style w:type="paragraph" w:customStyle="1" w:styleId="a5">
    <w:name w:val="Внимание"/>
    <w:basedOn w:val="a"/>
    <w:next w:val="a"/>
    <w:pPr>
      <w:spacing w:before="240" w:after="240"/>
      <w:ind w:left="420" w:right="420" w:firstLine="300"/>
    </w:pPr>
    <w:rPr>
      <w:shd w:val="clear" w:color="auto" w:fill="F5F3DA"/>
    </w:rPr>
  </w:style>
  <w:style w:type="paragraph" w:customStyle="1" w:styleId="a6">
    <w:name w:val="Внимание: криминал!!"/>
    <w:basedOn w:val="a5"/>
    <w:next w:val="a"/>
  </w:style>
  <w:style w:type="paragraph" w:customStyle="1" w:styleId="a7">
    <w:name w:val="Внимание: недобросовестность!"/>
    <w:basedOn w:val="a5"/>
    <w:next w:val="a"/>
  </w:style>
  <w:style w:type="paragraph" w:customStyle="1" w:styleId="a8">
    <w:name w:val="Заголовок статьи"/>
    <w:basedOn w:val="a"/>
    <w:next w:val="a"/>
    <w:pPr>
      <w:ind w:left="2321" w:hanging="1601"/>
    </w:pPr>
  </w:style>
  <w:style w:type="paragraph" w:customStyle="1" w:styleId="a9">
    <w:name w:val="Заголовок ЭР (левое окно)"/>
    <w:basedOn w:val="a"/>
    <w:next w:val="a"/>
    <w:pPr>
      <w:spacing w:before="300" w:after="250"/>
      <w:ind w:firstLine="0"/>
      <w:jc w:val="center"/>
    </w:pPr>
    <w:rPr>
      <w:b/>
      <w:bCs/>
      <w:color w:val="26282F"/>
      <w:sz w:val="28"/>
      <w:szCs w:val="28"/>
    </w:rPr>
  </w:style>
  <w:style w:type="paragraph" w:customStyle="1" w:styleId="aa">
    <w:name w:val="Заголовок ЭР (правое окно)"/>
    <w:basedOn w:val="a9"/>
    <w:next w:val="a"/>
    <w:pPr>
      <w:spacing w:after="0"/>
      <w:jc w:val="left"/>
    </w:pPr>
  </w:style>
  <w:style w:type="paragraph" w:customStyle="1" w:styleId="ab">
    <w:name w:val="Интерфейс"/>
    <w:basedOn w:val="a"/>
    <w:next w:val="a"/>
    <w:rPr>
      <w:color w:val="000000"/>
    </w:rPr>
  </w:style>
  <w:style w:type="paragraph" w:customStyle="1" w:styleId="ac">
    <w:name w:val="Нормальный (справка)"/>
    <w:basedOn w:val="a"/>
    <w:next w:val="a"/>
    <w:pPr>
      <w:ind w:left="170" w:right="170" w:firstLine="0"/>
      <w:jc w:val="left"/>
    </w:pPr>
  </w:style>
  <w:style w:type="paragraph" w:customStyle="1" w:styleId="ad">
    <w:name w:val="Комментарий"/>
    <w:basedOn w:val="ac"/>
    <w:next w:val="a"/>
    <w:pPr>
      <w:spacing w:before="75"/>
      <w:jc w:val="both"/>
    </w:pPr>
    <w:rPr>
      <w:i/>
      <w:iCs/>
      <w:vanish/>
      <w:color w:val="800080"/>
      <w:shd w:val="clear" w:color="auto" w:fill="C0C0C0"/>
    </w:rPr>
  </w:style>
  <w:style w:type="paragraph" w:customStyle="1" w:styleId="ae">
    <w:name w:val="Информация о версии"/>
    <w:basedOn w:val="ad"/>
    <w:next w:val="a"/>
    <w:rPr>
      <w:color w:val="000080"/>
    </w:rPr>
  </w:style>
  <w:style w:type="paragraph" w:customStyle="1" w:styleId="af">
    <w:name w:val="Информация об изменениях"/>
    <w:pPr>
      <w:widowControl w:val="0"/>
      <w:autoSpaceDE w:val="0"/>
      <w:autoSpaceDN w:val="0"/>
      <w:adjustRightInd w:val="0"/>
      <w:spacing w:before="180"/>
      <w:ind w:left="360" w:right="360"/>
    </w:pPr>
    <w:rPr>
      <w:rFonts w:ascii="Arial" w:hAnsi="Arial"/>
      <w:sz w:val="24"/>
      <w:szCs w:val="24"/>
      <w:shd w:val="clear" w:color="auto" w:fill="EDEFF3"/>
    </w:rPr>
  </w:style>
  <w:style w:type="paragraph" w:customStyle="1" w:styleId="af0">
    <w:name w:val="Нормальный (таблица)"/>
    <w:basedOn w:val="a"/>
    <w:next w:val="a"/>
    <w:uiPriority w:val="99"/>
    <w:pPr>
      <w:ind w:firstLine="0"/>
    </w:pPr>
  </w:style>
  <w:style w:type="paragraph" w:customStyle="1" w:styleId="af1">
    <w:name w:val="Нормальный (лев. подпись)"/>
    <w:basedOn w:val="af0"/>
    <w:next w:val="a"/>
    <w:pPr>
      <w:jc w:val="left"/>
    </w:pPr>
  </w:style>
  <w:style w:type="paragraph" w:customStyle="1" w:styleId="af2">
    <w:name w:val="Колонтитул (левый)"/>
    <w:basedOn w:val="af1"/>
    <w:next w:val="a"/>
    <w:rPr>
      <w:sz w:val="12"/>
      <w:szCs w:val="12"/>
    </w:rPr>
  </w:style>
  <w:style w:type="paragraph" w:customStyle="1" w:styleId="af3">
    <w:name w:val="Нормальный (прав. подпись)"/>
    <w:basedOn w:val="af0"/>
    <w:next w:val="a"/>
    <w:pPr>
      <w:jc w:val="right"/>
    </w:pPr>
  </w:style>
  <w:style w:type="paragraph" w:customStyle="1" w:styleId="af4">
    <w:name w:val="Колонтитул (правый)"/>
    <w:basedOn w:val="af3"/>
    <w:next w:val="a"/>
    <w:rPr>
      <w:sz w:val="12"/>
      <w:szCs w:val="12"/>
    </w:rPr>
  </w:style>
  <w:style w:type="paragraph" w:customStyle="1" w:styleId="af5">
    <w:name w:val="Комментарий пользователя"/>
    <w:basedOn w:val="ad"/>
    <w:next w:val="a"/>
    <w:pPr>
      <w:jc w:val="left"/>
    </w:pPr>
    <w:rPr>
      <w:color w:val="000000"/>
    </w:rPr>
  </w:style>
  <w:style w:type="paragraph" w:customStyle="1" w:styleId="af6">
    <w:name w:val="Куда обратиться?"/>
    <w:basedOn w:val="a5"/>
    <w:next w:val="a"/>
  </w:style>
  <w:style w:type="paragraph" w:customStyle="1" w:styleId="af7">
    <w:name w:val="Моноширинный"/>
    <w:basedOn w:val="a"/>
    <w:next w:val="a"/>
    <w:pPr>
      <w:ind w:firstLine="0"/>
      <w:jc w:val="left"/>
    </w:pPr>
    <w:rPr>
      <w:rFonts w:ascii="Courier New" w:hAnsi="Courier New" w:cs="Courier New"/>
    </w:rPr>
  </w:style>
  <w:style w:type="character" w:customStyle="1" w:styleId="af8">
    <w:name w:val="Найденные слова"/>
    <w:rPr>
      <w:b/>
      <w:bCs/>
      <w:color w:val="FFFFFF"/>
    </w:rPr>
  </w:style>
  <w:style w:type="paragraph" w:customStyle="1" w:styleId="af9">
    <w:name w:val="Напишите нам"/>
    <w:basedOn w:val="a"/>
    <w:next w:val="a"/>
    <w:pPr>
      <w:spacing w:before="90" w:after="90"/>
      <w:ind w:left="180" w:right="180" w:firstLine="0"/>
    </w:pPr>
    <w:rPr>
      <w:shd w:val="clear" w:color="auto" w:fill="EFFFAD"/>
    </w:rPr>
  </w:style>
  <w:style w:type="character" w:customStyle="1" w:styleId="afa">
    <w:name w:val="Утратил силу"/>
    <w:rPr>
      <w:color w:val="808000"/>
    </w:rPr>
  </w:style>
  <w:style w:type="character" w:customStyle="1" w:styleId="afb">
    <w:name w:val="Не вступил в силу"/>
    <w:rPr>
      <w:color w:val="008080"/>
    </w:rPr>
  </w:style>
  <w:style w:type="paragraph" w:customStyle="1" w:styleId="afc">
    <w:name w:val="Необходимые документы"/>
    <w:basedOn w:val="a5"/>
    <w:next w:val="a"/>
    <w:pPr>
      <w:ind w:firstLine="118"/>
    </w:pPr>
  </w:style>
  <w:style w:type="paragraph" w:customStyle="1" w:styleId="OEM">
    <w:name w:val="Нормальный (OEM)"/>
    <w:basedOn w:val="af7"/>
    <w:next w:val="a"/>
  </w:style>
  <w:style w:type="paragraph" w:customStyle="1" w:styleId="afd">
    <w:name w:val="Нормальный (аннотация)"/>
    <w:basedOn w:val="a"/>
    <w:next w:val="a"/>
  </w:style>
  <w:style w:type="paragraph" w:customStyle="1" w:styleId="afe">
    <w:name w:val="Объект"/>
    <w:basedOn w:val="a"/>
    <w:next w:val="a"/>
    <w:rPr>
      <w:sz w:val="24"/>
      <w:szCs w:val="24"/>
    </w:rPr>
  </w:style>
  <w:style w:type="paragraph" w:customStyle="1" w:styleId="aff">
    <w:name w:val="Оглавление"/>
    <w:basedOn w:val="af7"/>
    <w:next w:val="a"/>
    <w:rPr>
      <w:vanish/>
      <w:shd w:val="clear" w:color="auto" w:fill="C0C0C0"/>
    </w:rPr>
  </w:style>
  <w:style w:type="paragraph" w:customStyle="1" w:styleId="aff0">
    <w:name w:val="Подчёркнутый текст"/>
    <w:basedOn w:val="a"/>
    <w:next w:val="a"/>
    <w:pPr>
      <w:pBdr>
        <w:bottom w:val="single" w:sz="4" w:space="0" w:color="auto"/>
      </w:pBdr>
    </w:pPr>
  </w:style>
  <w:style w:type="paragraph" w:customStyle="1" w:styleId="aff1">
    <w:name w:val="Прижатый влево"/>
    <w:basedOn w:val="a"/>
    <w:next w:val="a"/>
    <w:uiPriority w:val="99"/>
    <w:pPr>
      <w:ind w:firstLine="0"/>
      <w:jc w:val="left"/>
    </w:pPr>
  </w:style>
  <w:style w:type="paragraph" w:customStyle="1" w:styleId="aff2">
    <w:name w:val="Пример."/>
    <w:basedOn w:val="a5"/>
    <w:next w:val="a"/>
  </w:style>
  <w:style w:type="paragraph" w:customStyle="1" w:styleId="aff3">
    <w:name w:val="Примечание."/>
    <w:basedOn w:val="a5"/>
    <w:next w:val="a"/>
  </w:style>
  <w:style w:type="character" w:customStyle="1" w:styleId="aff4">
    <w:name w:val="Продолжение ссылки"/>
    <w:rPr>
      <w:color w:val="008000"/>
    </w:rPr>
  </w:style>
  <w:style w:type="paragraph" w:customStyle="1" w:styleId="aff5">
    <w:name w:val="Словарная статья"/>
    <w:basedOn w:val="a"/>
    <w:next w:val="a"/>
    <w:pPr>
      <w:ind w:right="170" w:firstLine="0"/>
    </w:pPr>
  </w:style>
  <w:style w:type="character" w:customStyle="1" w:styleId="aff6">
    <w:name w:val="Ссылка на утративший силу документ"/>
    <w:rPr>
      <w:color w:val="749232"/>
    </w:rPr>
  </w:style>
  <w:style w:type="paragraph" w:customStyle="1" w:styleId="aff7">
    <w:name w:val="Текст в таблице"/>
    <w:basedOn w:val="af0"/>
    <w:next w:val="a"/>
    <w:pPr>
      <w:ind w:firstLine="720"/>
    </w:pPr>
  </w:style>
  <w:style w:type="paragraph" w:customStyle="1" w:styleId="aff8">
    <w:name w:val="Текст ЭР (см. также)"/>
    <w:basedOn w:val="a"/>
    <w:next w:val="a"/>
    <w:pPr>
      <w:spacing w:before="200"/>
      <w:ind w:firstLine="0"/>
      <w:jc w:val="left"/>
    </w:pPr>
    <w:rPr>
      <w:sz w:val="22"/>
      <w:szCs w:val="22"/>
    </w:rPr>
  </w:style>
  <w:style w:type="paragraph" w:customStyle="1" w:styleId="aff9">
    <w:name w:val="Технический комментарий"/>
    <w:basedOn w:val="a"/>
    <w:next w:val="a"/>
    <w:pPr>
      <w:ind w:firstLine="0"/>
      <w:jc w:val="left"/>
    </w:pPr>
    <w:rPr>
      <w:shd w:val="clear" w:color="auto" w:fill="FFFF00"/>
    </w:rPr>
  </w:style>
  <w:style w:type="paragraph" w:customStyle="1" w:styleId="affa">
    <w:name w:val="Формула"/>
    <w:basedOn w:val="a"/>
    <w:next w:val="a"/>
    <w:pPr>
      <w:spacing w:before="240" w:after="240"/>
      <w:ind w:left="420" w:right="420" w:firstLine="300"/>
    </w:pPr>
    <w:rPr>
      <w:shd w:val="clear" w:color="auto" w:fill="F5F3DA"/>
    </w:rPr>
  </w:style>
  <w:style w:type="paragraph" w:customStyle="1" w:styleId="affb">
    <w:name w:val="Центрированный (таблица)"/>
    <w:basedOn w:val="af0"/>
    <w:next w:val="a"/>
    <w:pPr>
      <w:jc w:val="center"/>
    </w:pPr>
  </w:style>
  <w:style w:type="paragraph" w:customStyle="1" w:styleId="-">
    <w:name w:val="ЭР-содержание (правое окно)"/>
    <w:basedOn w:val="a"/>
    <w:next w:val="a"/>
    <w:pPr>
      <w:spacing w:before="300"/>
      <w:ind w:firstLine="0"/>
      <w:jc w:val="left"/>
    </w:pPr>
    <w:rPr>
      <w:sz w:val="26"/>
      <w:szCs w:val="26"/>
    </w:rPr>
  </w:style>
  <w:style w:type="character" w:customStyle="1" w:styleId="affc">
    <w:name w:val="Цветовое выделение для Нормальный"/>
  </w:style>
  <w:style w:type="paragraph" w:customStyle="1" w:styleId="s1">
    <w:name w:val="s_1"/>
    <w:basedOn w:val="a"/>
    <w:rsid w:val="001B6ACC"/>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ffd">
    <w:name w:val="Hyperlink"/>
    <w:uiPriority w:val="99"/>
    <w:unhideWhenUsed/>
    <w:rsid w:val="001B6ACC"/>
    <w:rPr>
      <w:color w:val="0000FF"/>
      <w:u w:val="single"/>
    </w:rPr>
  </w:style>
  <w:style w:type="character" w:customStyle="1" w:styleId="apple-converted-space">
    <w:name w:val="apple-converted-space"/>
    <w:basedOn w:val="a0"/>
    <w:rsid w:val="001B6ACC"/>
  </w:style>
  <w:style w:type="paragraph" w:customStyle="1" w:styleId="s22">
    <w:name w:val="s_22"/>
    <w:basedOn w:val="a"/>
    <w:rsid w:val="001B6ACC"/>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s9">
    <w:name w:val="s_9"/>
    <w:basedOn w:val="a"/>
    <w:rsid w:val="001B6ACC"/>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highlightsearch">
    <w:name w:val="highlightsearch"/>
    <w:basedOn w:val="a0"/>
    <w:rsid w:val="001B6ACC"/>
  </w:style>
  <w:style w:type="paragraph" w:customStyle="1" w:styleId="affe">
    <w:name w:val="Таблицы (моноширинный)"/>
    <w:basedOn w:val="a"/>
    <w:next w:val="a"/>
    <w:uiPriority w:val="99"/>
    <w:rsid w:val="005520E1"/>
    <w:pPr>
      <w:ind w:firstLine="0"/>
      <w:jc w:val="left"/>
    </w:pPr>
    <w:rPr>
      <w:rFonts w:ascii="Courier New" w:hAnsi="Courier New" w:cs="Courier New"/>
      <w:sz w:val="24"/>
      <w:szCs w:val="24"/>
    </w:rPr>
  </w:style>
  <w:style w:type="paragraph" w:styleId="afff">
    <w:name w:val="List Paragraph"/>
    <w:basedOn w:val="a"/>
    <w:uiPriority w:val="34"/>
    <w:qFormat/>
    <w:rsid w:val="000D6DE6"/>
    <w:pPr>
      <w:ind w:left="720"/>
      <w:contextualSpacing/>
    </w:pPr>
  </w:style>
  <w:style w:type="table" w:styleId="afff0">
    <w:name w:val="Table Grid"/>
    <w:basedOn w:val="a1"/>
    <w:rsid w:val="003A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alloon Text"/>
    <w:basedOn w:val="a"/>
    <w:link w:val="afff2"/>
    <w:rsid w:val="007E1A87"/>
    <w:rPr>
      <w:rFonts w:ascii="Tahoma" w:hAnsi="Tahoma" w:cs="Tahoma"/>
      <w:sz w:val="16"/>
      <w:szCs w:val="16"/>
    </w:rPr>
  </w:style>
  <w:style w:type="character" w:customStyle="1" w:styleId="afff2">
    <w:name w:val="Текст выноски Знак"/>
    <w:basedOn w:val="a0"/>
    <w:link w:val="afff1"/>
    <w:rsid w:val="007E1A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Arial" w:hAnsi="Arial"/>
    </w:rPr>
  </w:style>
  <w:style w:type="paragraph" w:styleId="1">
    <w:name w:val="heading 1"/>
    <w:basedOn w:val="a"/>
    <w:next w:val="a"/>
    <w:qFormat/>
    <w:pPr>
      <w:spacing w:before="75"/>
      <w:ind w:firstLine="0"/>
      <w:jc w:val="center"/>
      <w:outlineLvl w:val="0"/>
    </w:pPr>
    <w:rPr>
      <w:b/>
      <w:bCs/>
      <w:sz w:val="24"/>
      <w:szCs w:val="24"/>
      <w:u w:val="single"/>
    </w:rPr>
  </w:style>
  <w:style w:type="paragraph" w:styleId="2">
    <w:name w:val="heading 2"/>
    <w:basedOn w:val="1"/>
    <w:next w:val="a"/>
    <w:qFormat/>
    <w:pPr>
      <w:outlineLvl w:val="1"/>
    </w:pPr>
    <w:rPr>
      <w:i/>
      <w:iCs/>
    </w:rPr>
  </w:style>
  <w:style w:type="paragraph" w:styleId="3">
    <w:name w:val="heading 3"/>
    <w:basedOn w:val="2"/>
    <w:next w:val="a"/>
    <w:qFormat/>
    <w:pPr>
      <w:outlineLvl w:val="2"/>
    </w:pPr>
    <w:rPr>
      <w:i w:val="0"/>
      <w:iCs w:val="0"/>
      <w:sz w:val="20"/>
      <w:szCs w:val="20"/>
    </w:rPr>
  </w:style>
  <w:style w:type="paragraph" w:styleId="4">
    <w:name w:val="heading 4"/>
    <w:basedOn w:val="3"/>
    <w:next w:val="a"/>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color w:val="0000FF"/>
    </w:rPr>
  </w:style>
  <w:style w:type="character" w:customStyle="1" w:styleId="a4">
    <w:name w:val="Гипертекстовая ссылка"/>
    <w:uiPriority w:val="99"/>
    <w:rPr>
      <w:color w:val="008000"/>
    </w:rPr>
  </w:style>
  <w:style w:type="paragraph" w:customStyle="1" w:styleId="a5">
    <w:name w:val="Внимание"/>
    <w:basedOn w:val="a"/>
    <w:next w:val="a"/>
    <w:pPr>
      <w:spacing w:before="240" w:after="240"/>
      <w:ind w:left="420" w:right="420" w:firstLine="300"/>
    </w:pPr>
    <w:rPr>
      <w:shd w:val="clear" w:color="auto" w:fill="F5F3DA"/>
    </w:rPr>
  </w:style>
  <w:style w:type="paragraph" w:customStyle="1" w:styleId="a6">
    <w:name w:val="Внимание: криминал!!"/>
    <w:basedOn w:val="a5"/>
    <w:next w:val="a"/>
  </w:style>
  <w:style w:type="paragraph" w:customStyle="1" w:styleId="a7">
    <w:name w:val="Внимание: недобросовестность!"/>
    <w:basedOn w:val="a5"/>
    <w:next w:val="a"/>
  </w:style>
  <w:style w:type="paragraph" w:customStyle="1" w:styleId="a8">
    <w:name w:val="Заголовок статьи"/>
    <w:basedOn w:val="a"/>
    <w:next w:val="a"/>
    <w:pPr>
      <w:ind w:left="2321" w:hanging="1601"/>
    </w:pPr>
  </w:style>
  <w:style w:type="paragraph" w:customStyle="1" w:styleId="a9">
    <w:name w:val="Заголовок ЭР (левое окно)"/>
    <w:basedOn w:val="a"/>
    <w:next w:val="a"/>
    <w:pPr>
      <w:spacing w:before="300" w:after="250"/>
      <w:ind w:firstLine="0"/>
      <w:jc w:val="center"/>
    </w:pPr>
    <w:rPr>
      <w:b/>
      <w:bCs/>
      <w:color w:val="26282F"/>
      <w:sz w:val="28"/>
      <w:szCs w:val="28"/>
    </w:rPr>
  </w:style>
  <w:style w:type="paragraph" w:customStyle="1" w:styleId="aa">
    <w:name w:val="Заголовок ЭР (правое окно)"/>
    <w:basedOn w:val="a9"/>
    <w:next w:val="a"/>
    <w:pPr>
      <w:spacing w:after="0"/>
      <w:jc w:val="left"/>
    </w:pPr>
  </w:style>
  <w:style w:type="paragraph" w:customStyle="1" w:styleId="ab">
    <w:name w:val="Интерфейс"/>
    <w:basedOn w:val="a"/>
    <w:next w:val="a"/>
    <w:rPr>
      <w:color w:val="000000"/>
    </w:rPr>
  </w:style>
  <w:style w:type="paragraph" w:customStyle="1" w:styleId="ac">
    <w:name w:val="Нормальный (справка)"/>
    <w:basedOn w:val="a"/>
    <w:next w:val="a"/>
    <w:pPr>
      <w:ind w:left="170" w:right="170" w:firstLine="0"/>
      <w:jc w:val="left"/>
    </w:pPr>
  </w:style>
  <w:style w:type="paragraph" w:customStyle="1" w:styleId="ad">
    <w:name w:val="Комментарий"/>
    <w:basedOn w:val="ac"/>
    <w:next w:val="a"/>
    <w:pPr>
      <w:spacing w:before="75"/>
      <w:jc w:val="both"/>
    </w:pPr>
    <w:rPr>
      <w:i/>
      <w:iCs/>
      <w:vanish/>
      <w:color w:val="800080"/>
      <w:shd w:val="clear" w:color="auto" w:fill="C0C0C0"/>
    </w:rPr>
  </w:style>
  <w:style w:type="paragraph" w:customStyle="1" w:styleId="ae">
    <w:name w:val="Информация о версии"/>
    <w:basedOn w:val="ad"/>
    <w:next w:val="a"/>
    <w:rPr>
      <w:color w:val="000080"/>
    </w:rPr>
  </w:style>
  <w:style w:type="paragraph" w:customStyle="1" w:styleId="af">
    <w:name w:val="Информация об изменениях"/>
    <w:pPr>
      <w:widowControl w:val="0"/>
      <w:autoSpaceDE w:val="0"/>
      <w:autoSpaceDN w:val="0"/>
      <w:adjustRightInd w:val="0"/>
      <w:spacing w:before="180"/>
      <w:ind w:left="360" w:right="360"/>
    </w:pPr>
    <w:rPr>
      <w:rFonts w:ascii="Arial" w:hAnsi="Arial"/>
      <w:sz w:val="24"/>
      <w:szCs w:val="24"/>
      <w:shd w:val="clear" w:color="auto" w:fill="EDEFF3"/>
    </w:rPr>
  </w:style>
  <w:style w:type="paragraph" w:customStyle="1" w:styleId="af0">
    <w:name w:val="Нормальный (таблица)"/>
    <w:basedOn w:val="a"/>
    <w:next w:val="a"/>
    <w:uiPriority w:val="99"/>
    <w:pPr>
      <w:ind w:firstLine="0"/>
    </w:pPr>
  </w:style>
  <w:style w:type="paragraph" w:customStyle="1" w:styleId="af1">
    <w:name w:val="Нормальный (лев. подпись)"/>
    <w:basedOn w:val="af0"/>
    <w:next w:val="a"/>
    <w:pPr>
      <w:jc w:val="left"/>
    </w:pPr>
  </w:style>
  <w:style w:type="paragraph" w:customStyle="1" w:styleId="af2">
    <w:name w:val="Колонтитул (левый)"/>
    <w:basedOn w:val="af1"/>
    <w:next w:val="a"/>
    <w:rPr>
      <w:sz w:val="12"/>
      <w:szCs w:val="12"/>
    </w:rPr>
  </w:style>
  <w:style w:type="paragraph" w:customStyle="1" w:styleId="af3">
    <w:name w:val="Нормальный (прав. подпись)"/>
    <w:basedOn w:val="af0"/>
    <w:next w:val="a"/>
    <w:pPr>
      <w:jc w:val="right"/>
    </w:pPr>
  </w:style>
  <w:style w:type="paragraph" w:customStyle="1" w:styleId="af4">
    <w:name w:val="Колонтитул (правый)"/>
    <w:basedOn w:val="af3"/>
    <w:next w:val="a"/>
    <w:rPr>
      <w:sz w:val="12"/>
      <w:szCs w:val="12"/>
    </w:rPr>
  </w:style>
  <w:style w:type="paragraph" w:customStyle="1" w:styleId="af5">
    <w:name w:val="Комментарий пользователя"/>
    <w:basedOn w:val="ad"/>
    <w:next w:val="a"/>
    <w:pPr>
      <w:jc w:val="left"/>
    </w:pPr>
    <w:rPr>
      <w:color w:val="000000"/>
    </w:rPr>
  </w:style>
  <w:style w:type="paragraph" w:customStyle="1" w:styleId="af6">
    <w:name w:val="Куда обратиться?"/>
    <w:basedOn w:val="a5"/>
    <w:next w:val="a"/>
  </w:style>
  <w:style w:type="paragraph" w:customStyle="1" w:styleId="af7">
    <w:name w:val="Моноширинный"/>
    <w:basedOn w:val="a"/>
    <w:next w:val="a"/>
    <w:pPr>
      <w:ind w:firstLine="0"/>
      <w:jc w:val="left"/>
    </w:pPr>
    <w:rPr>
      <w:rFonts w:ascii="Courier New" w:hAnsi="Courier New" w:cs="Courier New"/>
    </w:rPr>
  </w:style>
  <w:style w:type="character" w:customStyle="1" w:styleId="af8">
    <w:name w:val="Найденные слова"/>
    <w:rPr>
      <w:b/>
      <w:bCs/>
      <w:color w:val="FFFFFF"/>
    </w:rPr>
  </w:style>
  <w:style w:type="paragraph" w:customStyle="1" w:styleId="af9">
    <w:name w:val="Напишите нам"/>
    <w:basedOn w:val="a"/>
    <w:next w:val="a"/>
    <w:pPr>
      <w:spacing w:before="90" w:after="90"/>
      <w:ind w:left="180" w:right="180" w:firstLine="0"/>
    </w:pPr>
    <w:rPr>
      <w:shd w:val="clear" w:color="auto" w:fill="EFFFAD"/>
    </w:rPr>
  </w:style>
  <w:style w:type="character" w:customStyle="1" w:styleId="afa">
    <w:name w:val="Утратил силу"/>
    <w:rPr>
      <w:color w:val="808000"/>
    </w:rPr>
  </w:style>
  <w:style w:type="character" w:customStyle="1" w:styleId="afb">
    <w:name w:val="Не вступил в силу"/>
    <w:rPr>
      <w:color w:val="008080"/>
    </w:rPr>
  </w:style>
  <w:style w:type="paragraph" w:customStyle="1" w:styleId="afc">
    <w:name w:val="Необходимые документы"/>
    <w:basedOn w:val="a5"/>
    <w:next w:val="a"/>
    <w:pPr>
      <w:ind w:firstLine="118"/>
    </w:pPr>
  </w:style>
  <w:style w:type="paragraph" w:customStyle="1" w:styleId="OEM">
    <w:name w:val="Нормальный (OEM)"/>
    <w:basedOn w:val="af7"/>
    <w:next w:val="a"/>
  </w:style>
  <w:style w:type="paragraph" w:customStyle="1" w:styleId="afd">
    <w:name w:val="Нормальный (аннотация)"/>
    <w:basedOn w:val="a"/>
    <w:next w:val="a"/>
  </w:style>
  <w:style w:type="paragraph" w:customStyle="1" w:styleId="afe">
    <w:name w:val="Объект"/>
    <w:basedOn w:val="a"/>
    <w:next w:val="a"/>
    <w:rPr>
      <w:sz w:val="24"/>
      <w:szCs w:val="24"/>
    </w:rPr>
  </w:style>
  <w:style w:type="paragraph" w:customStyle="1" w:styleId="aff">
    <w:name w:val="Оглавление"/>
    <w:basedOn w:val="af7"/>
    <w:next w:val="a"/>
    <w:rPr>
      <w:vanish/>
      <w:shd w:val="clear" w:color="auto" w:fill="C0C0C0"/>
    </w:rPr>
  </w:style>
  <w:style w:type="paragraph" w:customStyle="1" w:styleId="aff0">
    <w:name w:val="Подчёркнутый текст"/>
    <w:basedOn w:val="a"/>
    <w:next w:val="a"/>
    <w:pPr>
      <w:pBdr>
        <w:bottom w:val="single" w:sz="4" w:space="0" w:color="auto"/>
      </w:pBdr>
    </w:pPr>
  </w:style>
  <w:style w:type="paragraph" w:customStyle="1" w:styleId="aff1">
    <w:name w:val="Прижатый влево"/>
    <w:basedOn w:val="a"/>
    <w:next w:val="a"/>
    <w:uiPriority w:val="99"/>
    <w:pPr>
      <w:ind w:firstLine="0"/>
      <w:jc w:val="left"/>
    </w:pPr>
  </w:style>
  <w:style w:type="paragraph" w:customStyle="1" w:styleId="aff2">
    <w:name w:val="Пример."/>
    <w:basedOn w:val="a5"/>
    <w:next w:val="a"/>
  </w:style>
  <w:style w:type="paragraph" w:customStyle="1" w:styleId="aff3">
    <w:name w:val="Примечание."/>
    <w:basedOn w:val="a5"/>
    <w:next w:val="a"/>
  </w:style>
  <w:style w:type="character" w:customStyle="1" w:styleId="aff4">
    <w:name w:val="Продолжение ссылки"/>
    <w:rPr>
      <w:color w:val="008000"/>
    </w:rPr>
  </w:style>
  <w:style w:type="paragraph" w:customStyle="1" w:styleId="aff5">
    <w:name w:val="Словарная статья"/>
    <w:basedOn w:val="a"/>
    <w:next w:val="a"/>
    <w:pPr>
      <w:ind w:right="170" w:firstLine="0"/>
    </w:pPr>
  </w:style>
  <w:style w:type="character" w:customStyle="1" w:styleId="aff6">
    <w:name w:val="Ссылка на утративший силу документ"/>
    <w:rPr>
      <w:color w:val="749232"/>
    </w:rPr>
  </w:style>
  <w:style w:type="paragraph" w:customStyle="1" w:styleId="aff7">
    <w:name w:val="Текст в таблице"/>
    <w:basedOn w:val="af0"/>
    <w:next w:val="a"/>
    <w:pPr>
      <w:ind w:firstLine="720"/>
    </w:pPr>
  </w:style>
  <w:style w:type="paragraph" w:customStyle="1" w:styleId="aff8">
    <w:name w:val="Текст ЭР (см. также)"/>
    <w:basedOn w:val="a"/>
    <w:next w:val="a"/>
    <w:pPr>
      <w:spacing w:before="200"/>
      <w:ind w:firstLine="0"/>
      <w:jc w:val="left"/>
    </w:pPr>
    <w:rPr>
      <w:sz w:val="22"/>
      <w:szCs w:val="22"/>
    </w:rPr>
  </w:style>
  <w:style w:type="paragraph" w:customStyle="1" w:styleId="aff9">
    <w:name w:val="Технический комментарий"/>
    <w:basedOn w:val="a"/>
    <w:next w:val="a"/>
    <w:pPr>
      <w:ind w:firstLine="0"/>
      <w:jc w:val="left"/>
    </w:pPr>
    <w:rPr>
      <w:shd w:val="clear" w:color="auto" w:fill="FFFF00"/>
    </w:rPr>
  </w:style>
  <w:style w:type="paragraph" w:customStyle="1" w:styleId="affa">
    <w:name w:val="Формула"/>
    <w:basedOn w:val="a"/>
    <w:next w:val="a"/>
    <w:pPr>
      <w:spacing w:before="240" w:after="240"/>
      <w:ind w:left="420" w:right="420" w:firstLine="300"/>
    </w:pPr>
    <w:rPr>
      <w:shd w:val="clear" w:color="auto" w:fill="F5F3DA"/>
    </w:rPr>
  </w:style>
  <w:style w:type="paragraph" w:customStyle="1" w:styleId="affb">
    <w:name w:val="Центрированный (таблица)"/>
    <w:basedOn w:val="af0"/>
    <w:next w:val="a"/>
    <w:pPr>
      <w:jc w:val="center"/>
    </w:pPr>
  </w:style>
  <w:style w:type="paragraph" w:customStyle="1" w:styleId="-">
    <w:name w:val="ЭР-содержание (правое окно)"/>
    <w:basedOn w:val="a"/>
    <w:next w:val="a"/>
    <w:pPr>
      <w:spacing w:before="300"/>
      <w:ind w:firstLine="0"/>
      <w:jc w:val="left"/>
    </w:pPr>
    <w:rPr>
      <w:sz w:val="26"/>
      <w:szCs w:val="26"/>
    </w:rPr>
  </w:style>
  <w:style w:type="character" w:customStyle="1" w:styleId="affc">
    <w:name w:val="Цветовое выделение для Нормальный"/>
  </w:style>
  <w:style w:type="paragraph" w:customStyle="1" w:styleId="s1">
    <w:name w:val="s_1"/>
    <w:basedOn w:val="a"/>
    <w:rsid w:val="001B6ACC"/>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styleId="affd">
    <w:name w:val="Hyperlink"/>
    <w:uiPriority w:val="99"/>
    <w:unhideWhenUsed/>
    <w:rsid w:val="001B6ACC"/>
    <w:rPr>
      <w:color w:val="0000FF"/>
      <w:u w:val="single"/>
    </w:rPr>
  </w:style>
  <w:style w:type="character" w:customStyle="1" w:styleId="apple-converted-space">
    <w:name w:val="apple-converted-space"/>
    <w:basedOn w:val="a0"/>
    <w:rsid w:val="001B6ACC"/>
  </w:style>
  <w:style w:type="paragraph" w:customStyle="1" w:styleId="s22">
    <w:name w:val="s_22"/>
    <w:basedOn w:val="a"/>
    <w:rsid w:val="001B6ACC"/>
    <w:pPr>
      <w:widowControl/>
      <w:autoSpaceDE/>
      <w:autoSpaceDN/>
      <w:adjustRightInd/>
      <w:spacing w:before="100" w:beforeAutospacing="1" w:after="100" w:afterAutospacing="1"/>
      <w:ind w:firstLine="0"/>
      <w:jc w:val="left"/>
    </w:pPr>
    <w:rPr>
      <w:rFonts w:ascii="Times New Roman" w:hAnsi="Times New Roman"/>
      <w:sz w:val="24"/>
      <w:szCs w:val="24"/>
    </w:rPr>
  </w:style>
  <w:style w:type="paragraph" w:customStyle="1" w:styleId="s9">
    <w:name w:val="s_9"/>
    <w:basedOn w:val="a"/>
    <w:rsid w:val="001B6ACC"/>
    <w:pPr>
      <w:widowControl/>
      <w:autoSpaceDE/>
      <w:autoSpaceDN/>
      <w:adjustRightInd/>
      <w:spacing w:before="100" w:beforeAutospacing="1" w:after="100" w:afterAutospacing="1"/>
      <w:ind w:firstLine="0"/>
      <w:jc w:val="left"/>
    </w:pPr>
    <w:rPr>
      <w:rFonts w:ascii="Times New Roman" w:hAnsi="Times New Roman"/>
      <w:sz w:val="24"/>
      <w:szCs w:val="24"/>
    </w:rPr>
  </w:style>
  <w:style w:type="character" w:customStyle="1" w:styleId="highlightsearch">
    <w:name w:val="highlightsearch"/>
    <w:basedOn w:val="a0"/>
    <w:rsid w:val="001B6ACC"/>
  </w:style>
  <w:style w:type="paragraph" w:customStyle="1" w:styleId="affe">
    <w:name w:val="Таблицы (моноширинный)"/>
    <w:basedOn w:val="a"/>
    <w:next w:val="a"/>
    <w:uiPriority w:val="99"/>
    <w:rsid w:val="005520E1"/>
    <w:pPr>
      <w:ind w:firstLine="0"/>
      <w:jc w:val="left"/>
    </w:pPr>
    <w:rPr>
      <w:rFonts w:ascii="Courier New" w:hAnsi="Courier New" w:cs="Courier New"/>
      <w:sz w:val="24"/>
      <w:szCs w:val="24"/>
    </w:rPr>
  </w:style>
  <w:style w:type="paragraph" w:styleId="afff">
    <w:name w:val="List Paragraph"/>
    <w:basedOn w:val="a"/>
    <w:uiPriority w:val="34"/>
    <w:qFormat/>
    <w:rsid w:val="000D6DE6"/>
    <w:pPr>
      <w:ind w:left="720"/>
      <w:contextualSpacing/>
    </w:pPr>
  </w:style>
  <w:style w:type="table" w:styleId="afff0">
    <w:name w:val="Table Grid"/>
    <w:basedOn w:val="a1"/>
    <w:rsid w:val="003A6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alloon Text"/>
    <w:basedOn w:val="a"/>
    <w:link w:val="afff2"/>
    <w:rsid w:val="007E1A87"/>
    <w:rPr>
      <w:rFonts w:ascii="Tahoma" w:hAnsi="Tahoma" w:cs="Tahoma"/>
      <w:sz w:val="16"/>
      <w:szCs w:val="16"/>
    </w:rPr>
  </w:style>
  <w:style w:type="character" w:customStyle="1" w:styleId="afff2">
    <w:name w:val="Текст выноски Знак"/>
    <w:basedOn w:val="a0"/>
    <w:link w:val="afff1"/>
    <w:rsid w:val="007E1A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6180">
      <w:bodyDiv w:val="1"/>
      <w:marLeft w:val="0"/>
      <w:marRight w:val="0"/>
      <w:marTop w:val="0"/>
      <w:marBottom w:val="0"/>
      <w:divBdr>
        <w:top w:val="none" w:sz="0" w:space="0" w:color="auto"/>
        <w:left w:val="none" w:sz="0" w:space="0" w:color="auto"/>
        <w:bottom w:val="none" w:sz="0" w:space="0" w:color="auto"/>
        <w:right w:val="none" w:sz="0" w:space="0" w:color="auto"/>
      </w:divBdr>
    </w:div>
    <w:div w:id="17039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home.garant.ru/document?id=70308460&amp;sub=1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252F-1D8B-4E94-9202-8078CC74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36</Pages>
  <Words>13172</Words>
  <Characters>101611</Characters>
  <Application>Microsoft Office Word</Application>
  <DocSecurity>0</DocSecurity>
  <Lines>846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2019-09-24T05:50:00Z</cp:lastPrinted>
  <dcterms:created xsi:type="dcterms:W3CDTF">2019-02-13T11:39:00Z</dcterms:created>
  <dcterms:modified xsi:type="dcterms:W3CDTF">2019-09-24T05:50:00Z</dcterms:modified>
</cp:coreProperties>
</file>