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4605F" w14:textId="77777777" w:rsidR="00C129C1" w:rsidRPr="00C129C1" w:rsidRDefault="00C129C1" w:rsidP="00C129C1">
      <w:pPr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C129C1">
        <w:rPr>
          <w:rFonts w:eastAsia="Times New Roman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0BB52BA3" wp14:editId="4057BBB8">
            <wp:simplePos x="0" y="0"/>
            <wp:positionH relativeFrom="column">
              <wp:posOffset>2790825</wp:posOffset>
            </wp:positionH>
            <wp:positionV relativeFrom="paragraph">
              <wp:posOffset>-527050</wp:posOffset>
            </wp:positionV>
            <wp:extent cx="54864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51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C129C1" w:rsidRPr="00C129C1" w14:paraId="143D56E9" w14:textId="77777777" w:rsidTr="0099458A">
        <w:trPr>
          <w:trHeight w:val="115"/>
        </w:trPr>
        <w:tc>
          <w:tcPr>
            <w:tcW w:w="3056" w:type="dxa"/>
            <w:hideMark/>
          </w:tcPr>
          <w:p w14:paraId="77B1EE8E" w14:textId="77777777" w:rsidR="00C129C1" w:rsidRPr="00C129C1" w:rsidRDefault="00C129C1" w:rsidP="00C129C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КЪЫРЫМ ДЖУМХУРИЕТИ</w:t>
            </w:r>
          </w:p>
          <w:p w14:paraId="0019B9D2" w14:textId="77777777" w:rsidR="00C129C1" w:rsidRPr="00C129C1" w:rsidRDefault="00C129C1" w:rsidP="00C129C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БАГЪЧАСАРАЙ БОЛЮГИ</w:t>
            </w:r>
          </w:p>
          <w:p w14:paraId="75FA670E" w14:textId="77777777" w:rsidR="00C129C1" w:rsidRPr="00C129C1" w:rsidRDefault="00C129C1" w:rsidP="00C129C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ЖЕЛЕЗНОДОРОЖНОЕ КОЙ</w:t>
            </w:r>
          </w:p>
          <w:p w14:paraId="22508604" w14:textId="77777777" w:rsidR="00C129C1" w:rsidRPr="00C129C1" w:rsidRDefault="00C129C1" w:rsidP="00C129C1">
            <w:pPr>
              <w:jc w:val="center"/>
              <w:rPr>
                <w:rFonts w:eastAsia="Times New Roman"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0632075F" w14:textId="77777777" w:rsidR="00C129C1" w:rsidRPr="00C129C1" w:rsidRDefault="00C129C1" w:rsidP="00C129C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АДМИНИСТРАЦИЯ</w:t>
            </w:r>
          </w:p>
          <w:p w14:paraId="485178AA" w14:textId="77777777" w:rsidR="00C129C1" w:rsidRPr="00C129C1" w:rsidRDefault="00C129C1" w:rsidP="00C129C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ЖЕЛЕЗНОДОРОЖНЕНСКОГО</w:t>
            </w:r>
          </w:p>
          <w:p w14:paraId="788EF197" w14:textId="77777777" w:rsidR="00C129C1" w:rsidRPr="00C129C1" w:rsidRDefault="00C129C1" w:rsidP="00C129C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СЕЛЬСКОГО ПОСЕЛЕНИЯ</w:t>
            </w:r>
          </w:p>
          <w:p w14:paraId="1ED713E9" w14:textId="77777777" w:rsidR="00C129C1" w:rsidRPr="00C129C1" w:rsidRDefault="00C129C1" w:rsidP="00C129C1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БАХЧИСАРАЙСКОГО РАЙОНА</w:t>
            </w:r>
          </w:p>
          <w:p w14:paraId="3C239468" w14:textId="77777777" w:rsidR="00C129C1" w:rsidRPr="00C129C1" w:rsidRDefault="00C129C1" w:rsidP="00C129C1">
            <w:pPr>
              <w:jc w:val="center"/>
              <w:rPr>
                <w:rFonts w:eastAsia="Times New Roman"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3C012D8D" w14:textId="77777777" w:rsidR="00C129C1" w:rsidRPr="00C129C1" w:rsidRDefault="00C129C1" w:rsidP="00C129C1">
            <w:pPr>
              <w:jc w:val="center"/>
              <w:rPr>
                <w:rFonts w:eastAsia="Times New Roman"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C129C1" w:rsidRPr="00C129C1" w14:paraId="591857C8" w14:textId="77777777" w:rsidTr="0099458A">
        <w:trPr>
          <w:trHeight w:val="64"/>
        </w:trPr>
        <w:tc>
          <w:tcPr>
            <w:tcW w:w="10620" w:type="dxa"/>
            <w:gridSpan w:val="3"/>
          </w:tcPr>
          <w:p w14:paraId="103BF693" w14:textId="77777777" w:rsidR="00C129C1" w:rsidRPr="00C129C1" w:rsidRDefault="00C129C1" w:rsidP="00C129C1">
            <w:pPr>
              <w:jc w:val="center"/>
              <w:rPr>
                <w:rFonts w:eastAsia="Times New Roman"/>
                <w:b/>
                <w:sz w:val="16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_____________________________________________________________________________________________________________________</w:t>
            </w:r>
          </w:p>
          <w:p w14:paraId="676F1548" w14:textId="77777777" w:rsidR="00C129C1" w:rsidRPr="00C129C1" w:rsidRDefault="00C129C1" w:rsidP="00C129C1">
            <w:pPr>
              <w:jc w:val="center"/>
              <w:rPr>
                <w:rFonts w:eastAsia="Times New Roman"/>
                <w:b/>
                <w:sz w:val="16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тел.факс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(06554) 7-44-</w:t>
            </w:r>
            <w:proofErr w:type="gramStart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40,е</w:t>
            </w:r>
            <w:proofErr w:type="gram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-</w:t>
            </w:r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mail</w:t>
            </w:r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:</w:t>
            </w:r>
            <w:r w:rsidRPr="00C129C1">
              <w:rPr>
                <w:sz w:val="16"/>
                <w:szCs w:val="24"/>
              </w:rPr>
              <w:t xml:space="preserve"> 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zhd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-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sovet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@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bahch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rk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gov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ru</w:t>
            </w:r>
            <w:proofErr w:type="spellEnd"/>
          </w:p>
          <w:p w14:paraId="2B90479F" w14:textId="77777777" w:rsidR="00C129C1" w:rsidRPr="00C129C1" w:rsidRDefault="00C129C1" w:rsidP="00C129C1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14:paraId="15EC7644" w14:textId="77777777" w:rsidR="00C129C1" w:rsidRDefault="00C129C1" w:rsidP="00C129C1">
      <w:pPr>
        <w:jc w:val="center"/>
        <w:rPr>
          <w:rFonts w:eastAsia="Times New Roman"/>
          <w:b/>
          <w:lang w:eastAsia="en-US"/>
        </w:rPr>
      </w:pPr>
      <w:r w:rsidRPr="00C129C1">
        <w:rPr>
          <w:rFonts w:eastAsia="Times New Roman"/>
          <w:b/>
          <w:lang w:eastAsia="en-US"/>
        </w:rPr>
        <w:t>ПОСТАНОВЛЕНИЕ</w:t>
      </w:r>
    </w:p>
    <w:p w14:paraId="148637D6" w14:textId="77777777" w:rsidR="00B664EA" w:rsidRDefault="00B664EA" w:rsidP="00C129C1">
      <w:pPr>
        <w:suppressAutoHyphens/>
        <w:rPr>
          <w:rFonts w:eastAsia="Times New Roman"/>
          <w:b/>
          <w:bCs/>
          <w:iCs/>
        </w:rPr>
      </w:pPr>
    </w:p>
    <w:p w14:paraId="2B81C3AE" w14:textId="657D572D" w:rsidR="00C129C1" w:rsidRPr="00C129C1" w:rsidRDefault="00B664EA" w:rsidP="00C129C1">
      <w:pPr>
        <w:suppressAutoHyphens/>
        <w:rPr>
          <w:rFonts w:eastAsia="Times New Roman"/>
          <w:b/>
          <w:bCs/>
          <w:iCs/>
        </w:rPr>
      </w:pPr>
      <w:bookmarkStart w:id="0" w:name="_GoBack"/>
      <w:bookmarkEnd w:id="0"/>
      <w:r>
        <w:rPr>
          <w:rFonts w:eastAsia="Times New Roman"/>
          <w:b/>
          <w:bCs/>
          <w:iCs/>
        </w:rPr>
        <w:t xml:space="preserve">22 октября </w:t>
      </w:r>
      <w:r w:rsidR="00ED443D">
        <w:rPr>
          <w:rFonts w:eastAsia="Times New Roman"/>
          <w:b/>
          <w:bCs/>
          <w:iCs/>
        </w:rPr>
        <w:t xml:space="preserve">2021 </w:t>
      </w:r>
      <w:r w:rsidR="00ED443D">
        <w:rPr>
          <w:rFonts w:eastAsia="Times New Roman"/>
          <w:b/>
          <w:bCs/>
          <w:iCs/>
        </w:rPr>
        <w:tab/>
      </w:r>
      <w:r w:rsidR="00ED443D">
        <w:rPr>
          <w:rFonts w:eastAsia="Times New Roman"/>
          <w:b/>
          <w:bCs/>
          <w:iCs/>
        </w:rPr>
        <w:tab/>
      </w:r>
      <w:r w:rsidR="00ED443D">
        <w:rPr>
          <w:rFonts w:eastAsia="Times New Roman"/>
          <w:b/>
          <w:bCs/>
          <w:iCs/>
        </w:rPr>
        <w:tab/>
      </w:r>
      <w:r w:rsidR="00ED443D">
        <w:rPr>
          <w:rFonts w:eastAsia="Times New Roman"/>
          <w:b/>
          <w:bCs/>
          <w:iCs/>
        </w:rPr>
        <w:tab/>
      </w:r>
      <w:r w:rsidR="00ED443D">
        <w:rPr>
          <w:rFonts w:eastAsia="Times New Roman"/>
          <w:b/>
          <w:bCs/>
          <w:iCs/>
        </w:rPr>
        <w:tab/>
      </w:r>
      <w:r w:rsidR="00ED443D">
        <w:rPr>
          <w:rFonts w:eastAsia="Times New Roman"/>
          <w:b/>
          <w:bCs/>
          <w:iCs/>
        </w:rPr>
        <w:tab/>
      </w:r>
      <w:r w:rsidR="00ED443D">
        <w:rPr>
          <w:rFonts w:eastAsia="Times New Roman"/>
          <w:b/>
          <w:bCs/>
          <w:iCs/>
        </w:rPr>
        <w:tab/>
      </w:r>
      <w:r w:rsidR="00ED443D">
        <w:rPr>
          <w:rFonts w:eastAsia="Times New Roman"/>
          <w:b/>
          <w:bCs/>
          <w:iCs/>
        </w:rPr>
        <w:tab/>
      </w:r>
      <w:r w:rsidR="00ED443D">
        <w:rPr>
          <w:rFonts w:eastAsia="Times New Roman"/>
          <w:b/>
          <w:bCs/>
          <w:iCs/>
        </w:rPr>
        <w:tab/>
      </w:r>
      <w:r>
        <w:rPr>
          <w:rFonts w:eastAsia="Times New Roman"/>
          <w:b/>
          <w:bCs/>
          <w:iCs/>
        </w:rPr>
        <w:tab/>
      </w:r>
      <w:r w:rsidR="00C129C1" w:rsidRPr="006F03CB">
        <w:rPr>
          <w:rFonts w:eastAsia="Times New Roman"/>
          <w:b/>
          <w:bCs/>
          <w:iCs/>
        </w:rPr>
        <w:t xml:space="preserve">№ </w:t>
      </w:r>
      <w:r>
        <w:rPr>
          <w:rFonts w:eastAsia="Times New Roman"/>
          <w:b/>
          <w:bCs/>
          <w:iCs/>
        </w:rPr>
        <w:t>97/2021</w:t>
      </w:r>
    </w:p>
    <w:p w14:paraId="2C3CADCC" w14:textId="77777777" w:rsidR="00C129C1" w:rsidRPr="00C129C1" w:rsidRDefault="00C129C1" w:rsidP="00C129C1">
      <w:pPr>
        <w:suppressAutoHyphens/>
        <w:rPr>
          <w:rFonts w:eastAsia="Times New Roman"/>
          <w:b/>
          <w:bCs/>
          <w:iCs/>
        </w:rPr>
      </w:pPr>
      <w:r w:rsidRPr="00C129C1">
        <w:rPr>
          <w:rFonts w:eastAsia="Times New Roman"/>
          <w:b/>
          <w:bCs/>
          <w:iCs/>
        </w:rPr>
        <w:t>с. Мостовое</w:t>
      </w:r>
    </w:p>
    <w:p w14:paraId="537DB60F" w14:textId="77777777" w:rsidR="00C129C1" w:rsidRPr="00C129C1" w:rsidRDefault="00C129C1" w:rsidP="00C5516B">
      <w:pPr>
        <w:autoSpaceDE w:val="0"/>
        <w:autoSpaceDN w:val="0"/>
        <w:adjustRightInd w:val="0"/>
        <w:jc w:val="both"/>
        <w:rPr>
          <w:rFonts w:eastAsia="Times New Roman"/>
        </w:rPr>
      </w:pPr>
    </w:p>
    <w:p w14:paraId="50885C2A" w14:textId="351BED80" w:rsidR="006D0A7B" w:rsidRPr="00C129C1" w:rsidRDefault="009F0FD7" w:rsidP="006F03CB">
      <w:pPr>
        <w:tabs>
          <w:tab w:val="left" w:pos="5954"/>
        </w:tabs>
        <w:autoSpaceDE w:val="0"/>
        <w:autoSpaceDN w:val="0"/>
        <w:adjustRightInd w:val="0"/>
        <w:ind w:right="4251"/>
        <w:rPr>
          <w:rFonts w:eastAsiaTheme="minorHAnsi"/>
          <w:b/>
          <w:bCs/>
        </w:rPr>
      </w:pPr>
      <w:r w:rsidRPr="00C129C1">
        <w:rPr>
          <w:b/>
          <w:bCs/>
        </w:rPr>
        <w:t>О внесении изменений в</w:t>
      </w:r>
      <w:r w:rsidR="00E96720" w:rsidRPr="00C129C1">
        <w:rPr>
          <w:b/>
          <w:bCs/>
        </w:rPr>
        <w:t xml:space="preserve"> </w:t>
      </w:r>
      <w:r w:rsidR="009A1653" w:rsidRPr="00C129C1">
        <w:rPr>
          <w:b/>
          <w:bCs/>
        </w:rPr>
        <w:t>а</w:t>
      </w:r>
      <w:r w:rsidR="00E96720" w:rsidRPr="00C129C1">
        <w:rPr>
          <w:b/>
          <w:bCs/>
          <w:color w:val="171717" w:themeColor="background2" w:themeShade="1A"/>
        </w:rPr>
        <w:t>дминистративн</w:t>
      </w:r>
      <w:r w:rsidR="009A1653" w:rsidRPr="00C129C1">
        <w:rPr>
          <w:b/>
          <w:bCs/>
          <w:color w:val="171717" w:themeColor="background2" w:themeShade="1A"/>
        </w:rPr>
        <w:t>ый</w:t>
      </w:r>
      <w:r w:rsidR="00E96720" w:rsidRPr="00C129C1">
        <w:rPr>
          <w:b/>
          <w:bCs/>
          <w:color w:val="171717" w:themeColor="background2" w:themeShade="1A"/>
        </w:rPr>
        <w:t xml:space="preserve"> регламент предоставлени</w:t>
      </w:r>
      <w:r w:rsidR="000C4D6C" w:rsidRPr="00C129C1">
        <w:rPr>
          <w:b/>
          <w:bCs/>
          <w:color w:val="171717" w:themeColor="background2" w:themeShade="1A"/>
        </w:rPr>
        <w:t>я</w:t>
      </w:r>
      <w:r w:rsidR="00E96720" w:rsidRPr="00C129C1">
        <w:rPr>
          <w:b/>
          <w:bCs/>
          <w:color w:val="171717" w:themeColor="background2" w:themeShade="1A"/>
        </w:rPr>
        <w:t xml:space="preserve"> муниципальной услуги</w:t>
      </w:r>
      <w:r w:rsidR="0047798C" w:rsidRPr="00C129C1">
        <w:rPr>
          <w:b/>
          <w:bCs/>
          <w:color w:val="171717" w:themeColor="background2" w:themeShade="1A"/>
        </w:rPr>
        <w:t xml:space="preserve"> </w:t>
      </w:r>
      <w:r w:rsidR="0047798C" w:rsidRPr="00C129C1">
        <w:rPr>
          <w:rFonts w:eastAsia="Lucida Sans Unicode"/>
          <w:b/>
          <w:bCs/>
          <w:kern w:val="3"/>
          <w:lang w:eastAsia="zh-CN" w:bidi="hi-IN"/>
        </w:rPr>
        <w:t>«</w:t>
      </w:r>
      <w:r w:rsidR="000C54A0" w:rsidRPr="000C54A0">
        <w:rPr>
          <w:rFonts w:eastAsia="Lucida Sans Unicode"/>
          <w:b/>
          <w:bCs/>
          <w:kern w:val="3"/>
          <w:lang w:eastAsia="zh-CN" w:bidi="hi-IN"/>
        </w:rPr>
        <w:t>Перевод жилого помещения в нежилое помещение и нежилого помещения в жилое помещение</w:t>
      </w:r>
      <w:r w:rsidR="0047798C" w:rsidRPr="00C129C1">
        <w:rPr>
          <w:rFonts w:eastAsia="Lucida Sans Unicode"/>
          <w:b/>
          <w:bCs/>
          <w:kern w:val="3"/>
          <w:lang w:eastAsia="zh-CN" w:bidi="hi-IN"/>
        </w:rPr>
        <w:t>»</w:t>
      </w:r>
      <w:r w:rsidR="00D52D3F" w:rsidRPr="00C129C1">
        <w:rPr>
          <w:b/>
          <w:bCs/>
        </w:rPr>
        <w:t xml:space="preserve">, утвержденный постановлением </w:t>
      </w:r>
      <w:r w:rsidR="00C129C1" w:rsidRPr="00C129C1">
        <w:rPr>
          <w:b/>
          <w:bCs/>
        </w:rPr>
        <w:t>администрации Железнодорожненского</w:t>
      </w:r>
      <w:r w:rsidR="00B82722" w:rsidRPr="00C129C1">
        <w:rPr>
          <w:rFonts w:eastAsia="Lucida Sans Unicode"/>
          <w:b/>
          <w:bCs/>
          <w:kern w:val="3"/>
          <w:lang w:eastAsia="zh-CN" w:bidi="hi-IN"/>
        </w:rPr>
        <w:t xml:space="preserve"> сельско</w:t>
      </w:r>
      <w:r w:rsidR="00E714EE" w:rsidRPr="00C129C1">
        <w:rPr>
          <w:rFonts w:eastAsia="Lucida Sans Unicode"/>
          <w:b/>
          <w:bCs/>
          <w:kern w:val="3"/>
          <w:lang w:eastAsia="zh-CN" w:bidi="hi-IN"/>
        </w:rPr>
        <w:t>го</w:t>
      </w:r>
      <w:r w:rsidR="00B82722" w:rsidRPr="00C129C1">
        <w:rPr>
          <w:rFonts w:eastAsia="Lucida Sans Unicode"/>
          <w:b/>
          <w:bCs/>
          <w:kern w:val="3"/>
          <w:lang w:eastAsia="zh-CN" w:bidi="hi-IN"/>
        </w:rPr>
        <w:t xml:space="preserve"> поселени</w:t>
      </w:r>
      <w:r w:rsidR="00E714EE" w:rsidRPr="00C129C1">
        <w:rPr>
          <w:rFonts w:eastAsia="Lucida Sans Unicode"/>
          <w:b/>
          <w:bCs/>
          <w:kern w:val="3"/>
          <w:lang w:eastAsia="zh-CN" w:bidi="hi-IN"/>
        </w:rPr>
        <w:t>я</w:t>
      </w:r>
      <w:r w:rsidR="00B82722" w:rsidRPr="00C129C1">
        <w:rPr>
          <w:rFonts w:eastAsia="Lucida Sans Unicode"/>
          <w:b/>
          <w:bCs/>
          <w:kern w:val="3"/>
          <w:lang w:eastAsia="zh-CN" w:bidi="hi-IN"/>
        </w:rPr>
        <w:t xml:space="preserve"> Бахчисарайского района Республики Крым</w:t>
      </w:r>
      <w:r w:rsidR="00705FDD" w:rsidRPr="00C129C1">
        <w:rPr>
          <w:rFonts w:eastAsia="Lucida Sans Unicode"/>
          <w:b/>
          <w:bCs/>
          <w:kern w:val="3"/>
          <w:lang w:eastAsia="zh-CN" w:bidi="hi-IN"/>
        </w:rPr>
        <w:t xml:space="preserve"> </w:t>
      </w:r>
      <w:r w:rsidR="00D52D3F" w:rsidRPr="00C129C1">
        <w:rPr>
          <w:b/>
          <w:bCs/>
        </w:rPr>
        <w:t xml:space="preserve">от </w:t>
      </w:r>
      <w:r w:rsidR="000C54A0">
        <w:rPr>
          <w:b/>
          <w:bCs/>
        </w:rPr>
        <w:t>07.07.2016</w:t>
      </w:r>
      <w:r w:rsidR="00D52D3F" w:rsidRPr="00C129C1">
        <w:rPr>
          <w:b/>
          <w:bCs/>
        </w:rPr>
        <w:t>г. №</w:t>
      </w:r>
      <w:r w:rsidR="00F14518">
        <w:rPr>
          <w:b/>
          <w:bCs/>
        </w:rPr>
        <w:t xml:space="preserve"> </w:t>
      </w:r>
      <w:r w:rsidR="000C54A0">
        <w:rPr>
          <w:b/>
          <w:bCs/>
        </w:rPr>
        <w:t>63/2016</w:t>
      </w:r>
    </w:p>
    <w:p w14:paraId="56C89C6B" w14:textId="32063BDA" w:rsidR="009F0FD7" w:rsidRPr="00C129C1" w:rsidRDefault="009F0FD7" w:rsidP="00E1236D">
      <w:pPr>
        <w:jc w:val="both"/>
        <w:rPr>
          <w:b/>
          <w:bCs/>
        </w:rPr>
      </w:pPr>
    </w:p>
    <w:p w14:paraId="616207F8" w14:textId="7959A525" w:rsidR="009F0FD7" w:rsidRPr="00C129C1" w:rsidRDefault="009F0FD7" w:rsidP="00C129C1">
      <w:pPr>
        <w:autoSpaceDE w:val="0"/>
        <w:autoSpaceDN w:val="0"/>
        <w:adjustRightInd w:val="0"/>
        <w:ind w:firstLine="709"/>
        <w:jc w:val="both"/>
      </w:pPr>
      <w:r w:rsidRPr="00C129C1">
        <w:t>В соответствии с Федеральными законами от 27.07.2010 № 210-ФЗ «Об организации предоставления государственных и муниципальных услуг» и от 06.10.2003 № 131-ФЗ «Об общих принципах организации местного самоуправления в Российской Федерации»</w:t>
      </w:r>
      <w:r w:rsidR="00EA0E98" w:rsidRPr="00C129C1">
        <w:t>,</w:t>
      </w:r>
      <w:r w:rsidR="00BB12FB">
        <w:t xml:space="preserve"> </w:t>
      </w:r>
      <w:r w:rsidR="00912FD7">
        <w:t xml:space="preserve">статьей 23 Жилищного кодекса Российской Федерации, </w:t>
      </w:r>
      <w:r w:rsidRPr="00C129C1">
        <w:t>Устав</w:t>
      </w:r>
      <w:r w:rsidR="00170E2C">
        <w:t>ом</w:t>
      </w:r>
      <w:r w:rsidRPr="00C129C1">
        <w:t xml:space="preserve"> </w:t>
      </w:r>
      <w:r w:rsidR="00B25E83" w:rsidRPr="00C129C1">
        <w:rPr>
          <w:rFonts w:eastAsia="Lucida Sans Unicode"/>
          <w:kern w:val="3"/>
          <w:lang w:eastAsia="zh-CN" w:bidi="hi-IN"/>
        </w:rPr>
        <w:t>Железнодорожненского сельского поселения Бахчисарайского</w:t>
      </w:r>
      <w:r w:rsidR="00B25E83" w:rsidRPr="00C129C1">
        <w:rPr>
          <w:rFonts w:eastAsia="Lucida Sans Unicode"/>
          <w:b/>
          <w:bCs/>
          <w:kern w:val="3"/>
          <w:lang w:eastAsia="zh-CN" w:bidi="hi-IN"/>
        </w:rPr>
        <w:t xml:space="preserve"> </w:t>
      </w:r>
      <w:r w:rsidR="00BF5BFC" w:rsidRPr="00C129C1">
        <w:rPr>
          <w:color w:val="171717" w:themeColor="background2" w:themeShade="1A"/>
        </w:rPr>
        <w:t>района Республики Крым</w:t>
      </w:r>
      <w:r w:rsidRPr="00C129C1">
        <w:t xml:space="preserve">, с целью приведения нормативных правовых актов в соответствие с требованиями действующего законодательства, администрация </w:t>
      </w:r>
      <w:r w:rsidR="00857CB0" w:rsidRPr="00C129C1">
        <w:rPr>
          <w:rFonts w:eastAsia="Lucida Sans Unicode"/>
          <w:kern w:val="3"/>
          <w:lang w:eastAsia="zh-CN" w:bidi="hi-IN"/>
        </w:rPr>
        <w:t>Железнодорожненского сельского поселения Бахчисарайского</w:t>
      </w:r>
      <w:r w:rsidR="00857CB0" w:rsidRPr="00C129C1">
        <w:rPr>
          <w:rFonts w:eastAsia="Lucida Sans Unicode"/>
          <w:b/>
          <w:bCs/>
          <w:kern w:val="3"/>
          <w:lang w:eastAsia="zh-CN" w:bidi="hi-IN"/>
        </w:rPr>
        <w:t xml:space="preserve"> </w:t>
      </w:r>
      <w:r w:rsidR="00AD554F" w:rsidRPr="00C129C1">
        <w:rPr>
          <w:color w:val="171717" w:themeColor="background2" w:themeShade="1A"/>
        </w:rPr>
        <w:t>района Республики Крым</w:t>
      </w:r>
      <w:r w:rsidR="004E2A76" w:rsidRPr="00C129C1">
        <w:rPr>
          <w:color w:val="171717" w:themeColor="background2" w:themeShade="1A"/>
        </w:rPr>
        <w:t>,</w:t>
      </w:r>
    </w:p>
    <w:p w14:paraId="08D894DB" w14:textId="77777777" w:rsidR="009F0FD7" w:rsidRPr="00C129C1" w:rsidRDefault="009F0FD7" w:rsidP="009F0FD7">
      <w:pPr>
        <w:autoSpaceDE w:val="0"/>
        <w:autoSpaceDN w:val="0"/>
        <w:adjustRightInd w:val="0"/>
        <w:ind w:firstLine="540"/>
        <w:jc w:val="both"/>
      </w:pPr>
    </w:p>
    <w:p w14:paraId="77D34E47" w14:textId="77777777" w:rsidR="009F0FD7" w:rsidRPr="00C129C1" w:rsidRDefault="009F0FD7" w:rsidP="00C129C1">
      <w:pPr>
        <w:autoSpaceDE w:val="0"/>
        <w:autoSpaceDN w:val="0"/>
        <w:adjustRightInd w:val="0"/>
        <w:jc w:val="center"/>
        <w:rPr>
          <w:b/>
          <w:bCs/>
        </w:rPr>
      </w:pPr>
      <w:r w:rsidRPr="00C129C1">
        <w:rPr>
          <w:b/>
          <w:bCs/>
        </w:rPr>
        <w:t>ПОСТАНОВЛЯЕТ:</w:t>
      </w:r>
    </w:p>
    <w:p w14:paraId="6744B2F8" w14:textId="1A0014EF" w:rsidR="00EA619E" w:rsidRPr="00C129C1" w:rsidRDefault="009F0FD7" w:rsidP="0028358E">
      <w:pPr>
        <w:pStyle w:val="a6"/>
        <w:numPr>
          <w:ilvl w:val="0"/>
          <w:numId w:val="2"/>
        </w:numPr>
        <w:ind w:left="0" w:firstLine="709"/>
        <w:jc w:val="both"/>
      </w:pPr>
      <w:r w:rsidRPr="00C129C1">
        <w:t>Внести в административный регламент предоставления муниципальной услуги</w:t>
      </w:r>
      <w:r w:rsidR="003556DB" w:rsidRPr="00C129C1">
        <w:t xml:space="preserve"> </w:t>
      </w:r>
      <w:r w:rsidR="003556DB" w:rsidRPr="00AE7C1E">
        <w:rPr>
          <w:rFonts w:eastAsia="Lucida Sans Unicode"/>
          <w:kern w:val="3"/>
          <w:lang w:eastAsia="zh-CN" w:bidi="hi-IN"/>
        </w:rPr>
        <w:t>«</w:t>
      </w:r>
      <w:r w:rsidR="000C54A0" w:rsidRPr="000C54A0">
        <w:rPr>
          <w:rFonts w:eastAsia="Lucida Sans Unicode"/>
          <w:bCs/>
          <w:kern w:val="3"/>
          <w:lang w:eastAsia="zh-CN" w:bidi="hi-IN"/>
        </w:rPr>
        <w:t>Перевод жилого помещения в нежилое помещение и нежилого помещения в жилое помещение»</w:t>
      </w:r>
      <w:r w:rsidR="000C54A0" w:rsidRPr="000C54A0">
        <w:rPr>
          <w:bCs/>
        </w:rPr>
        <w:t>, утвержденный постановлением администрации Железнодорожненского</w:t>
      </w:r>
      <w:r w:rsidR="000C54A0" w:rsidRPr="000C54A0">
        <w:rPr>
          <w:rFonts w:eastAsia="Lucida Sans Unicode"/>
          <w:bCs/>
          <w:kern w:val="3"/>
          <w:lang w:eastAsia="zh-CN" w:bidi="hi-IN"/>
        </w:rPr>
        <w:t xml:space="preserve"> сельского поселения Бахчисарайского района Республики Крым </w:t>
      </w:r>
      <w:r w:rsidR="000C54A0" w:rsidRPr="000C54A0">
        <w:rPr>
          <w:bCs/>
        </w:rPr>
        <w:t>от 07.07.2016г. № 63/2016</w:t>
      </w:r>
      <w:r w:rsidR="00F747B5" w:rsidRPr="000C54A0">
        <w:rPr>
          <w:bCs/>
        </w:rPr>
        <w:t>,</w:t>
      </w:r>
      <w:r w:rsidR="00F747B5" w:rsidRPr="00C129C1">
        <w:t xml:space="preserve"> </w:t>
      </w:r>
      <w:r w:rsidR="000C54A0">
        <w:t>следующие изменения</w:t>
      </w:r>
      <w:r w:rsidR="00574124" w:rsidRPr="00F14518">
        <w:t>:</w:t>
      </w:r>
      <w:r w:rsidR="00574124" w:rsidRPr="00C129C1">
        <w:t xml:space="preserve"> </w:t>
      </w:r>
    </w:p>
    <w:p w14:paraId="146C4148" w14:textId="7CB74168" w:rsidR="000C54A0" w:rsidRDefault="000C54A0" w:rsidP="000C54A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1.1. Пункт 2.6.1. дополнить подпунктами 7) и 8) следующего содержания:</w:t>
      </w:r>
    </w:p>
    <w:p w14:paraId="736C1F21" w14:textId="68CE3813" w:rsidR="0036443A" w:rsidRPr="00CC1398" w:rsidRDefault="0036443A" w:rsidP="0036443A">
      <w:pPr>
        <w:ind w:firstLine="540"/>
        <w:jc w:val="both"/>
      </w:pPr>
      <w:r>
        <w:rPr>
          <w:bCs/>
          <w:color w:val="000000"/>
        </w:rPr>
        <w:t>«</w:t>
      </w:r>
      <w:r>
        <w:t>7</w:t>
      </w:r>
      <w:r w:rsidRPr="00CC1398">
        <w:t xml:space="preserve"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 </w:t>
      </w:r>
    </w:p>
    <w:p w14:paraId="15F317D2" w14:textId="0CEC936A" w:rsidR="0036443A" w:rsidRPr="00CC1398" w:rsidRDefault="0036443A" w:rsidP="0036443A">
      <w:pPr>
        <w:ind w:firstLine="540"/>
        <w:jc w:val="both"/>
      </w:pPr>
      <w:bookmarkStart w:id="1" w:name="dst874"/>
      <w:bookmarkEnd w:id="1"/>
      <w:r>
        <w:t>8</w:t>
      </w:r>
      <w:r w:rsidRPr="00CC1398">
        <w:t>) согласие каждого собственника всех помещений, примыкающих к переводимому помещению, на перевод жилого помещения в нежилое помещение.</w:t>
      </w:r>
      <w:r>
        <w:t>»</w:t>
      </w:r>
    </w:p>
    <w:p w14:paraId="3A677E25" w14:textId="2A8CB799" w:rsidR="0036443A" w:rsidRDefault="0036443A" w:rsidP="000C54A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56A0407D" w14:textId="3A64A830" w:rsidR="000C54A0" w:rsidRPr="00C129C1" w:rsidRDefault="000C54A0" w:rsidP="000C54A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1.2. В пункте 2.6.2. слова «</w:t>
      </w:r>
      <w:r w:rsidRPr="009C2F38">
        <w:t>Едином государственном реестре прав на недвижимое имущество и сделок с ним</w:t>
      </w:r>
      <w:r>
        <w:rPr>
          <w:rFonts w:eastAsiaTheme="minorHAnsi"/>
          <w:lang w:eastAsia="en-US"/>
        </w:rPr>
        <w:t>» заменить словами «</w:t>
      </w:r>
      <w:r w:rsidRPr="009C2F38">
        <w:t xml:space="preserve">Едином государственном реестре </w:t>
      </w:r>
      <w:r>
        <w:t>недвижимости</w:t>
      </w:r>
      <w:r>
        <w:rPr>
          <w:rFonts w:eastAsiaTheme="minorHAnsi"/>
          <w:lang w:eastAsia="en-US"/>
        </w:rPr>
        <w:t>»</w:t>
      </w:r>
    </w:p>
    <w:p w14:paraId="30E19FB9" w14:textId="77777777" w:rsidR="0036443A" w:rsidRDefault="000C54A0" w:rsidP="00ED44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1.3. В пункте 2.6.3 подпункт 1) изложить в новой редакции: </w:t>
      </w:r>
    </w:p>
    <w:p w14:paraId="17ACE2E8" w14:textId="5AB95C7D" w:rsidR="00736386" w:rsidRPr="00C129C1" w:rsidRDefault="000C54A0" w:rsidP="00ED44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36443A">
        <w:rPr>
          <w:rFonts w:eastAsiaTheme="minorHAnsi"/>
          <w:lang w:eastAsia="en-US"/>
        </w:rPr>
        <w:t xml:space="preserve">1) </w:t>
      </w:r>
      <w:r w:rsidRPr="000C54A0">
        <w:rPr>
          <w:rFonts w:eastAsiaTheme="minorHAnsi"/>
          <w:lang w:eastAsia="en-US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</w:t>
      </w:r>
      <w:r w:rsidR="00736386" w:rsidRPr="00C129C1">
        <w:rPr>
          <w:rFonts w:eastAsiaTheme="minorHAnsi"/>
          <w:lang w:eastAsia="en-US"/>
        </w:rPr>
        <w:t>».</w:t>
      </w:r>
    </w:p>
    <w:p w14:paraId="43A59EF9" w14:textId="5CE87FA4" w:rsidR="009F0FD7" w:rsidRPr="00C129C1" w:rsidRDefault="009F0FD7" w:rsidP="00274E73">
      <w:pPr>
        <w:pStyle w:val="a6"/>
        <w:keepNext/>
        <w:widowControl w:val="0"/>
        <w:numPr>
          <w:ilvl w:val="0"/>
          <w:numId w:val="2"/>
        </w:numPr>
        <w:ind w:left="0" w:firstLine="709"/>
        <w:jc w:val="both"/>
      </w:pPr>
      <w:bookmarkStart w:id="2" w:name="sub_3"/>
      <w:r w:rsidRPr="00C129C1">
        <w:rPr>
          <w:lang w:eastAsia="ar-SA"/>
        </w:rPr>
        <w:t xml:space="preserve">Настоящее постановление </w:t>
      </w:r>
      <w:r w:rsidR="003B3EAF">
        <w:rPr>
          <w:lang w:eastAsia="ar-SA"/>
        </w:rPr>
        <w:t xml:space="preserve">вступает в силу с момента подписания и </w:t>
      </w:r>
      <w:r w:rsidRPr="00C129C1">
        <w:rPr>
          <w:lang w:eastAsia="ar-SA"/>
        </w:rPr>
        <w:t>подлежит обнародованию в соответствии с действующим законодательством</w:t>
      </w:r>
      <w:bookmarkEnd w:id="2"/>
      <w:r w:rsidRPr="00C129C1">
        <w:t>.</w:t>
      </w:r>
    </w:p>
    <w:p w14:paraId="43D07D57" w14:textId="0346B693" w:rsidR="009F0FD7" w:rsidRPr="00C129C1" w:rsidRDefault="009F0FD7" w:rsidP="00274E73">
      <w:pPr>
        <w:pStyle w:val="a6"/>
        <w:keepNext/>
        <w:widowControl w:val="0"/>
        <w:numPr>
          <w:ilvl w:val="0"/>
          <w:numId w:val="2"/>
        </w:numPr>
        <w:ind w:left="0" w:firstLine="709"/>
        <w:jc w:val="both"/>
      </w:pPr>
      <w:r w:rsidRPr="00C129C1">
        <w:t xml:space="preserve">Контроль за исполнением настоящего постановления оставляю за собой. </w:t>
      </w:r>
    </w:p>
    <w:p w14:paraId="30654600" w14:textId="77777777" w:rsidR="009F0FD7" w:rsidRDefault="009F0FD7" w:rsidP="009F0FD7">
      <w:pPr>
        <w:pStyle w:val="a4"/>
        <w:jc w:val="both"/>
        <w:rPr>
          <w:sz w:val="28"/>
          <w:szCs w:val="28"/>
        </w:rPr>
      </w:pPr>
    </w:p>
    <w:p w14:paraId="457894B8" w14:textId="77777777" w:rsidR="00C129C1" w:rsidRPr="00C129C1" w:rsidRDefault="00C129C1" w:rsidP="00C129C1">
      <w:pPr>
        <w:suppressAutoHyphens/>
        <w:rPr>
          <w:rFonts w:eastAsia="Times New Roman"/>
          <w:b/>
          <w:lang w:eastAsia="en-US"/>
        </w:rPr>
      </w:pPr>
      <w:r w:rsidRPr="00C129C1">
        <w:rPr>
          <w:rFonts w:eastAsia="Times New Roman"/>
          <w:b/>
          <w:lang w:eastAsia="en-US"/>
        </w:rPr>
        <w:t>Председатель Железнодорожненского</w:t>
      </w:r>
    </w:p>
    <w:p w14:paraId="3DEE1DA7" w14:textId="77777777" w:rsidR="00C129C1" w:rsidRPr="00C129C1" w:rsidRDefault="00C129C1" w:rsidP="00C129C1">
      <w:pPr>
        <w:jc w:val="both"/>
        <w:rPr>
          <w:rFonts w:eastAsia="Times New Roman"/>
          <w:b/>
          <w:lang w:eastAsia="en-US"/>
        </w:rPr>
      </w:pPr>
      <w:r w:rsidRPr="00C129C1">
        <w:rPr>
          <w:rFonts w:eastAsia="Times New Roman"/>
          <w:b/>
          <w:lang w:eastAsia="en-US"/>
        </w:rPr>
        <w:t xml:space="preserve">сельского совета - Глава администрации </w:t>
      </w:r>
    </w:p>
    <w:p w14:paraId="5EC67239" w14:textId="1E0B905B" w:rsidR="00350567" w:rsidRDefault="00C129C1" w:rsidP="00E45FF2">
      <w:pPr>
        <w:jc w:val="both"/>
      </w:pPr>
      <w:r w:rsidRPr="00C129C1">
        <w:rPr>
          <w:rFonts w:eastAsia="Times New Roman"/>
          <w:b/>
          <w:lang w:eastAsia="en-US"/>
        </w:rPr>
        <w:t>Железнодорожненского сельского поселения</w:t>
      </w:r>
      <w:r w:rsidRPr="00C129C1">
        <w:rPr>
          <w:rFonts w:eastAsia="Times New Roman"/>
          <w:b/>
          <w:lang w:eastAsia="en-US"/>
        </w:rPr>
        <w:tab/>
      </w:r>
      <w:r w:rsidRPr="00C129C1">
        <w:rPr>
          <w:rFonts w:eastAsia="Times New Roman"/>
          <w:b/>
          <w:lang w:eastAsia="en-US"/>
        </w:rPr>
        <w:tab/>
      </w:r>
      <w:r w:rsidRPr="00C129C1">
        <w:rPr>
          <w:rFonts w:eastAsia="Times New Roman"/>
          <w:b/>
          <w:lang w:eastAsia="en-US"/>
        </w:rPr>
        <w:tab/>
        <w:t>И.А. Колкунова</w:t>
      </w:r>
    </w:p>
    <w:sectPr w:rsidR="00350567" w:rsidSect="00C129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1575"/>
    <w:multiLevelType w:val="hybridMultilevel"/>
    <w:tmpl w:val="CD860BA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2904918"/>
    <w:multiLevelType w:val="hybridMultilevel"/>
    <w:tmpl w:val="95AC6244"/>
    <w:lvl w:ilvl="0" w:tplc="34A871E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39"/>
    <w:rsid w:val="00003E1A"/>
    <w:rsid w:val="0002340A"/>
    <w:rsid w:val="00026AC4"/>
    <w:rsid w:val="00032FE8"/>
    <w:rsid w:val="000428C7"/>
    <w:rsid w:val="0005135F"/>
    <w:rsid w:val="00084FFB"/>
    <w:rsid w:val="00096250"/>
    <w:rsid w:val="000B209C"/>
    <w:rsid w:val="000C4D6C"/>
    <w:rsid w:val="000C54A0"/>
    <w:rsid w:val="000E7C87"/>
    <w:rsid w:val="000F280B"/>
    <w:rsid w:val="000F5B1E"/>
    <w:rsid w:val="000F6988"/>
    <w:rsid w:val="001024CC"/>
    <w:rsid w:val="00114E3D"/>
    <w:rsid w:val="00120001"/>
    <w:rsid w:val="00127EB8"/>
    <w:rsid w:val="00143D6B"/>
    <w:rsid w:val="00170E2C"/>
    <w:rsid w:val="00170EFA"/>
    <w:rsid w:val="00171939"/>
    <w:rsid w:val="001D4726"/>
    <w:rsid w:val="001E43BE"/>
    <w:rsid w:val="001F2E70"/>
    <w:rsid w:val="00247958"/>
    <w:rsid w:val="00274E73"/>
    <w:rsid w:val="0028358E"/>
    <w:rsid w:val="002F03CC"/>
    <w:rsid w:val="002F425C"/>
    <w:rsid w:val="002F6E8C"/>
    <w:rsid w:val="00307425"/>
    <w:rsid w:val="00350450"/>
    <w:rsid w:val="00350567"/>
    <w:rsid w:val="003556DB"/>
    <w:rsid w:val="0036248C"/>
    <w:rsid w:val="0036443A"/>
    <w:rsid w:val="0038523E"/>
    <w:rsid w:val="003A4A1B"/>
    <w:rsid w:val="003A515C"/>
    <w:rsid w:val="003A7BAC"/>
    <w:rsid w:val="003B3EAF"/>
    <w:rsid w:val="003C3F6C"/>
    <w:rsid w:val="003D373E"/>
    <w:rsid w:val="003F3035"/>
    <w:rsid w:val="003F4CE3"/>
    <w:rsid w:val="0044415F"/>
    <w:rsid w:val="00474EBF"/>
    <w:rsid w:val="0047798C"/>
    <w:rsid w:val="004C3766"/>
    <w:rsid w:val="004E2A76"/>
    <w:rsid w:val="004F6E71"/>
    <w:rsid w:val="005211F1"/>
    <w:rsid w:val="005415B2"/>
    <w:rsid w:val="00545B37"/>
    <w:rsid w:val="005551C2"/>
    <w:rsid w:val="0056457F"/>
    <w:rsid w:val="0056791B"/>
    <w:rsid w:val="00574124"/>
    <w:rsid w:val="00586A7C"/>
    <w:rsid w:val="005A0CDB"/>
    <w:rsid w:val="005E30E9"/>
    <w:rsid w:val="005F0DB7"/>
    <w:rsid w:val="005F4E79"/>
    <w:rsid w:val="00682D90"/>
    <w:rsid w:val="006B08BE"/>
    <w:rsid w:val="006B32DF"/>
    <w:rsid w:val="006C5166"/>
    <w:rsid w:val="006D0A7B"/>
    <w:rsid w:val="006E18F3"/>
    <w:rsid w:val="006E70F5"/>
    <w:rsid w:val="006F03CB"/>
    <w:rsid w:val="006F5F74"/>
    <w:rsid w:val="006F6BD5"/>
    <w:rsid w:val="00705FDD"/>
    <w:rsid w:val="0072532E"/>
    <w:rsid w:val="00731ABC"/>
    <w:rsid w:val="00733C6F"/>
    <w:rsid w:val="0073503B"/>
    <w:rsid w:val="00736386"/>
    <w:rsid w:val="0073696D"/>
    <w:rsid w:val="00784C35"/>
    <w:rsid w:val="007B0D8C"/>
    <w:rsid w:val="007C4661"/>
    <w:rsid w:val="0081602E"/>
    <w:rsid w:val="00817384"/>
    <w:rsid w:val="00822830"/>
    <w:rsid w:val="00857CB0"/>
    <w:rsid w:val="008919EE"/>
    <w:rsid w:val="008B3A3F"/>
    <w:rsid w:val="00911D13"/>
    <w:rsid w:val="00912FD7"/>
    <w:rsid w:val="00923AB5"/>
    <w:rsid w:val="00932F67"/>
    <w:rsid w:val="009419C9"/>
    <w:rsid w:val="00946E51"/>
    <w:rsid w:val="00967A60"/>
    <w:rsid w:val="00997E07"/>
    <w:rsid w:val="009A1653"/>
    <w:rsid w:val="009E7622"/>
    <w:rsid w:val="009F0FD7"/>
    <w:rsid w:val="009F3D13"/>
    <w:rsid w:val="00A25797"/>
    <w:rsid w:val="00A26B9E"/>
    <w:rsid w:val="00A35DA0"/>
    <w:rsid w:val="00A53204"/>
    <w:rsid w:val="00A61127"/>
    <w:rsid w:val="00A76DA7"/>
    <w:rsid w:val="00AB347C"/>
    <w:rsid w:val="00AC026E"/>
    <w:rsid w:val="00AD554F"/>
    <w:rsid w:val="00AE7C1E"/>
    <w:rsid w:val="00B25E83"/>
    <w:rsid w:val="00B370E7"/>
    <w:rsid w:val="00B52597"/>
    <w:rsid w:val="00B664EA"/>
    <w:rsid w:val="00B715C2"/>
    <w:rsid w:val="00B82722"/>
    <w:rsid w:val="00BB12FB"/>
    <w:rsid w:val="00BB406D"/>
    <w:rsid w:val="00BC021F"/>
    <w:rsid w:val="00BE0517"/>
    <w:rsid w:val="00BF5BFC"/>
    <w:rsid w:val="00C129C1"/>
    <w:rsid w:val="00C5516B"/>
    <w:rsid w:val="00C80AB6"/>
    <w:rsid w:val="00C84A0A"/>
    <w:rsid w:val="00C95301"/>
    <w:rsid w:val="00CA57F0"/>
    <w:rsid w:val="00CC0AC6"/>
    <w:rsid w:val="00CF0E26"/>
    <w:rsid w:val="00D24D5D"/>
    <w:rsid w:val="00D52D3F"/>
    <w:rsid w:val="00DB23F0"/>
    <w:rsid w:val="00DD047E"/>
    <w:rsid w:val="00DE4C7A"/>
    <w:rsid w:val="00DF09A6"/>
    <w:rsid w:val="00E00319"/>
    <w:rsid w:val="00E1236D"/>
    <w:rsid w:val="00E351EA"/>
    <w:rsid w:val="00E45FF2"/>
    <w:rsid w:val="00E52465"/>
    <w:rsid w:val="00E5484A"/>
    <w:rsid w:val="00E67779"/>
    <w:rsid w:val="00E714EE"/>
    <w:rsid w:val="00E83C10"/>
    <w:rsid w:val="00E96720"/>
    <w:rsid w:val="00EA0E98"/>
    <w:rsid w:val="00EA619E"/>
    <w:rsid w:val="00ED443D"/>
    <w:rsid w:val="00EE7BEE"/>
    <w:rsid w:val="00F118B5"/>
    <w:rsid w:val="00F14518"/>
    <w:rsid w:val="00F747B5"/>
    <w:rsid w:val="00F9587B"/>
    <w:rsid w:val="00F9691A"/>
    <w:rsid w:val="00FA79D9"/>
    <w:rsid w:val="00F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5220"/>
  <w15:chartTrackingRefBased/>
  <w15:docId w15:val="{CE607333-C472-474D-818E-2D6DEDA1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D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376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F0FD7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9F0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9F0F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0D8C"/>
    <w:pPr>
      <w:ind w:left="720"/>
      <w:contextualSpacing/>
    </w:pPr>
  </w:style>
  <w:style w:type="paragraph" w:customStyle="1" w:styleId="printj">
    <w:name w:val="printj"/>
    <w:basedOn w:val="a"/>
    <w:uiPriority w:val="99"/>
    <w:qFormat/>
    <w:rsid w:val="002F425C"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C3766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styleId="a7">
    <w:name w:val="Body Text"/>
    <w:basedOn w:val="a"/>
    <w:link w:val="a8"/>
    <w:unhideWhenUsed/>
    <w:rsid w:val="00F9587B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F9587B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912F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2FD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3C6A-D1FB-4AB8-9820-6AA2B91C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228</cp:revision>
  <cp:lastPrinted>2021-09-20T10:38:00Z</cp:lastPrinted>
  <dcterms:created xsi:type="dcterms:W3CDTF">2021-03-23T10:43:00Z</dcterms:created>
  <dcterms:modified xsi:type="dcterms:W3CDTF">2021-10-22T12:45:00Z</dcterms:modified>
</cp:coreProperties>
</file>