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A5" w:rsidRPr="00CB50A5" w:rsidRDefault="00CB50A5" w:rsidP="00306AC6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en-US"/>
        </w:rPr>
      </w:pPr>
      <w:r w:rsidRPr="00CB50A5">
        <w:rPr>
          <w:rFonts w:ascii="Times New Roman" w:eastAsia="Times New Roman" w:hAnsi="Times New Roman"/>
          <w:b/>
          <w:kern w:val="0"/>
          <w:sz w:val="28"/>
          <w:szCs w:val="28"/>
          <w:lang w:eastAsia="en-US"/>
        </w:rPr>
        <w:t>ПОСТАНОВЛЕНИЕ</w:t>
      </w:r>
    </w:p>
    <w:p w:rsidR="00CB50A5" w:rsidRPr="00CB50A5" w:rsidRDefault="00797E84" w:rsidP="00CB50A5">
      <w:pPr>
        <w:widowControl/>
        <w:suppressAutoHyphens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19.01.</w:t>
      </w:r>
      <w:r w:rsidR="00CB50A5" w:rsidRPr="00CB50A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  <w:t>201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7</w:t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года </w:t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CB50A5" w:rsidRPr="00CB50A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2/2017</w:t>
      </w:r>
      <w:r w:rsidR="00CB50A5" w:rsidRPr="00CB50A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306AC6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ab/>
      </w:r>
      <w:r w:rsidR="00CB50A5" w:rsidRPr="00CB50A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с. Мостовое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B50A5" w:rsidRPr="00306AC6" w:rsidRDefault="00CB50A5" w:rsidP="00CB50A5">
      <w:pPr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CB50A5" w:rsidRPr="00306AC6" w:rsidRDefault="00CB50A5" w:rsidP="00CB50A5">
      <w:pPr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предоставления муниципальной услуги «Предоставление </w:t>
      </w:r>
    </w:p>
    <w:p w:rsidR="00CB50A5" w:rsidRPr="00306AC6" w:rsidRDefault="00CB50A5" w:rsidP="00CB50A5">
      <w:pPr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собственность бесплатно земельных участков </w:t>
      </w:r>
      <w:proofErr w:type="gramStart"/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льготным</w:t>
      </w:r>
      <w:proofErr w:type="gramEnd"/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/>
          <w:b/>
          <w:i/>
          <w:kern w:val="0"/>
          <w:sz w:val="28"/>
          <w:szCs w:val="28"/>
          <w:lang w:eastAsia="ru-RU"/>
        </w:rPr>
      </w:pPr>
      <w:r w:rsidRPr="00306AC6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категориям граждан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0" w:name="sub_99"/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1" w:name="sub_1"/>
      <w:bookmarkEnd w:id="0"/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В соответствии с </w:t>
      </w:r>
      <w:hyperlink r:id="rId4" w:history="1">
        <w:r w:rsidRPr="00CB50A5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Земельным кодексом</w:t>
        </w:r>
      </w:hyperlink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Российской Федерации, </w:t>
      </w:r>
      <w:hyperlink r:id="rId5" w:history="1">
        <w:r w:rsidRPr="00CB50A5">
          <w:rPr>
            <w:rFonts w:ascii="Times New Roman" w:eastAsia="Times New Roman" w:hAnsi="Times New Roman"/>
            <w:kern w:val="0"/>
            <w:sz w:val="28"/>
            <w:szCs w:val="28"/>
            <w:lang w:eastAsia="ru-RU"/>
          </w:rPr>
          <w:t>Федеральным законом</w:t>
        </w:r>
      </w:hyperlink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от 27 июля 2010 г. № 210-ФЗ «Об организации предоставления государственных и муниципальных услуг», руководствуясь Уставом Железнодорожненского сельского поселения, 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ПОСТАНОВЛЯЮ: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«Предоставление в собственность бесплатно земельных участков льготным категориям граждан».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2" w:name="sub_2"/>
      <w:bookmarkStart w:id="3" w:name="sub_3"/>
      <w:bookmarkEnd w:id="1"/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2. Опубликовать настоящее постановление в установленном порядке.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bookmarkStart w:id="4" w:name="sub_4"/>
      <w:bookmarkEnd w:id="2"/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3. </w:t>
      </w:r>
      <w:proofErr w:type="gramStart"/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Контроль за</w:t>
      </w:r>
      <w:proofErr w:type="gramEnd"/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bookmarkEnd w:id="4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bookmarkEnd w:id="3"/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Председатель Железнодорожненского 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сельского совета – Глава администрации</w:t>
      </w:r>
    </w:p>
    <w:p w:rsidR="00155581" w:rsidRDefault="00CB50A5" w:rsidP="00155581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Железнодорожненского сельского поселения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И.А. Колкунова</w:t>
      </w:r>
    </w:p>
    <w:p w:rsidR="00155581" w:rsidRDefault="00155581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CB50A5" w:rsidRPr="00CB50A5" w:rsidRDefault="00CB50A5" w:rsidP="005C5D61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br w:type="page"/>
      </w:r>
      <w:r w:rsidRPr="00CB50A5">
        <w:rPr>
          <w:rFonts w:ascii="Times New Roman" w:eastAsia="Times New Roman" w:hAnsi="Times New Roman"/>
          <w:b/>
          <w:kern w:val="0"/>
          <w:sz w:val="24"/>
          <w:lang w:eastAsia="ru-RU"/>
        </w:rPr>
        <w:lastRenderedPageBreak/>
        <w:t>Утвержден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kern w:val="0"/>
          <w:sz w:val="24"/>
          <w:lang w:eastAsia="ru-RU"/>
        </w:rPr>
        <w:t>постановлением Администрации</w:t>
      </w:r>
    </w:p>
    <w:p w:rsidR="00CB50A5" w:rsidRDefault="00CB50A5" w:rsidP="00CB50A5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kern w:val="0"/>
          <w:sz w:val="24"/>
          <w:lang w:eastAsia="ru-RU"/>
        </w:rPr>
        <w:t>Железнодорожненского сельского поселения</w:t>
      </w:r>
    </w:p>
    <w:p w:rsidR="00797E84" w:rsidRPr="00CB50A5" w:rsidRDefault="00797E84" w:rsidP="00CB50A5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>
        <w:rPr>
          <w:rFonts w:ascii="Times New Roman" w:eastAsia="Times New Roman" w:hAnsi="Times New Roman"/>
          <w:b/>
          <w:kern w:val="0"/>
          <w:sz w:val="24"/>
          <w:lang w:eastAsia="ru-RU"/>
        </w:rPr>
        <w:t xml:space="preserve"> от 19.01.2017 № 2/2017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Административный регламент</w:t>
      </w:r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br/>
        <w:t>предоставления муниципальной услуги «Предоставление в собственность бесплатно земельных участков льготным категориям граждан»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1. Общие положения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5" w:name="sub_1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1.1. Предмет регулирования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6" w:name="sub_111"/>
      <w:bookmarkEnd w:id="5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1.1.1. Административный регламент предоставления муниципальной услуги «Предоставление в собственность бесплатно земельных участков льготным категориям граждан» разработан в целях повышения уровня доступности муниципальной услуги, устранения избыточных административных процедур и определяет сроки и последовательность действий при предоставлении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7" w:name="sub_112"/>
      <w:bookmarkEnd w:id="6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1.1.2. Предметом регулирования настоящего административного регламента являются отношения, возникающие между льготными категориями граждан и Администрацией Железнодорожненского сельского поселения (далее Администрация), связанные с предоставлением в собственность бесплатно земельных участков, (далее административный регламент, муниципальная услуга).</w:t>
      </w:r>
    </w:p>
    <w:bookmarkEnd w:id="7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8" w:name="sub_1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1.2. Получатели муниципальной услуги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9" w:name="sub_121"/>
      <w:bookmarkEnd w:id="8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1.2.1.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Получателями муниципальной услуги являются льготные категории граждан, указанные в статье 4 Закона Республики Крым от 15 января 2015 г. № 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отношений», состоящие на учете в целях предоставления им земельных участков (далее - получатели услуги).</w:t>
      </w:r>
      <w:proofErr w:type="gramEnd"/>
    </w:p>
    <w:bookmarkEnd w:id="9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 Требования к порядку информирования о предоставлении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1.3.1. Заявитель может получить информацию о правилах предоставления муниципальной услуги: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- непосредственно в Администрации Железнодорожненского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сельского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поселения (далее - Администрация);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с использованием средств телефонной и почтовой связи и электронной почты;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на официальном сайте Администрации в сети Интернет.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1.3.2. Информация о месте нахождения и графике работы, а также иных реквизитах Администрации представлена в приложении №1.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1.3.3. При ответах на телефонные звонки и устные обращения, должностные лица Администрации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в которую позвонил гражданин, фамилии, имени, отчестве, должности лица, принявшего телефонный звонок.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1.3.4. Информация, указанная в подпунктах 1.3.1, 1.3.2, размещается на стендах непосредственно в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1.3.5. Информация о предоставлении муниципальной услуги должна быть доступна для инвалидов. Специалисты, работающие с инвалидами, проходят инструктирование или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обучение по вопросам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, связанным с обеспечением доступности для них социальной, инженерной и транспортной инфраструктур.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1.3.6. Для получения информации по вопросам предоставления муниципальной услуги </w:t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заинтересованными лицами используются следующие формы консультирования: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лично;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почте;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телефону;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электронной почте;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письменное консультирование;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устное консультирование.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лично.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устное консультирование каждого заинтересованного лица осуществляют ответственные исполнители Администрации, в должностные обязанности которых входит консультирование по вопросам предоставления муниципальной услуги (далее - ответственный исполнитель Администрации), и не может превышать 10 минут.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 случае если для подготовки ответа требуется продолжительное время, ответственный исполнитель Администрации, осуществляющий индивидуальное устное консультирование, может предложить заинтересованному лицу обратиться за необходимой информацией в письменной форме.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 том случае если сотрудник, осуществляющий индивидуальное консультирование, не может ответить на вопрос, связанный с предоставлением муниципальной услуги, он обязан проинформировать заинтересованное лицо об организациях либо структурных подразделениях Администрации, которые располагают необходимыми сведениями.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почте.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Датой получения обращения является дата регистрации входящего обращения в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Ответ на обращение направляется почтой в адрес заявителя в срок, указанный в Федеральном законе от 02 мая 2006 г. № 59-ФЗ «О порядке рассмотрения обращений граждан Российской Федерации».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телефону.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индивидуальное консультирование по телефону.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 том случае если сотрудник, осуществляющий индивидуальное консультирование по телефону, не может ответить на вопрос, связанный с предоставлением муниципальной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Индивидуальное консультирование по электронной почте.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Датой получения обращения является дата регистрации входящего обращения в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срок, указанный в Федеральном законе от 02 мая 2006 г. № 59-ФЗ «О порядке рассмотрения обращений граждан Российской Федерации».</w:t>
      </w:r>
      <w:proofErr w:type="gramEnd"/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устное консультирование.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устное консультирование осуществляется уполномоченным должностным лицом Администрации с привлечением средств массовой информации (далее - СМИ) - радио, телевидения.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письменное консультирование.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Публичное письменное консультирование осуществляется путем публикации информационных материалов в СМИ, а также размещения в информационно-телекоммуникационной сети Интернет на официальном сайте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1.3.7.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</w:t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приеме в порядке, указанном в пункте 1.3.6 настоящего Регламента.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1.3.8. Основными требованиями к информированию заявителей являются: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достоверность предоставляемой информации;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актуальность предоставляемой информации;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оперативность предоставляемой информации;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четкость в изложении информации;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полнота информирования;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наглядность форм предоставляемой информации;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удобство и доступность полученной информации.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bookmarkStart w:id="10" w:name="sub_200"/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2. Стандарт предоставления муниципальной услуги</w:t>
      </w:r>
    </w:p>
    <w:bookmarkEnd w:id="10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1" w:name="sub_2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2.1. Наименование муниципальной услуги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2" w:name="sub_211"/>
      <w:bookmarkEnd w:id="1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«Предоставление в собственность бесплатно земельных участков льготным категориям граждан».</w:t>
      </w:r>
    </w:p>
    <w:bookmarkEnd w:id="12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3" w:name="sub_2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2.2. Орган, непосредственно предоставляющий муниципальную услугу</w:t>
      </w:r>
    </w:p>
    <w:bookmarkEnd w:id="13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Муниципальную услугу предоставляет Администрация Железнодорожненского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сельского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поселения (далее - Администрация).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 соответствии с пунктом 3 части 1 статьи 7 Федерального закона от 27.07.2010 № 210-ФЗ “Об организации предоставления государственных и муниципальных услуг”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, за исключением получения услуг и получения документов и информации, предоставляемых в результате таких услуг, включенных в перечни, указанные в части 1 статьи 9 Федерального закона от 27.07.2010 № 210-ФЗ “Об организации предоставления государственных и муниципальных услуг”.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4" w:name="sub_23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2.3. Результат предоставления муниципальной услуги</w:t>
      </w:r>
    </w:p>
    <w:bookmarkEnd w:id="14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Результатом предоставления муниципальной услуги является: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5" w:name="sub_231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принятие решения о предоставлении гражданину выбранного земельного участка в собственность бесплатно,</w:t>
      </w:r>
    </w:p>
    <w:bookmarkEnd w:id="15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принятие решения об отказе в предоставлении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6" w:name="sub_24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2.4. Сроки предоставления муниципальной услуги</w:t>
      </w:r>
    </w:p>
    <w:bookmarkEnd w:id="16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2.4.1. Максимальный срок принятия решения о предоставлении получателю услуги, выбранного земельного участка в собственность бесплатно составляет 30 дней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 даты подписания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заявления;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7" w:name="sub_24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2.4.2. Максимальный срок направления получателю услуги решения, указанного в п. 2.4.1 настоящего регламента, составляет 7 дней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 даты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его принятия.</w:t>
      </w:r>
    </w:p>
    <w:bookmarkEnd w:id="17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8" w:name="sub_25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2.5. Правовые основания для предоставления муниципальной услуги</w:t>
      </w:r>
    </w:p>
    <w:bookmarkEnd w:id="18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регулируется следующими нормативными правовыми актами: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Конституцией Российской Федерации;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Гражданским кодексом Российской Федерации от 30.11.1994 № 51-ФЗ (Собрание законодательства Российской Федерации, 1994, № 2, ст. 3301, «Российская газета», № 238-239, 08.12.1994);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Гражданским кодексом Российской Федерации от 26.01.1996 № 14-ФЗ (Собрание законодательства Российской Федерации, 1996, № 5, ст. 410, «Российская газета», № 23, </w:t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06.02.1996, № 24, 07.02.1996, № 25, 08.02.1996, № 27, 10.02.1996);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Гражданским кодексом Российской Федерации от 26.11.2001 № 146-ФЗ (Собрание законодательства Российской Федерации, 2001, № 49, ст. 4552, «Парламентская газета», № 224, 28.11.2001, «Российская газета», № 233, 28.11.2001);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Земельным кодексом Российской Федерации от 25.10.2001 № 136-ФЗ (Собрание законодательства Российской Федерации, 2001, № 44, ст. 4147, «Парламентская газета», № 204-205, 30.10.2001, «Российская газета», № 211-212, 30.10.2001);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Градостроительным кодексом Российской Федерации от 29.12.2004 № 190-ФЗ («Российская газета», № 290, 30.12.2004, Собрание законодательства Российской Федерации, 2005, № 1 (часть 1), ст. 16, «Парламентская газета», № 5-6, 14.01.2005);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Федеральным законом от 21.07.1997 № 122-ФЗ «О государственной регистрации прав на недвижимое имущество и сделок с ним» (Собрание законодательства Российской Федерации, 1997, № 30, ст. 3594, «Российская газета», № 145, 30.07.1997);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Федеральным законом от 25.10.2001 № 137-ФЗ «О введении в действие Земельного кодекса Российской Федерации» (Собрание законодательства Российской Федерации, 2001, № 44, ст. 4148, «Парламентская газета», № 204-205, 30.10.2001, «Российская газета», № 211-212, 30.10.2001);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Федеральным законом от 24.07.2007 № 221-ФЗ «О государственном кадастре недвижимости» (Собрание законодательства Российской Федерации, 2007, № 31, ст. 4017, «Российская газета», № 165, 01.08.2007, «Парламентская газета», № 99-101, 09.08.2007);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19" w:name="sub_25112"/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Законом Республики Крым от 15 января 2015 г. № 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отношений».</w:t>
      </w:r>
      <w:proofErr w:type="gramEnd"/>
    </w:p>
    <w:bookmarkEnd w:id="19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0" w:name="sub_26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2.6. Перечень документов, необходимых для предоставления муниципальной услуги</w:t>
      </w:r>
    </w:p>
    <w:bookmarkEnd w:id="20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2.6.1. Перечень документов, предоставляемых получателем муниципальной услуги: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заявление о результате выбора земельного участка по форме согласно приложению 2 к настоящему регламенту, удостоверенное подписью получателя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в случае согласия на предоставление предложенного земельного участка гражданин одновременно оформляет расписку об отсутствии или наличии изменений в сведениях, содержащихся в ранее представленных им документах;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в случае, когда предоставление земельного участка в силу норм действующего законодательства осуществляется в совместную собственность супругов, а земельный участок приобретается в собственность одного из супругов, к заявлению прилагается нотариально заверенное согласие второго супруга на такое приобретение.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2.6.2. Запрещается требовать от заявителя: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6 статьи 7 Федерального закона от 27.07.2010 № 210-ФЗ “Об организации предоставления государственных и муниципальных услуг”.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2.7. Исчерпывающий перечень оснований для отказа в приеме документов, необходимых для </w:t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предоставления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1" w:name="sub_27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2.8. Перечень оснований для отказа в предоставлении муниципальной услуги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2" w:name="sub_271"/>
      <w:bookmarkEnd w:id="2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Перечень оснований для отказа в предоставлении муниципальной услуги:</w:t>
      </w:r>
    </w:p>
    <w:bookmarkEnd w:id="22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получатель услуги не состоит на учете в целях последующего предоставления ему земельного участка;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земельный участок, указанный получателем услуги, не предложен ему на выбор из перечня земельных участков, предназначенных для предоставления в собственность бесплатно;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получатель услуги зарегистрирован в другом субъекте Российской Федерации или за пределами Российской Федерации.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3" w:name="sub_28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2.9. Информация о платности (бесплатности) предоставления муниципальной услуги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4" w:name="sub_281"/>
      <w:bookmarkEnd w:id="23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Муниципальная услуга предоставляется бесплатно.</w:t>
      </w:r>
    </w:p>
    <w:bookmarkEnd w:id="24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2.10.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При предоставлении муниципальной услуги оснований взимания платы за предоставление муниципальной услуги не предусмотрено.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2.11.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2.11.1.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2.11.2. Максимальное время ожидания в очереди на получение результата предоставления муниципальной услуги не должно превышать 15 минут.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документов, необходимых для оказания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Заявление регистрируется в день поступления.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 Требования к помещениям, в которых предоставляется муниципальная услуга, к местам ожидания и приема заявителей, размещению и оформлению визуальной текстовой и мультимедийной информации о порядке предоставления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2.13.1. 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2.13.2. Помещения, в котором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2.13.3. Прием заявителей осуществляется в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2.13.4. 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 за предоставлением одной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2.13.5. Кабинет для приема заявителей должен быть оборудован информационными табличками (вывесками) с указанием: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номера кабинета;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фамилии и инициалов работников министерства, осуществляющих прием.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2.13.6. Место для приема заявителей должно быть снабжено столом, стулом, бумагой и канцелярскими принадлежностями, а также быть приспособлено для оформления документов.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2.13.7. В помещении Администрации должны быть оборудованные места для ожидания приема и возможности оформления документов.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2.13.8. Информация, касающаяся предоставления муниципальной услуги, должна располагаться на информационных стендах в Администрации.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На стендах размещается следующая информация: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общий режим работы Администрации;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номера телефонов работников Администрации, осуществляющих прием заявлений и заявителей;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текст Административного регламента;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бланк заявления о предоставлении муниципальной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образец заполнения заявления о предоставлении муниципальной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перечень документов, необходимых для предоставления муниципальной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порядок получения консультаций.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2.13.9.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2.14. Показатели доступности и качества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2.14.1. Показателями оценки доступности услуги являются: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транспортная доступность к местам предоставления услуги (не более 10 минут ходьбы от остановки общественного транспорта);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размещение информации о порядке предоставления услуги на Едином портале государственных и муниципальных услуг;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размещение информации о порядке предоставления услуги на официальном сайте Администрации;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оказание персоналом учреждения помощи инвалидам в посадке в транспортное средство и высадке из него перед входом в учреждение, в том числе с использованием кресла-коляски;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беспрепятственный вход инвалидов в учреждение и выход из него;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возможность самостоятельного передвижения инвалидов по территории учреждения;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оказания им помощи на территории учреждения;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в учреждение и к услугам, с учетом ограничений их жизнедеятельности;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- допуск в учреждение </w:t>
      </w:r>
      <w:proofErr w:type="spell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сурдопереводчика</w:t>
      </w:r>
      <w:proofErr w:type="spell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и </w:t>
      </w:r>
      <w:proofErr w:type="spell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тифлосурдопереводчика</w:t>
      </w:r>
      <w:proofErr w:type="spell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допуск в учреждение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предоставление, при необходимости, услуги по месту жительства инвалида или в дистанционном режиме;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оказание должностными лицами учреждения иной необходимой инвалидам помощи в преодолении барьеров, мешающих в получении ими услуг наравне с другими лицами.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2.16. Особенности предоставления муниципальной услуги в многофункциональном центре.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МФЦ осуществляется в соответствии с Федеральным законом от 27.07.2010 № 210-ФЗ “Об организации предоставления государственных и муниципальных услуг”, иными нормативно-правовыми актами РФ, нормативными правовыми актами субъекта РФ, муниципальными правовыми актами по принципу “одного окна”,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2.17.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bookmarkStart w:id="25" w:name="sub_300"/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3. Административные процедуры</w:t>
      </w:r>
    </w:p>
    <w:bookmarkEnd w:id="25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6" w:name="sub_3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3.1. Состав административных процедур</w:t>
      </w:r>
    </w:p>
    <w:bookmarkEnd w:id="26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3.1.1. Предоставление муниципальной услуги включает в себя следующие административные процедуры: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прием заявления от получателя услуги;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подготовка межведомственных запросов;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- подготовка и принятие решения о предоставлении либо об отказе в предоставлении в собственность бесплатно земельного участка;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- выдача результатов предоставления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7" w:name="sub_31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3.1.2. Блок-схема предоставления муниципальной услуги приведена в приложении № 3 к настоящему регламенту.</w:t>
      </w:r>
    </w:p>
    <w:bookmarkEnd w:id="27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3.2. Последовательность и сроки выполнения административных процедур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8" w:name="sub_321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3.2.1. Основанием начала административной процедуры является заполнение получателем услуги заявления.</w:t>
      </w:r>
    </w:p>
    <w:bookmarkEnd w:id="28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Заявление о предоставлении земельного участка, выбранного гражданином из перечня земельных участков, предлагаемых в собственность граждан бесплатно, заполняется гражданином по результатам выбора земельного участка на комиссии по выбору (распределению) земельных участков.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Время ожидания в очереди при заполнении заявления для получения муниципальной услуги составляет 15 минут.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Способом фиксации результата административной процедуры является документ, оформленный на бумажном носителе. Документу присваивается регистрационный номер с занесением данного номера в базу данных в порядке делопроизводства.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29" w:name="sub_322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3.2.2. Подготовка и принятие решения о предоставлении либо об отказе в предоставлении в собственность бесплатно земельного участка для индивидуального жилищного строительства</w:t>
      </w:r>
    </w:p>
    <w:bookmarkEnd w:id="29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Основанием начала административной процедуры является получение сотрудником Администрации заявления от получателя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Заявление получателя услуги рассматривается в порядке очередности постановки на учет в целях последующего предоставления ему земельного участка в собственность бесплатно.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При наличии оснований, указанных в п. 2.8 настоящего регламента, сотрудник Администрации осуществляет подготовку проекта решения об отказе в предоставлении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Сотрудник Администрации визирует подготовленный им проект соответствующего решения и передает его на подписание уполномоченному должностному лицу.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После этого решение передается на отправку получателю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Максимальный срок выполнения данных действий составляет 10 дней.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30" w:name="sub_3227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При отсутствии оснований, указанных в п. 2.8 настоящего регламента, сотрудник Администрации подготавливает проект постановления Администрации Железнодорожненского сельского поселения о предоставлении земельного участка в совместную собственность получателя услуги и его супруги (супруга), либо в собственность получателя услуги. При этом в совместную собственность супругов земельный участок предоставляется гражданам имеющих трех и более детей или детей-инвалидов, при отсутствии нотариально заверенного согласия супруга (супруги) на оформление земельного участка на имя получателя услуги.</w:t>
      </w:r>
    </w:p>
    <w:bookmarkEnd w:id="30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Согласование, подписание и регистрация постановления Администрации Железнодорожненского сельского поселения осуществляется в порядке общего делопроизводства.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31" w:name="sub_32210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Максимальный срок выполнения данного действия составляет 23 дня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 даты поступления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в Администрацию заявления о результате выбора такого земельного участка.</w:t>
      </w:r>
    </w:p>
    <w:bookmarkEnd w:id="31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После подписания и регистрации решения соответствующий пакет документов передается сотруднику Администрации, ответственному за выдачу результатов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Максимальный срок выполнения данного действия составляет 2 дня.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32" w:name="sub_32213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После этого сотрудник Администрации осуществляет подготовку сопроводительного письма.</w:t>
      </w:r>
    </w:p>
    <w:bookmarkEnd w:id="32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Максимальный срок выполнения данного действия составляет 3 дня.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Результатом административной процедуры является постановление Администрации Железнодорожненского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сельского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поселения, оформленное на бумажном носителе.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bookmarkStart w:id="33" w:name="sub_326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3.2.3. Выдача результатов предоставления муниципальной услуги</w:t>
      </w:r>
    </w:p>
    <w:bookmarkEnd w:id="33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Основанием начала административной процедуры является получение сотрудником Администрации решения о предоставлении либо об отказе в предоставлении муниципальной услуги, подписанного соответствующим уполномоченным должностным лицом.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При получении результата получателем услуги лично, сотрудник Администрации по указанному в заявлении телефону, сообщает о готовности результата по предоставлению муниципальной услуги. При обращении получателя услуги лично для получения подготовленной информации, сотрудник Администрации устанавливает личность получателя услуги, в том числе проверяет документ, удостоверяющий личность. Если за получением подготовленной информации обращается представитель получателя услуги,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получателем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При получении ответа получателем услуги по почте, сотрудник Администрации направляет ответ заказным письмом, на указанный получателем адрес.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В случае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,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если получатель услуги не обращается за ответом лично, сотрудник Администрации направляет ответ заказным письмом, на указанный физическим лицом адрес.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Максимальный срок выполнения указанных действий составляет 2 дня.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Результат выполнения административной процедуры фиксируется почтовым отправлением, в случае обращения заявителя с использованием средств почтовой связи.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bookmarkStart w:id="34" w:name="sub_400"/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4. Порядок и формы </w:t>
      </w:r>
      <w:proofErr w:type="gramStart"/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контроля за</w:t>
      </w:r>
      <w:proofErr w:type="gramEnd"/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 xml:space="preserve"> предоставлением муниципальной услуги</w:t>
      </w:r>
    </w:p>
    <w:bookmarkEnd w:id="34"/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4.1. Текущий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контроль за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исполнением Административного регламента при предоставлении муниципальной услуги осуществляется Администрацией.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4.2. Текущий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контроль за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4.3.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4.4.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4.5.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4.6. 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4.7. 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“О персональных данных”.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4.8. Должностные лица,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4.9. Порядок и формы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контроля за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предоставлением муниципальной услуги, в том числе со стороны граждан, их объединений и организаций. 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Граждане, их объединения и организации могут осуществлять </w:t>
      </w:r>
      <w:proofErr w:type="gramStart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контроль за</w:t>
      </w:r>
      <w:proofErr w:type="gramEnd"/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bCs/>
          <w:kern w:val="0"/>
          <w:sz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5.1. Информация для заявителя о его праве на досудебное (внесудебное) обжалование действий (бездействия), принятых (осуществляемых) в ходе предоставления муниципальной услуги.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5.1.1. Заявитель либо его представитель вправе обратиться с жалобой на действия (бездействие) администрации Железнодорожненского сельского поселения, а также должностных лиц, муниципальных</w:t>
      </w:r>
      <w:r w:rsidR="00306AC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служащих и решения, осуществляемые (принятые) в ходе предоставления муниципальной услуги (далее – жалоба).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Жалоба подается непосредственно в администрацию Железнодорожненского сельского поселения в письменной форме, в том числе при личном приеме, через многофункциональный центр, в форме электронного документа или направляется по почте.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5.2. Предмет досудебного (внесудебного) обжалования.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5.2.1. Предметом досудебного (внесудебного) обжалования являются действия (бездействие) администрации муниципального образования, а также должностных лиц, муниципальных</w:t>
      </w:r>
      <w:r w:rsidR="00306AC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служащих и решения, осуществляемые (принятые) в ходе предоставления муниципальной услуги.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5.2.2. Жалоба должна содержать следующую информацию: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фамилию, имя, отчество (при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</w:t>
      </w:r>
      <w:r w:rsidR="00306AC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служащего;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</w:t>
      </w:r>
      <w:r w:rsidR="00306AC6">
        <w:rPr>
          <w:rFonts w:ascii="Times New Roman" w:eastAsia="Times New Roman" w:hAnsi="Times New Roman"/>
          <w:kern w:val="0"/>
          <w:sz w:val="24"/>
          <w:lang w:eastAsia="ru-RU"/>
        </w:rPr>
        <w:t xml:space="preserve"> </w:t>
      </w: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служащего. Заявителем могут быть представлены документы (при наличии), подтверждающие доводы заявителя, либо их копии.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5.2.3.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заявителе. В качестве документов, подтверждающих полномочия на осуществление действий от имени заявителя, могут быть представлены: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оформленная в соответствии с законодательством Российской Федерации доверенность (для физических лиц);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  <w:proofErr w:type="gramEnd"/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5.2.4. В форме электронного документа жалоба может быть подана заявителем посредством: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официального сайта органа, предоставляющего муниципальную услугу, в информационно-телекоммуникационной сети «Интернет»;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 xml:space="preserve">- государственной информационной системы Республики Крым «Портал государственных и муниципальных услуг (функции)»;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электронной почты органа, предоставляющего муниципальную услугу.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5.2.5. Заявитель может обратиться с жалобой, в том числе в следующих случаях: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нарушение срока регистрации запроса заявителя о предоставлении муниципальной услуги;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нарушение срока предоставления муниципальной услуги;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требование представления заявителем документов, не предусмотренных нормативными правовыми актами Российской Федерации и Республики Крым для предоставления муниципальной услуги;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 и Республики Крым для предоставления муниципальной услуги;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отказ в предоставлении муниципальной услуги, если основания отказа не предусмотрены нормативными правовыми актами Российской Федерации и Республики Крым;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Республики Крым;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5.3. Исчерпывающий перечень оснований для приостановления рассмотрения жалобы и случаев, в которых ответ на жалобу не дается.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5.3.1. Основания для приостановления рассмотрения жалобы отсутствуют.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5.3.2. Ответ на жалобу не дается в случаях: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если жалоба не содержит сведений, указанных в подпункте 5.2.2.;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если изложенные в жалобе факты уже были предметом рассмотрения и лицу, подавшему жалобу, направлялось решение о результатах досудебного (внесудебного) обжалования;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5.4. Основания для начала процедуры досудебного (внесудебного) обжалования.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Основанием для начала процедуры досудебного (внесудебного) обжалования является поступление жалобы и отсутствие оснований, указанных в подпункте 5.3.2.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5.5. Право заявителя на получение информации и документов, необходимых для обоснования рассмотрения жалобы.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В случае если для подачи жалобы требуется получение информации и документов, необходимых для обоснования рассмотрения жалобы, такие информация и документы предоставляются по письменному обращению лица, намеревающегося подать жалобу.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5.6. Органы местного самоуправления и должностные лица, которым может быть направлена жалоба заявителя в досудебном (внесудебном) порядке.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Жалоба направляется Главе администрации Железнодорожненского </w:t>
      </w:r>
      <w:proofErr w:type="gramStart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сельского</w:t>
      </w:r>
      <w:proofErr w:type="gramEnd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 поселения.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5.7. Сроки рассмотрения жалобы.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5.7.1. Срок рассмотрения жалобы не должен превышать 15 (пятнадцать) рабочих дней с момента регистрации обращения,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5.7.2. В случае установления в ходе или по результатам </w:t>
      </w:r>
      <w:proofErr w:type="gramStart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t xml:space="preserve">5.8. Результат досудебного (внесудебного) обжалования применительно к каждой процедуре либо инстанции обжалования. </w:t>
      </w:r>
    </w:p>
    <w:p w:rsidR="00CB50A5" w:rsidRPr="00797E84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797E84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По результатам рассмотрения жалобы принимается решение о признании неправомерными действия (бездействия) администрации Железнодорожненского сельского поселения, а также должностных лиц, муниципальных служащих и решений, осуществляемых (принятых) в ходе предоставления муниципальной услуги либо об отказе в удовлетворении жалобы.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br w:type="page"/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Приложение № 1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 Административному регламенту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>Контактная информация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Общая информация об Администрации Железнодорожненского </w:t>
      </w:r>
      <w:proofErr w:type="gramStart"/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>сельского</w:t>
      </w:r>
      <w:proofErr w:type="gramEnd"/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поселения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08"/>
        <w:gridCol w:w="4531"/>
      </w:tblGrid>
      <w:tr w:rsidR="00CB50A5" w:rsidRPr="00CB50A5" w:rsidTr="00797E8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298462, Республика Крым. Бахчисарайский район, с. </w:t>
            </w:r>
            <w:proofErr w:type="gramStart"/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Мостовое</w:t>
            </w:r>
            <w:proofErr w:type="gramEnd"/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ул. Пашкевича, 6 б</w:t>
            </w:r>
          </w:p>
        </w:tc>
      </w:tr>
      <w:tr w:rsidR="00CB50A5" w:rsidRPr="00CB50A5" w:rsidTr="00797E8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298462, Республика Крым. Бахчисарайский район, с. </w:t>
            </w:r>
            <w:proofErr w:type="gramStart"/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Мостовое</w:t>
            </w:r>
            <w:proofErr w:type="gramEnd"/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ул. Пашкевича, 6 б</w:t>
            </w:r>
          </w:p>
        </w:tc>
      </w:tr>
      <w:tr w:rsidR="00CB50A5" w:rsidRPr="00CB50A5" w:rsidTr="00797E8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B648E1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hyperlink r:id="rId6" w:history="1">
              <w:r w:rsidR="00CB50A5" w:rsidRPr="00CB50A5">
                <w:rPr>
                  <w:rFonts w:ascii="Times New Roman" w:eastAsia="Times New Roman" w:hAnsi="Times New Roman"/>
                  <w:color w:val="0000FF"/>
                  <w:kern w:val="0"/>
                  <w:sz w:val="24"/>
                  <w:u w:val="single"/>
                  <w:lang w:val="en-US" w:eastAsia="ru-RU"/>
                </w:rPr>
                <w:t>ikzhdss</w:t>
              </w:r>
              <w:r w:rsidR="00CB50A5" w:rsidRPr="00CB50A5">
                <w:rPr>
                  <w:rFonts w:ascii="Times New Roman" w:eastAsia="Times New Roman" w:hAnsi="Times New Roman"/>
                  <w:color w:val="0000FF"/>
                  <w:kern w:val="0"/>
                  <w:sz w:val="24"/>
                  <w:u w:val="single"/>
                  <w:lang w:eastAsia="ru-RU"/>
                </w:rPr>
                <w:t>@</w:t>
              </w:r>
              <w:r w:rsidR="00CB50A5" w:rsidRPr="00CB50A5">
                <w:rPr>
                  <w:rFonts w:ascii="Times New Roman" w:eastAsia="Times New Roman" w:hAnsi="Times New Roman"/>
                  <w:color w:val="0000FF"/>
                  <w:kern w:val="0"/>
                  <w:sz w:val="24"/>
                  <w:u w:val="single"/>
                  <w:lang w:val="en-US" w:eastAsia="ru-RU"/>
                </w:rPr>
                <w:t>mail</w:t>
              </w:r>
              <w:r w:rsidR="00CB50A5" w:rsidRPr="00CB50A5">
                <w:rPr>
                  <w:rFonts w:ascii="Times New Roman" w:eastAsia="Times New Roman" w:hAnsi="Times New Roman"/>
                  <w:color w:val="0000FF"/>
                  <w:kern w:val="0"/>
                  <w:sz w:val="24"/>
                  <w:u w:val="single"/>
                  <w:lang w:eastAsia="ru-RU"/>
                </w:rPr>
                <w:t>.</w:t>
              </w:r>
              <w:r w:rsidR="00CB50A5" w:rsidRPr="00CB50A5">
                <w:rPr>
                  <w:rFonts w:ascii="Times New Roman" w:eastAsia="Times New Roman" w:hAnsi="Times New Roman"/>
                  <w:color w:val="0000FF"/>
                  <w:kern w:val="0"/>
                  <w:sz w:val="24"/>
                  <w:u w:val="single"/>
                  <w:lang w:val="en-US" w:eastAsia="ru-RU"/>
                </w:rPr>
                <w:t>ru</w:t>
              </w:r>
            </w:hyperlink>
          </w:p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g</w:t>
            </w: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d</w:t>
            </w: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. </w:t>
            </w:r>
            <w:proofErr w:type="spellStart"/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sovet</w:t>
            </w:r>
            <w:proofErr w:type="spellEnd"/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@</w:t>
            </w:r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rambler</w:t>
            </w: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proofErr w:type="spellStart"/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ru</w:t>
            </w:r>
            <w:proofErr w:type="spellEnd"/>
          </w:p>
        </w:tc>
      </w:tr>
      <w:tr w:rsidR="00CB50A5" w:rsidRPr="00CB50A5" w:rsidTr="00797E8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Телефон для справок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val="en-US" w:eastAsia="ru-RU"/>
              </w:rPr>
              <w:t>(36554) 7-44-40</w:t>
            </w:r>
          </w:p>
        </w:tc>
      </w:tr>
      <w:tr w:rsidR="00CB50A5" w:rsidRPr="00CB50A5" w:rsidTr="00797E84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Колкунова Ирина Александровна, председатель Железнодорожненского сельского совета – Глава администрации Железнодорожненского сельского поселения</w:t>
            </w:r>
          </w:p>
        </w:tc>
      </w:tr>
    </w:tbl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/>
          <w:bCs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График работы Администрации Железнодорожненского </w:t>
      </w:r>
      <w:proofErr w:type="gramStart"/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>сельского</w:t>
      </w:r>
      <w:proofErr w:type="gramEnd"/>
      <w:r w:rsidRPr="00CB50A5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поселения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05"/>
        <w:gridCol w:w="3405"/>
        <w:gridCol w:w="2829"/>
      </w:tblGrid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День недели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Часы работы (обеденный перерыв)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Часы приема граждан</w:t>
            </w: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Понедельник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– 17:00 (12:00 – 13:00)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Вторник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ind w:firstLine="31"/>
              <w:jc w:val="both"/>
              <w:rPr>
                <w:rFonts w:eastAsia="Times New Roman" w:cs="Arial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– 17:00 (12:00 – 13:00)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до 15:00 (12:00 – 13:00)</w:t>
            </w: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Среда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ind w:firstLine="31"/>
              <w:jc w:val="both"/>
              <w:rPr>
                <w:rFonts w:eastAsia="Times New Roman" w:cs="Arial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– 17:00 (12:00 – 13:00)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Четверг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ind w:firstLine="31"/>
              <w:jc w:val="both"/>
              <w:rPr>
                <w:rFonts w:eastAsia="Times New Roman" w:cs="Arial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– 17:00 (12:00 – 13:00)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до 15:00 (12:00 – 13:00)</w:t>
            </w: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Пятница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ind w:firstLine="31"/>
              <w:jc w:val="both"/>
              <w:rPr>
                <w:rFonts w:eastAsia="Times New Roman" w:cs="Arial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8:00 – 17:00 (12:00 – 13:00)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Суббота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B50A5" w:rsidRPr="00CB50A5" w:rsidTr="00797E84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CB50A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Воскресенье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A5" w:rsidRPr="00CB50A5" w:rsidRDefault="00CB50A5" w:rsidP="00CB50A5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br w:type="page"/>
      </w:r>
      <w:r w:rsidRPr="00CB50A5">
        <w:rPr>
          <w:rFonts w:ascii="Times New Roman" w:eastAsia="Times New Roman" w:hAnsi="Times New Roman"/>
          <w:b/>
          <w:kern w:val="0"/>
          <w:sz w:val="24"/>
          <w:lang w:eastAsia="ru-RU"/>
        </w:rPr>
        <w:lastRenderedPageBreak/>
        <w:t>Приложение № 2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b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b/>
          <w:kern w:val="0"/>
          <w:sz w:val="24"/>
          <w:lang w:eastAsia="ru-RU"/>
        </w:rPr>
        <w:t>к Административному регламенту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,Italic" w:eastAsia="Calibri" w:hAnsi="Times New Roman,Italic" w:cs="Times New Roman,Italic"/>
          <w:i/>
          <w:iCs/>
          <w:kern w:val="0"/>
          <w:sz w:val="10"/>
          <w:szCs w:val="10"/>
          <w:lang w:eastAsia="en-US"/>
        </w:rPr>
      </w:pPr>
      <w:bookmarkStart w:id="35" w:name="sub_1200"/>
      <w:r w:rsidRPr="00CB50A5">
        <w:rPr>
          <w:rFonts w:ascii="Times New Roman" w:eastAsia="Calibri" w:hAnsi="Times New Roman"/>
          <w:kern w:val="0"/>
          <w:szCs w:val="20"/>
          <w:lang w:eastAsia="en-US"/>
        </w:rPr>
        <w:t xml:space="preserve">В Администрацию Железнодорожненского </w:t>
      </w:r>
      <w:proofErr w:type="gramStart"/>
      <w:r w:rsidRPr="00CB50A5">
        <w:rPr>
          <w:rFonts w:ascii="Times New Roman" w:eastAsia="Calibri" w:hAnsi="Times New Roman"/>
          <w:kern w:val="0"/>
          <w:szCs w:val="20"/>
          <w:lang w:eastAsia="en-US"/>
        </w:rPr>
        <w:t>сельского</w:t>
      </w:r>
      <w:proofErr w:type="gramEnd"/>
      <w:r w:rsidRPr="00CB50A5">
        <w:rPr>
          <w:rFonts w:ascii="Times New Roman" w:eastAsia="Calibri" w:hAnsi="Times New Roman"/>
          <w:kern w:val="0"/>
          <w:szCs w:val="20"/>
          <w:lang w:eastAsia="en-US"/>
        </w:rPr>
        <w:t xml:space="preserve"> поселения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,Italic" w:eastAsia="Calibri" w:hAnsi="Times New Roman,Italic" w:cs="Times New Roman,Italic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,Italic" w:eastAsia="Calibri" w:hAnsi="Times New Roman,Italic" w:cs="Times New Roman,Italic"/>
          <w:i/>
          <w:iCs/>
          <w:kern w:val="0"/>
          <w:sz w:val="16"/>
          <w:szCs w:val="16"/>
          <w:lang w:eastAsia="en-US"/>
        </w:rPr>
        <w:t>(фамилия, имя, отчество заявителя)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документ, удостоверяющий личность заявителя 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серия __________ номер ____________________________________,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выдан ________________________ "________" ______________ года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,Italic" w:eastAsia="Calibri" w:hAnsi="Times New Roman,Italic" w:cs="Times New Roman,Italic"/>
          <w:i/>
          <w:iCs/>
          <w:kern w:val="0"/>
          <w:sz w:val="16"/>
          <w:szCs w:val="16"/>
          <w:lang w:eastAsia="en-US"/>
        </w:rPr>
      </w:pPr>
      <w:r>
        <w:rPr>
          <w:rFonts w:ascii="Times New Roman,Italic" w:eastAsia="Calibri" w:hAnsi="Times New Roman,Italic" w:cs="Times New Roman,Italic"/>
          <w:i/>
          <w:iCs/>
          <w:kern w:val="0"/>
          <w:sz w:val="16"/>
          <w:szCs w:val="16"/>
          <w:lang w:eastAsia="en-US"/>
        </w:rPr>
        <w:t xml:space="preserve">                                        </w:t>
      </w:r>
      <w:r w:rsidR="00CB50A5" w:rsidRPr="00CB50A5">
        <w:rPr>
          <w:rFonts w:ascii="Times New Roman,Italic" w:eastAsia="Calibri" w:hAnsi="Times New Roman,Italic" w:cs="Times New Roman,Italic"/>
          <w:i/>
          <w:iCs/>
          <w:kern w:val="0"/>
          <w:sz w:val="16"/>
          <w:szCs w:val="16"/>
          <w:lang w:eastAsia="en-US"/>
        </w:rPr>
        <w:t>(адрес регистрации по месту жительства)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i/>
          <w:iCs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__________________________________________________________,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 xml:space="preserve">контактный телефон </w:t>
      </w:r>
      <w:r w:rsidRPr="00CB50A5">
        <w:rPr>
          <w:rFonts w:ascii="Courier New" w:eastAsia="Calibri" w:hAnsi="Courier New" w:cs="Courier New"/>
          <w:kern w:val="0"/>
          <w:szCs w:val="20"/>
          <w:lang w:eastAsia="en-US"/>
        </w:rPr>
        <w:t>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Cs w:val="20"/>
          <w:lang w:eastAsia="en-US"/>
        </w:rPr>
      </w:pPr>
      <w:r>
        <w:rPr>
          <w:rFonts w:ascii="Times New Roman" w:eastAsia="Calibri" w:hAnsi="Times New Roman"/>
          <w:kern w:val="0"/>
          <w:szCs w:val="20"/>
          <w:lang w:eastAsia="en-US"/>
        </w:rPr>
        <w:t xml:space="preserve">                          </w:t>
      </w:r>
      <w:r w:rsidR="00CB50A5" w:rsidRPr="00CB50A5">
        <w:rPr>
          <w:rFonts w:ascii="Times New Roman" w:eastAsia="Calibri" w:hAnsi="Times New Roman"/>
          <w:kern w:val="0"/>
          <w:szCs w:val="20"/>
          <w:lang w:eastAsia="en-US"/>
        </w:rPr>
        <w:t>Почтовый адрес для направления почтового сообщения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(корреспонденции)_________________________________________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документ, удостоверяющий личность представителя заявителя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серия __________ номер ____________________________________,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выдан ________________________ "_______" ______________ года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right"/>
        <w:rPr>
          <w:rFonts w:ascii="Courier New" w:eastAsia="Calibri" w:hAnsi="Courier New" w:cs="Courier New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 xml:space="preserve">контактный телефон </w:t>
      </w:r>
      <w:r w:rsidRPr="00CB50A5">
        <w:rPr>
          <w:rFonts w:ascii="Courier New" w:eastAsia="Calibri" w:hAnsi="Courier New" w:cs="Courier New"/>
          <w:kern w:val="0"/>
          <w:szCs w:val="20"/>
          <w:lang w:eastAsia="en-US"/>
        </w:rPr>
        <w:t>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b/>
          <w:bCs/>
          <w:kern w:val="0"/>
          <w:sz w:val="24"/>
          <w:lang w:eastAsia="en-US"/>
        </w:rPr>
        <w:t>ЗАЯВЛЕНИЕ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о постановке в очередь и предоставлении земельного участка </w:t>
      </w: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для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 индивидуального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жилищного строительства, ведения дачного хозяйства, садоводства, а также для ведения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личного подсобного хозяйства в границах населенного пункта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На основании статей 3-6 Закона Республики Крым от 15 января 2015 года № 66-ЗРК/2015 «О предоставлении земельных участков, находящихся в государственной или муниципальной собственности, и некоторых вопросах земельных отношений» (далее - Закон) прошу поставить меня в очередь и предоставить земельный участок</w:t>
      </w:r>
      <w:proofErr w:type="gramEnd"/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iCs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Cs w:val="20"/>
          <w:lang w:eastAsia="en-US"/>
        </w:rPr>
        <w:t xml:space="preserve">(указать - </w:t>
      </w:r>
      <w:r w:rsidRPr="00CB50A5">
        <w:rPr>
          <w:rFonts w:ascii="Times New Roman" w:eastAsia="Calibri" w:hAnsi="Times New Roman"/>
          <w:kern w:val="0"/>
          <w:szCs w:val="20"/>
          <w:lang w:eastAsia="en-US"/>
        </w:rPr>
        <w:t>бесплатно в собственность или аренду</w:t>
      </w:r>
      <w:r w:rsidRPr="00CB50A5">
        <w:rPr>
          <w:rFonts w:ascii="Times New Roman" w:eastAsia="Calibri" w:hAnsi="Times New Roman"/>
          <w:i/>
          <w:iCs/>
          <w:kern w:val="0"/>
          <w:szCs w:val="20"/>
          <w:lang w:eastAsia="en-US"/>
        </w:rPr>
        <w:t>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  <w:proofErr w:type="gramStart"/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(указать вид разрешенного использования земельного участка: </w:t>
      </w:r>
      <w:r w:rsidRPr="00CB50A5">
        <w:rPr>
          <w:rFonts w:ascii="Times New Roman" w:eastAsia="Calibri" w:hAnsi="Times New Roman"/>
          <w:kern w:val="0"/>
          <w:sz w:val="16"/>
          <w:szCs w:val="16"/>
          <w:lang w:eastAsia="en-US"/>
        </w:rPr>
        <w:t>для индивидуального жилищного строительства, ведения дачного</w:t>
      </w:r>
      <w:proofErr w:type="gramEnd"/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16"/>
          <w:szCs w:val="16"/>
          <w:lang w:eastAsia="en-US"/>
        </w:rPr>
        <w:t>хозяйства, садоводства, для ведения личного подсобного хозяйства в границах населенного пункта</w:t>
      </w: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Я обладаю правом на бесплатное предоставление в собственность (аренду) земельного участка, поскольку в соответствии со статьей 4 Закона (нужное отметить):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" o:spid="_x0000_s1026" style="position:absolute;left:0;text-align:left;margin-left:10.2pt;margin-top:3.85pt;width:10.5pt;height:9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ветераном Великой Отечественной войны;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2" o:spid="_x0000_s1041" style="position:absolute;left:0;text-align:left;margin-left:10.2pt;margin-top:1.15pt;width:10.5pt;height:9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инвалидом Великой Отечественной войны;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3" o:spid="_x0000_s1040" style="position:absolute;left:0;text-align:left;margin-left:10.2pt;margin-top:2.2pt;width:10.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ветераном боевых действий;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4" o:spid="_x0000_s1039" style="position:absolute;left:0;text-align:left;margin-left:10.2pt;margin-top:.3pt;width:10.5pt;height:9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инвалидом боевых действий;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6" o:spid="_x0000_s1038" style="position:absolute;left:0;text-align:left;margin-left:11.7pt;margin-top:40.35pt;width:10.5pt;height:9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" fillcolor="window" strokecolor="windowText" strokeweight="2pt">
            <v:path arrowok="t"/>
          </v:rect>
        </w:pict>
      </w: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5" o:spid="_x0000_s1037" style="position:absolute;left:0;text-align:left;margin-left:10.2pt;margin-top:1.35pt;width:10.5pt;height:9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Героем Советского Союза/Героем Российской Федерации/полным кавалером ордена Славы;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являюсь подвергшимся политическим репрессиям и подлежащим реабилитации либо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lastRenderedPageBreak/>
        <w:pict>
          <v:rect id="Прямоугольник 7" o:spid="_x0000_s1036" style="position:absolute;left:0;text-align:left;margin-left:9.45pt;margin-top:-.45pt;width:10.5pt;height:9.7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пострадавшим от политических репрессий;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8" o:spid="_x0000_s1035" style="position:absolute;left:0;text-align:left;margin-left:9.45pt;margin-top:1.35pt;width:10.5pt;height:9.7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бывшим несовершеннолетним узником концлагерей, гетто, других мест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9" o:spid="_x0000_s1034" style="position:absolute;left:0;text-align:left;margin-left:9.45pt;margin-top:2.4pt;width:10.5pt;height: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принудительного содержания, созданных фашистами и их союзниками в период второй мировой войны, и инвалидом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1" o:spid="_x0000_s1033" style="position:absolute;left:0;text-align:left;margin-left:9.45pt;margin-top:1.95pt;width:10.5pt;height:9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являюсь инвалидом вследствие Чернобыльской катастрофы;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2" o:spid="_x0000_s1032" style="position:absolute;left:0;text-align:left;margin-left:9.45pt;margin-top:3pt;width:10.5pt;height:9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" fillcolor="window" strokecolor="windowText" strokeweight="2pt">
            <v:path arrowok="t"/>
          </v:rect>
        </w:pict>
      </w:r>
      <w:proofErr w:type="gramStart"/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принадлежу к числу лиц, воспитывающих трех и более детей в возрасте до 18 лет, 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– до окончания обучения, но не более чем до достижения ими возраста 23 лет;</w:t>
      </w:r>
      <w:proofErr w:type="gramEnd"/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3" o:spid="_x0000_s1031" style="position:absolute;left:0;text-align:left;margin-left:10.95pt;margin-top:3pt;width:10.5pt;height:9.7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имею обеспеченность общей площадью жилого помещения не более 10 </w:t>
      </w:r>
      <w:proofErr w:type="gramStart"/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квадратных</w:t>
      </w:r>
      <w:proofErr w:type="gramEnd"/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метров в расчете на меня и каждого совместно проживающего со мной члена моей семьи </w:t>
      </w:r>
      <w:r w:rsidRPr="00CB50A5">
        <w:rPr>
          <w:rFonts w:ascii="Times New Roman" w:eastAsia="Calibri" w:hAnsi="Times New Roman"/>
          <w:kern w:val="0"/>
          <w:sz w:val="24"/>
          <w:u w:val="single"/>
          <w:lang w:eastAsia="en-US"/>
        </w:rPr>
        <w:t>и соответствую следующим условиям (</w:t>
      </w:r>
      <w:proofErr w:type="gramStart"/>
      <w:r w:rsidRPr="00CB50A5">
        <w:rPr>
          <w:rFonts w:ascii="Times New Roman" w:eastAsia="Calibri" w:hAnsi="Times New Roman"/>
          <w:i/>
          <w:iCs/>
          <w:kern w:val="0"/>
          <w:sz w:val="24"/>
          <w:u w:val="single"/>
          <w:lang w:eastAsia="en-US"/>
        </w:rPr>
        <w:t>нужное</w:t>
      </w:r>
      <w:proofErr w:type="gramEnd"/>
      <w:r w:rsidRPr="00CB50A5">
        <w:rPr>
          <w:rFonts w:ascii="Times New Roman" w:eastAsia="Calibri" w:hAnsi="Times New Roman"/>
          <w:i/>
          <w:iCs/>
          <w:kern w:val="0"/>
          <w:sz w:val="24"/>
          <w:u w:val="single"/>
          <w:lang w:eastAsia="en-US"/>
        </w:rPr>
        <w:t xml:space="preserve"> отметить</w:t>
      </w:r>
      <w:r w:rsidRPr="00CB50A5">
        <w:rPr>
          <w:rFonts w:ascii="Times New Roman" w:eastAsia="Calibri" w:hAnsi="Times New Roman"/>
          <w:kern w:val="0"/>
          <w:sz w:val="24"/>
          <w:u w:val="single"/>
          <w:lang w:eastAsia="en-US"/>
        </w:rPr>
        <w:t>)</w:t>
      </w:r>
      <w:r w:rsidRPr="00CB50A5">
        <w:rPr>
          <w:rFonts w:ascii="Times New Roman" w:eastAsia="Calibri" w:hAnsi="Times New Roman"/>
          <w:kern w:val="0"/>
          <w:sz w:val="24"/>
          <w:lang w:eastAsia="en-US"/>
        </w:rPr>
        <w:t>: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4" o:spid="_x0000_s1030" style="position:absolute;left:0;text-align:left;margin-left:12.45pt;margin-top:2.1pt;width:10.5pt;height:9.7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" fillcolor="window" strokecolor="windowText" strokeweight="2pt">
            <v:path arrowok="t"/>
          </v:rect>
        </w:pict>
      </w:r>
      <w:r w:rsidR="00306AC6">
        <w:rPr>
          <w:rFonts w:ascii="Times New Roman" w:eastAsia="Calibri" w:hAnsi="Times New Roman"/>
          <w:kern w:val="0"/>
          <w:sz w:val="24"/>
          <w:lang w:eastAsia="en-US"/>
        </w:rPr>
        <w:t xml:space="preserve">    </w: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 постоянно проживаю на территории__________________________________________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                           </w:t>
      </w:r>
      <w:r w:rsidR="00CB50A5"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(указать соответствующий муниципальный район, городской округ Республики Крым) </w: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более пяти лет, предшествующих дате подачи заявления о предоставлении земельного участка;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5" o:spid="_x0000_s1029" style="position:absolute;left:0;text-align:left;margin-left:11.7pt;margin-top:1pt;width:10.5pt;height:9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я, 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(указать членов семьи: супруг, мои совместно проживающие несовершеннолетние дети и (или) совершеннолетние дети)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не имею (ем) иного земельного участка, пригодного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пункта, и в отношении меня (нас) не принималось решение о предоставлении (передаче) земельного участка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пункта, и решение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, в </w:t>
      </w: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соответствии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 с которым возможно завершение оформления права на земельный участок для индивидуального жилищного строительства, ведения дачного хозяйства, садоводства, а также для ведения личного подсобного хозяйства в границах населенного пункта, в соответствии с законодательством;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6" o:spid="_x0000_s1028" style="position:absolute;left:0;text-align:left;margin-left:12.45pt;margin-top:1.3pt;width:10.5pt;height:9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я,_______________________________________________________________________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(указать членов семьи: супруг, мои совместно проживающие несовершеннолетние дети и (или) совершеннолетние дети)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не имею (ем) в собственности жилого помещения, в том числе жилого дома, либо не использую (ем) жилое помещение на условиях социального найма (данное условие не распространяется на льготную категорию граждан, указанную в пункте 10 статьи 4 Закона);</w:t>
      </w:r>
    </w:p>
    <w:p w:rsidR="00CB50A5" w:rsidRPr="00CB50A5" w:rsidRDefault="00B648E1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B648E1">
        <w:rPr>
          <w:rFonts w:eastAsia="Times New Roman" w:cs="Arial"/>
          <w:noProof/>
          <w:kern w:val="0"/>
          <w:sz w:val="24"/>
          <w:lang w:eastAsia="ru-RU"/>
        </w:rPr>
        <w:pict>
          <v:rect id="Прямоугольник 17" o:spid="_x0000_s1027" style="position:absolute;left:0;text-align:left;margin-left:13.95pt;margin-top:.35pt;width:10.5pt;height:9.7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" fillcolor="window" strokecolor="windowText" strokeweight="2pt">
            <v:path arrowok="t"/>
          </v:rect>
        </w:pict>
      </w:r>
      <w:r w:rsidR="00CB50A5" w:rsidRPr="00CB50A5">
        <w:rPr>
          <w:rFonts w:ascii="Times New Roman" w:eastAsia="Calibri" w:hAnsi="Times New Roman"/>
          <w:kern w:val="0"/>
          <w:sz w:val="24"/>
          <w:lang w:eastAsia="en-US"/>
        </w:rPr>
        <w:t>я, 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(указать членов семьи: супруг, мои совместно проживающие несовершеннолетние дети и (или) совершеннолетние дети)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не отчуждал (и) недвижимое имущество (земельный участок, жилое помещение, в том числе жилой дом)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Настоящим подтверждаю достоверность указанных в заявлении сведений, прилагаемых к нему документов, а также соответствие условиям бесплатного предоставления земельного участка, установленным статьей 5 Закона.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"___"____________________</w:t>
      </w: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г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>.____________________________________________________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                                                  </w:t>
      </w:r>
      <w:r w:rsidR="00CB50A5"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(подпись, фамилия и инициалы заявителя)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____________ час __________ мин."____" ______________________ ______ </w:t>
      </w: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г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>.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(время и дата принятия заявления заполняется лицом, принявшим заявление)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_____________________________________________________________________________.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(должность, фамилия, инициалы лица, принявшего заявление, его подпись)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>Настоящим заявлением я, 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(фамилия, имя, отчество)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t>в соответствии с Федеральным законом от 27 июля 2006 года № 152-ФЗ "О персональных данных" даю согласие на обработку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Cs w:val="20"/>
          <w:lang w:eastAsia="en-US"/>
        </w:rPr>
      </w:pPr>
      <w:r w:rsidRPr="00CB50A5">
        <w:rPr>
          <w:rFonts w:ascii="Times New Roman" w:eastAsia="Calibri" w:hAnsi="Times New Roman"/>
          <w:kern w:val="0"/>
          <w:szCs w:val="20"/>
          <w:lang w:eastAsia="en-US"/>
        </w:rPr>
        <w:lastRenderedPageBreak/>
        <w:t xml:space="preserve">предоставленных персональных данных, в том числе </w:t>
      </w:r>
      <w:proofErr w:type="gramStart"/>
      <w:r w:rsidRPr="00CB50A5">
        <w:rPr>
          <w:rFonts w:ascii="Times New Roman" w:eastAsia="Calibri" w:hAnsi="Times New Roman"/>
          <w:kern w:val="0"/>
          <w:szCs w:val="20"/>
          <w:lang w:eastAsia="en-US"/>
        </w:rPr>
        <w:t>автоматизированную</w:t>
      </w:r>
      <w:proofErr w:type="gramEnd"/>
      <w:r w:rsidRPr="00CB50A5">
        <w:rPr>
          <w:rFonts w:ascii="Times New Roman" w:eastAsia="Calibri" w:hAnsi="Times New Roman"/>
          <w:kern w:val="0"/>
          <w:szCs w:val="20"/>
          <w:lang w:eastAsia="en-US"/>
        </w:rPr>
        <w:t>, а также их распространение.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kern w:val="0"/>
          <w:sz w:val="24"/>
          <w:lang w:eastAsia="en-US"/>
        </w:rPr>
        <w:t xml:space="preserve">"___" ________________ ____ </w:t>
      </w:r>
      <w:proofErr w:type="gramStart"/>
      <w:r w:rsidRPr="00CB50A5">
        <w:rPr>
          <w:rFonts w:ascii="Times New Roman" w:eastAsia="Calibri" w:hAnsi="Times New Roman"/>
          <w:kern w:val="0"/>
          <w:sz w:val="24"/>
          <w:lang w:eastAsia="en-US"/>
        </w:rPr>
        <w:t>г</w:t>
      </w:r>
      <w:proofErr w:type="gramEnd"/>
      <w:r w:rsidRPr="00CB50A5">
        <w:rPr>
          <w:rFonts w:ascii="Times New Roman" w:eastAsia="Calibri" w:hAnsi="Times New Roman"/>
          <w:kern w:val="0"/>
          <w:sz w:val="24"/>
          <w:lang w:eastAsia="en-US"/>
        </w:rPr>
        <w:t>. __________________________________________________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                                            </w:t>
      </w:r>
      <w:r w:rsidR="00CB50A5"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(подпись, фамилия и инициалы субъекта персональных данных)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kern w:val="0"/>
          <w:sz w:val="24"/>
          <w:lang w:eastAsia="en-US"/>
        </w:rPr>
      </w:pP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b/>
          <w:bCs/>
          <w:kern w:val="0"/>
          <w:sz w:val="24"/>
          <w:lang w:eastAsia="en-US"/>
        </w:rPr>
        <w:t xml:space="preserve">Приложение к заявлению гражданина </w:t>
      </w:r>
      <w:r w:rsidRPr="00CB50A5">
        <w:rPr>
          <w:rFonts w:ascii="Times New Roman" w:eastAsia="Calibri" w:hAnsi="Times New Roman"/>
          <w:kern w:val="0"/>
          <w:sz w:val="24"/>
          <w:lang w:eastAsia="en-US"/>
        </w:rPr>
        <w:t>__________________________________________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                                                </w:t>
      </w:r>
      <w:r w:rsidR="00CB50A5"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(Ф.И.О.)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proofErr w:type="gramStart"/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(Перечисляются копии документов, прилагаемые к заявлению, подтверждающие право гражданина на получение земельного участка</w:t>
      </w:r>
      <w:proofErr w:type="gramEnd"/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бесплатно в собственность (аренду), в том числе при необходимости: расписка супруга и совершеннолетних детей; документ,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удостоверяющий полномочия представителя физического лица, если с заявлением обращается представитель заявителя.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proofErr w:type="gramStart"/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Указать вид документа, на чьѐ имя он выдан, дата его выдачи, серия и номер – при наличии):</w:t>
      </w:r>
      <w:proofErr w:type="gramEnd"/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_____________________________________________________________________________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Cs/>
          <w:kern w:val="0"/>
          <w:sz w:val="24"/>
          <w:lang w:eastAsia="en-US"/>
        </w:rPr>
        <w:t>Общее количество листов прилагаемых документов:</w:t>
      </w: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_____________________</w:t>
      </w:r>
    </w:p>
    <w:p w:rsidR="00CB50A5" w:rsidRPr="00CB50A5" w:rsidRDefault="00306AC6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</w:pPr>
      <w:r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                                                                        </w:t>
      </w:r>
      <w:r w:rsidR="00CB50A5"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(указать)</w:t>
      </w:r>
    </w:p>
    <w:p w:rsidR="00CB50A5" w:rsidRPr="00CB50A5" w:rsidRDefault="00CB50A5" w:rsidP="00CB50A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i/>
          <w:iCs/>
          <w:kern w:val="0"/>
          <w:sz w:val="24"/>
          <w:lang w:eastAsia="en-US"/>
        </w:rPr>
      </w:pPr>
      <w:r w:rsidRPr="00CB50A5">
        <w:rPr>
          <w:rFonts w:ascii="Times New Roman" w:eastAsia="Calibri" w:hAnsi="Times New Roman"/>
          <w:iCs/>
          <w:kern w:val="0"/>
          <w:sz w:val="24"/>
          <w:lang w:eastAsia="en-US"/>
        </w:rPr>
        <w:t>Заявитель</w:t>
      </w:r>
      <w:r w:rsidR="00306AC6"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           </w:t>
      </w: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>_________________________________________ _______________</w:t>
      </w:r>
    </w:p>
    <w:p w:rsidR="00CB50A5" w:rsidRPr="00CB50A5" w:rsidRDefault="00CB50A5" w:rsidP="00CB50A5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  <w:r w:rsidRPr="00CB50A5">
        <w:rPr>
          <w:rFonts w:ascii="Times New Roman" w:eastAsia="Calibri" w:hAnsi="Times New Roman"/>
          <w:iCs/>
          <w:kern w:val="0"/>
          <w:sz w:val="24"/>
          <w:lang w:eastAsia="en-US"/>
        </w:rPr>
        <w:t>(или доверенное лицо)</w:t>
      </w:r>
      <w:r w:rsidR="00306AC6"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          </w:t>
      </w:r>
      <w:r w:rsidRPr="00CB50A5">
        <w:rPr>
          <w:rFonts w:ascii="Times New Roman" w:eastAsia="Calibri" w:hAnsi="Times New Roman"/>
          <w:i/>
          <w:iCs/>
          <w:kern w:val="0"/>
          <w:sz w:val="24"/>
          <w:lang w:eastAsia="en-US"/>
        </w:rPr>
        <w:t xml:space="preserve"> </w:t>
      </w: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(указать Ф.И.О.)</w:t>
      </w:r>
      <w:r w:rsidR="00306AC6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 xml:space="preserve">                                  </w:t>
      </w:r>
      <w:r w:rsidRPr="00CB50A5">
        <w:rPr>
          <w:rFonts w:ascii="Times New Roman" w:eastAsia="Calibri" w:hAnsi="Times New Roman"/>
          <w:i/>
          <w:iCs/>
          <w:kern w:val="0"/>
          <w:sz w:val="16"/>
          <w:szCs w:val="16"/>
          <w:lang w:eastAsia="en-US"/>
        </w:rPr>
        <w:t>(подпись</w:t>
      </w:r>
      <w:r w:rsidRPr="00CB50A5">
        <w:rPr>
          <w:rFonts w:ascii="Times New Roman" w:eastAsia="Calibri" w:hAnsi="Times New Roman"/>
          <w:kern w:val="0"/>
          <w:sz w:val="16"/>
          <w:szCs w:val="16"/>
          <w:lang w:eastAsia="en-US"/>
        </w:rPr>
        <w:t>)</w:t>
      </w:r>
    </w:p>
    <w:p w:rsidR="00306AC6" w:rsidRDefault="00306AC6">
      <w:pPr>
        <w:widowControl/>
        <w:suppressAutoHyphens w:val="0"/>
        <w:spacing w:after="200" w:line="276" w:lineRule="auto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br w:type="page"/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lastRenderedPageBreak/>
        <w:t>Приложение № 3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ind w:firstLine="567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к Административному регламенту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bookmarkEnd w:id="35"/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t>Блок-схема</w:t>
      </w:r>
      <w:r w:rsidRPr="00CB50A5">
        <w:rPr>
          <w:rFonts w:ascii="Times New Roman" w:eastAsia="Times New Roman" w:hAnsi="Times New Roman"/>
          <w:kern w:val="0"/>
          <w:sz w:val="24"/>
          <w:lang w:eastAsia="ru-RU"/>
        </w:rPr>
        <w:br/>
        <w:t>последовательности действий при предоставлении муниципальной услуги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┌──────────────────────────────────────┐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</w:t>
      </w:r>
      <w:proofErr w:type="spellStart"/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│Начало</w:t>
      </w:r>
      <w:proofErr w:type="spellEnd"/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исполнения муниципальной </w:t>
      </w:r>
      <w:proofErr w:type="spellStart"/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услуги│</w:t>
      </w:r>
      <w:proofErr w:type="spellEnd"/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└───────────────────┬──────────────────┘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▼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┌────────────────────┐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│Уполномоченный орган│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└──────────┬─────────┘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▼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┌─────────────────────┐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│Поступление заявления│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└───────────┬─────────┘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▼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┌─────────────────────────────────────────────────────────────────</w:t>
      </w:r>
      <w:bookmarkStart w:id="36" w:name="_GoBack"/>
      <w:bookmarkEnd w:id="36"/>
      <w:r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──┐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│Подготовка и принятие решения о предоставлении муниципальной услуги│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└──────────────────────────────────┬────────────────────────────────┘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▼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┌───────────────────────────────┐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│Выдача результатов рассмотрения│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>└────────────────┬──────────────┘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       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▼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┌─────────────────────────────────────────────┐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│Предоставление муниципальной услуги завершено│</w:t>
      </w:r>
    </w:p>
    <w:p w:rsidR="00CB50A5" w:rsidRPr="00CB50A5" w:rsidRDefault="00306AC6" w:rsidP="00CB50A5">
      <w:pPr>
        <w:suppressAutoHyphens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kern w:val="0"/>
          <w:sz w:val="24"/>
          <w:lang w:eastAsia="ru-RU"/>
        </w:rPr>
      </w:pPr>
      <w:r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    </w:t>
      </w:r>
      <w:r w:rsidR="00CB50A5" w:rsidRPr="00CB50A5">
        <w:rPr>
          <w:rFonts w:ascii="Courier New" w:eastAsia="Times New Roman" w:hAnsi="Courier New" w:cs="Courier New"/>
          <w:kern w:val="0"/>
          <w:sz w:val="24"/>
          <w:lang w:eastAsia="ru-RU"/>
        </w:rPr>
        <w:t xml:space="preserve"> └─────────────────────────────────────────────┘</w:t>
      </w:r>
    </w:p>
    <w:p w:rsidR="00CB50A5" w:rsidRPr="00CB50A5" w:rsidRDefault="00CB50A5" w:rsidP="00CB50A5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:rsidR="00CB50A5" w:rsidRDefault="00CB50A5"/>
    <w:sectPr w:rsidR="00CB50A5" w:rsidSect="00306A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9C"/>
    <w:rsid w:val="00155581"/>
    <w:rsid w:val="0025259C"/>
    <w:rsid w:val="00306AC6"/>
    <w:rsid w:val="0054335B"/>
    <w:rsid w:val="005C5D61"/>
    <w:rsid w:val="006E16F5"/>
    <w:rsid w:val="00797E84"/>
    <w:rsid w:val="00B648E1"/>
    <w:rsid w:val="00CB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9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zhdss@mail.ru" TargetMode="Externa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12024624.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7605</Words>
  <Characters>43349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T</dc:creator>
  <cp:lastModifiedBy>Елена</cp:lastModifiedBy>
  <cp:revision>10</cp:revision>
  <dcterms:created xsi:type="dcterms:W3CDTF">2016-12-07T11:42:00Z</dcterms:created>
  <dcterms:modified xsi:type="dcterms:W3CDTF">2017-02-08T10:33:00Z</dcterms:modified>
</cp:coreProperties>
</file>