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53" w:rsidRPr="005F1D53" w:rsidRDefault="00884925" w:rsidP="00580832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19.95pt;margin-top:-33.7pt;width:43.2pt;height:61.5pt;z-index:-1;visibility:visible;mso-wrap-style:square;mso-wrap-distance-left:9.05pt;mso-wrap-distance-top:0;mso-wrap-distance-right:9.05pt;mso-wrap-distance-bottom:0;mso-position-horizontal-relative:text;mso-position-vertical-relative:text" filled="t">
            <v:fill recolor="t" type="frame"/>
            <v:imagedata r:id="rId6" o:title=""/>
          </v:shape>
        </w:pict>
      </w: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0C2B98" w:rsidRPr="005F1D53" w:rsidTr="000C2B98">
        <w:trPr>
          <w:trHeight w:val="115"/>
        </w:trPr>
        <w:tc>
          <w:tcPr>
            <w:tcW w:w="3056" w:type="dxa"/>
            <w:shd w:val="clear" w:color="auto" w:fill="auto"/>
          </w:tcPr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uk-UA"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3" w:type="dxa"/>
            <w:shd w:val="clear" w:color="auto" w:fill="auto"/>
          </w:tcPr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shd w:val="clear" w:color="auto" w:fill="auto"/>
          </w:tcPr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0C2B98" w:rsidRPr="005F1D53" w:rsidTr="000C2B98">
        <w:trPr>
          <w:trHeight w:val="64"/>
        </w:trPr>
        <w:tc>
          <w:tcPr>
            <w:tcW w:w="10622" w:type="dxa"/>
            <w:gridSpan w:val="3"/>
            <w:shd w:val="clear" w:color="auto" w:fill="auto"/>
          </w:tcPr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5F1D53" w:rsidRPr="005F1D53" w:rsidRDefault="005F1D53" w:rsidP="005808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(06554) 7-44-40,е-</w:t>
            </w: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:</w:t>
            </w: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g</w:t>
            </w: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d</w:t>
            </w: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@</w:t>
            </w: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rambler</w:t>
            </w:r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5F1D5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5F1D53" w:rsidRPr="005F1D53" w:rsidRDefault="005F1D53" w:rsidP="00580832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uk-UA" w:eastAsia="ar-SA"/>
              </w:rPr>
            </w:pPr>
          </w:p>
        </w:tc>
      </w:tr>
    </w:tbl>
    <w:p w:rsidR="005F1D53" w:rsidRDefault="005F1D53" w:rsidP="005808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1D53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B30A9" w:rsidRPr="005F1D53" w:rsidRDefault="005B30A9" w:rsidP="005808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F1D53" w:rsidRPr="005F1D53" w:rsidRDefault="00DD3C20" w:rsidP="0058083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95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3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F1D53" w:rsidRPr="005F1D53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="000C2B98">
        <w:rPr>
          <w:rFonts w:ascii="Times New Roman" w:hAnsi="Times New Roman" w:cs="Times New Roman"/>
          <w:b/>
          <w:sz w:val="28"/>
          <w:szCs w:val="28"/>
        </w:rPr>
        <w:tab/>
      </w:r>
      <w:r w:rsidR="000C2B98">
        <w:rPr>
          <w:rFonts w:ascii="Times New Roman" w:hAnsi="Times New Roman" w:cs="Times New Roman"/>
          <w:b/>
          <w:sz w:val="28"/>
          <w:szCs w:val="28"/>
        </w:rPr>
        <w:tab/>
      </w:r>
      <w:r w:rsidR="000C2B98">
        <w:rPr>
          <w:rFonts w:ascii="Times New Roman" w:hAnsi="Times New Roman" w:cs="Times New Roman"/>
          <w:b/>
          <w:sz w:val="28"/>
          <w:szCs w:val="28"/>
        </w:rPr>
        <w:tab/>
      </w:r>
      <w:r w:rsidR="000C2B98">
        <w:rPr>
          <w:rFonts w:ascii="Times New Roman" w:hAnsi="Times New Roman" w:cs="Times New Roman"/>
          <w:b/>
          <w:sz w:val="28"/>
          <w:szCs w:val="28"/>
        </w:rPr>
        <w:tab/>
      </w:r>
      <w:r w:rsidR="000C2B98">
        <w:rPr>
          <w:rFonts w:ascii="Times New Roman" w:hAnsi="Times New Roman" w:cs="Times New Roman"/>
          <w:b/>
          <w:sz w:val="28"/>
          <w:szCs w:val="28"/>
        </w:rPr>
        <w:tab/>
      </w:r>
      <w:r w:rsidR="000C2B98">
        <w:rPr>
          <w:rFonts w:ascii="Times New Roman" w:hAnsi="Times New Roman" w:cs="Times New Roman"/>
          <w:b/>
          <w:sz w:val="28"/>
          <w:szCs w:val="28"/>
        </w:rPr>
        <w:tab/>
      </w:r>
      <w:r w:rsidR="000C2B98">
        <w:rPr>
          <w:rFonts w:ascii="Times New Roman" w:hAnsi="Times New Roman" w:cs="Times New Roman"/>
          <w:b/>
          <w:sz w:val="28"/>
          <w:szCs w:val="28"/>
        </w:rPr>
        <w:tab/>
      </w:r>
      <w:r w:rsidR="000C2B98">
        <w:rPr>
          <w:rFonts w:ascii="Times New Roman" w:hAnsi="Times New Roman" w:cs="Times New Roman"/>
          <w:b/>
          <w:sz w:val="28"/>
          <w:szCs w:val="28"/>
        </w:rPr>
        <w:tab/>
      </w:r>
      <w:r w:rsidR="000C2B98">
        <w:rPr>
          <w:rFonts w:ascii="Times New Roman" w:hAnsi="Times New Roman" w:cs="Times New Roman"/>
          <w:b/>
          <w:sz w:val="28"/>
          <w:szCs w:val="28"/>
        </w:rPr>
        <w:tab/>
      </w:r>
      <w:r w:rsidR="005F1D53" w:rsidRPr="005F1D5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5F1D53" w:rsidRPr="005F1D53">
        <w:rPr>
          <w:rFonts w:ascii="Times New Roman" w:hAnsi="Times New Roman" w:cs="Times New Roman"/>
          <w:b/>
          <w:sz w:val="28"/>
          <w:szCs w:val="28"/>
        </w:rPr>
        <w:t>/2016</w:t>
      </w:r>
    </w:p>
    <w:p w:rsidR="005F1D53" w:rsidRPr="005F1D53" w:rsidRDefault="005F1D53" w:rsidP="0058083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F1D53">
        <w:rPr>
          <w:rFonts w:ascii="Times New Roman" w:hAnsi="Times New Roman" w:cs="Times New Roman"/>
          <w:b/>
          <w:sz w:val="28"/>
          <w:szCs w:val="28"/>
        </w:rPr>
        <w:t>с. Мостовое</w:t>
      </w:r>
    </w:p>
    <w:p w:rsidR="004C1B72" w:rsidRPr="005B30A9" w:rsidRDefault="004C1B72" w:rsidP="005808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8E4" w:rsidRPr="005B30A9" w:rsidRDefault="003278E4" w:rsidP="00580832">
      <w:pPr>
        <w:ind w:right="4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5B30A9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конкурсов на право размещения нестационарных торговых объектов</w:t>
      </w:r>
      <w:r w:rsidR="004C1B72" w:rsidRPr="005B30A9">
        <w:rPr>
          <w:rFonts w:ascii="Times New Roman" w:hAnsi="Times New Roman" w:cs="Times New Roman"/>
          <w:sz w:val="28"/>
          <w:szCs w:val="28"/>
        </w:rPr>
        <w:t xml:space="preserve"> </w:t>
      </w:r>
      <w:r w:rsidRPr="005B30A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3278E4" w:rsidRPr="005B30A9" w:rsidRDefault="003278E4" w:rsidP="0058083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B30A9" w:rsidRPr="005B30A9" w:rsidRDefault="003278E4" w:rsidP="0058083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30A9"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 законом от 06.10.2003 </w:t>
      </w:r>
      <w:r w:rsidR="00D77AB0" w:rsidRPr="005B30A9">
        <w:rPr>
          <w:rFonts w:ascii="Times New Roman" w:hAnsi="Times New Roman" w:cs="Times New Roman"/>
          <w:sz w:val="28"/>
          <w:szCs w:val="28"/>
        </w:rPr>
        <w:t>№</w:t>
      </w:r>
      <w:r w:rsidRPr="005B30A9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D77AB0" w:rsidRPr="005B30A9">
        <w:rPr>
          <w:rFonts w:ascii="Times New Roman" w:hAnsi="Times New Roman" w:cs="Times New Roman"/>
          <w:sz w:val="28"/>
          <w:szCs w:val="28"/>
        </w:rPr>
        <w:t>«</w:t>
      </w:r>
      <w:r w:rsidRPr="005B30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77AB0" w:rsidRPr="005B30A9">
        <w:rPr>
          <w:rFonts w:ascii="Times New Roman" w:hAnsi="Times New Roman" w:cs="Times New Roman"/>
          <w:sz w:val="28"/>
          <w:szCs w:val="28"/>
        </w:rPr>
        <w:t>»</w:t>
      </w:r>
      <w:r w:rsidRPr="005B30A9">
        <w:rPr>
          <w:rFonts w:ascii="Times New Roman" w:hAnsi="Times New Roman" w:cs="Times New Roman"/>
          <w:sz w:val="28"/>
          <w:szCs w:val="28"/>
        </w:rPr>
        <w:t xml:space="preserve">, приказом Федеральной Антимонопольной службы от 10.02.2010 </w:t>
      </w:r>
      <w:r w:rsidR="00D77AB0" w:rsidRPr="005B30A9">
        <w:rPr>
          <w:rFonts w:ascii="Times New Roman" w:hAnsi="Times New Roman" w:cs="Times New Roman"/>
          <w:sz w:val="28"/>
          <w:szCs w:val="28"/>
        </w:rPr>
        <w:t>№</w:t>
      </w:r>
      <w:r w:rsidRPr="005B30A9">
        <w:rPr>
          <w:rFonts w:ascii="Times New Roman" w:hAnsi="Times New Roman" w:cs="Times New Roman"/>
          <w:sz w:val="28"/>
          <w:szCs w:val="28"/>
        </w:rPr>
        <w:t xml:space="preserve"> 67 </w:t>
      </w:r>
      <w:r w:rsidR="00D77AB0" w:rsidRPr="005B30A9">
        <w:rPr>
          <w:rFonts w:ascii="Times New Roman" w:hAnsi="Times New Roman" w:cs="Times New Roman"/>
          <w:sz w:val="28"/>
          <w:szCs w:val="28"/>
        </w:rPr>
        <w:t>«</w:t>
      </w:r>
      <w:r w:rsidRPr="005B30A9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конкурсов </w:t>
      </w:r>
      <w:proofErr w:type="gramStart"/>
      <w:r w:rsidRPr="005B30A9">
        <w:rPr>
          <w:rFonts w:ascii="Times New Roman" w:hAnsi="Times New Roman" w:cs="Times New Roman"/>
          <w:sz w:val="28"/>
          <w:szCs w:val="28"/>
        </w:rPr>
        <w:t>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77AB0" w:rsidRPr="005B30A9">
        <w:rPr>
          <w:rFonts w:ascii="Times New Roman" w:hAnsi="Times New Roman" w:cs="Times New Roman"/>
          <w:sz w:val="28"/>
          <w:szCs w:val="28"/>
        </w:rPr>
        <w:t>»</w:t>
      </w:r>
      <w:r w:rsidRPr="005B30A9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5F1D53" w:rsidRPr="005B30A9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="004C1B72" w:rsidRPr="005B30A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B30A9">
        <w:rPr>
          <w:rFonts w:ascii="Times New Roman" w:hAnsi="Times New Roman" w:cs="Times New Roman"/>
          <w:sz w:val="28"/>
          <w:szCs w:val="28"/>
        </w:rPr>
        <w:t xml:space="preserve"> совета от </w:t>
      </w:r>
      <w:r w:rsidR="005B30A9" w:rsidRPr="005B30A9">
        <w:rPr>
          <w:rFonts w:ascii="Times New Roman" w:hAnsi="Times New Roman" w:cs="Times New Roman"/>
          <w:sz w:val="28"/>
          <w:szCs w:val="28"/>
        </w:rPr>
        <w:t>30.09</w:t>
      </w:r>
      <w:r w:rsidR="004C1B72" w:rsidRPr="005B30A9">
        <w:rPr>
          <w:rFonts w:ascii="Times New Roman" w:hAnsi="Times New Roman" w:cs="Times New Roman"/>
          <w:sz w:val="28"/>
          <w:szCs w:val="28"/>
        </w:rPr>
        <w:t xml:space="preserve">.2016 </w:t>
      </w:r>
      <w:r w:rsidR="005B30A9" w:rsidRPr="005B30A9">
        <w:rPr>
          <w:rFonts w:ascii="Times New Roman" w:hAnsi="Times New Roman" w:cs="Times New Roman"/>
          <w:sz w:val="28"/>
          <w:szCs w:val="28"/>
        </w:rPr>
        <w:t xml:space="preserve">№ 3-209 </w:t>
      </w:r>
      <w:r w:rsidR="00D77AB0" w:rsidRPr="005B30A9">
        <w:rPr>
          <w:rFonts w:ascii="Times New Roman" w:hAnsi="Times New Roman" w:cs="Times New Roman"/>
          <w:sz w:val="28"/>
          <w:szCs w:val="28"/>
        </w:rPr>
        <w:t>«</w:t>
      </w:r>
      <w:r w:rsidR="005B30A9" w:rsidRPr="005B30A9">
        <w:rPr>
          <w:rFonts w:ascii="Times New Roman" w:hAnsi="Times New Roman" w:cs="Times New Roman"/>
          <w:sz w:val="28"/>
          <w:szCs w:val="28"/>
        </w:rPr>
        <w:t>Об утверждении Порядка размещения и функционирования нестационарных торговых объектов на</w:t>
      </w:r>
      <w:proofErr w:type="gramEnd"/>
      <w:r w:rsidR="005B30A9" w:rsidRPr="005B30A9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:rsidR="004C1B72" w:rsidRDefault="005B30A9" w:rsidP="005808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30A9">
        <w:rPr>
          <w:rFonts w:ascii="Times New Roman" w:hAnsi="Times New Roman" w:cs="Times New Roman"/>
          <w:sz w:val="28"/>
          <w:szCs w:val="28"/>
        </w:rPr>
        <w:t>Железнодорожненского сельского поселения</w:t>
      </w:r>
      <w:r w:rsidR="00D77AB0" w:rsidRPr="005B30A9">
        <w:rPr>
          <w:rFonts w:ascii="Times New Roman" w:hAnsi="Times New Roman" w:cs="Times New Roman"/>
          <w:sz w:val="28"/>
          <w:szCs w:val="28"/>
        </w:rPr>
        <w:t>»</w:t>
      </w:r>
      <w:r w:rsidR="003278E4" w:rsidRPr="005B30A9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Pr="005B30A9">
        <w:rPr>
          <w:rFonts w:ascii="Times New Roman" w:hAnsi="Times New Roman" w:cs="Times New Roman"/>
          <w:sz w:val="28"/>
          <w:szCs w:val="28"/>
        </w:rPr>
        <w:t xml:space="preserve">Железнодорожненское </w:t>
      </w:r>
      <w:r w:rsidR="004C1B72" w:rsidRPr="005B30A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278E4" w:rsidRPr="005B30A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5B30A9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="004C1B72" w:rsidRPr="005B30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78E4" w:rsidRPr="005B3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96" w:rsidRPr="005B30A9" w:rsidRDefault="00FC7D96" w:rsidP="005808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78E4" w:rsidRDefault="00D77AB0" w:rsidP="0058083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0A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141A0" w:rsidRPr="005B30A9" w:rsidRDefault="001141A0" w:rsidP="0058083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8E4" w:rsidRPr="005B30A9" w:rsidRDefault="003278E4" w:rsidP="0058083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B30A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организации и проведения конкурсов на право размещения нестационарных торговых объектов на территории муниципального образования (приложение </w:t>
      </w:r>
      <w:r w:rsidR="00D77AB0" w:rsidRPr="005B30A9">
        <w:rPr>
          <w:rFonts w:ascii="Times New Roman" w:hAnsi="Times New Roman" w:cs="Times New Roman"/>
          <w:sz w:val="28"/>
          <w:szCs w:val="28"/>
        </w:rPr>
        <w:t>№</w:t>
      </w:r>
      <w:r w:rsidRPr="005B30A9">
        <w:rPr>
          <w:rFonts w:ascii="Times New Roman" w:hAnsi="Times New Roman" w:cs="Times New Roman"/>
          <w:sz w:val="28"/>
          <w:szCs w:val="28"/>
        </w:rPr>
        <w:t>1).</w:t>
      </w:r>
    </w:p>
    <w:p w:rsidR="003278E4" w:rsidRPr="005B30A9" w:rsidRDefault="00D77AB0" w:rsidP="0058083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5B30A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установленном порядке. </w:t>
      </w:r>
    </w:p>
    <w:p w:rsidR="003278E4" w:rsidRDefault="005B30A9" w:rsidP="00580832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5B30A9">
        <w:rPr>
          <w:rFonts w:ascii="Times New Roman" w:hAnsi="Times New Roman" w:cs="Times New Roman"/>
          <w:sz w:val="28"/>
          <w:szCs w:val="28"/>
        </w:rPr>
        <w:t xml:space="preserve">Контроль по выполнению настоящего Решения возложить на постоянную комиссию Железнодорожненского сельского совета по вопросам приватизации, аренде муниципального имущества, управлению земельными </w:t>
      </w:r>
      <w:r w:rsidRPr="005B30A9">
        <w:rPr>
          <w:rFonts w:ascii="Times New Roman" w:hAnsi="Times New Roman" w:cs="Times New Roman"/>
          <w:sz w:val="28"/>
          <w:szCs w:val="28"/>
        </w:rPr>
        <w:lastRenderedPageBreak/>
        <w:t>ресурсами и охране окружающей среды</w:t>
      </w:r>
      <w:r w:rsidR="004C1B72" w:rsidRPr="005B30A9">
        <w:rPr>
          <w:rFonts w:ascii="Times New Roman" w:hAnsi="Times New Roman" w:cs="Times New Roman"/>
          <w:sz w:val="28"/>
          <w:szCs w:val="28"/>
        </w:rPr>
        <w:t>.</w:t>
      </w:r>
    </w:p>
    <w:p w:rsidR="001141A0" w:rsidRPr="005B30A9" w:rsidRDefault="001141A0" w:rsidP="001141A0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5B30A9" w:rsidRPr="005B30A9" w:rsidRDefault="005B30A9" w:rsidP="00580832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B30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Председатель Железнодорожненского </w:t>
      </w:r>
    </w:p>
    <w:p w:rsidR="005B30A9" w:rsidRPr="005B30A9" w:rsidRDefault="005B30A9" w:rsidP="00580832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B30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сельского совета – глава администрации </w:t>
      </w:r>
    </w:p>
    <w:p w:rsidR="005B30A9" w:rsidRDefault="005B30A9" w:rsidP="00580832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5B30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Железнодорожненского сельского поселения</w:t>
      </w:r>
      <w:r w:rsidRPr="005B30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5B30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5B30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5B30A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  <w:t>И.А. Колкунова</w:t>
      </w:r>
      <w:r w:rsidRPr="005B30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B30A9" w:rsidRDefault="005B30A9" w:rsidP="00580832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bookmarkStart w:id="3" w:name="sub_1000"/>
      <w:r w:rsidR="003278E4" w:rsidRPr="00D77AB0">
        <w:rPr>
          <w:rFonts w:ascii="Times New Roman" w:hAnsi="Times New Roman" w:cs="Times New Roman"/>
          <w:b/>
        </w:rPr>
        <w:lastRenderedPageBreak/>
        <w:t>П</w:t>
      </w:r>
      <w:bookmarkStart w:id="4" w:name="_GoBack"/>
      <w:bookmarkEnd w:id="4"/>
      <w:r w:rsidR="003278E4" w:rsidRPr="00D77AB0">
        <w:rPr>
          <w:rFonts w:ascii="Times New Roman" w:hAnsi="Times New Roman" w:cs="Times New Roman"/>
          <w:b/>
        </w:rPr>
        <w:t>риложение</w:t>
      </w:r>
      <w:r>
        <w:rPr>
          <w:rFonts w:ascii="Times New Roman" w:hAnsi="Times New Roman" w:cs="Times New Roman"/>
          <w:b/>
        </w:rPr>
        <w:t xml:space="preserve"> </w:t>
      </w:r>
      <w:r w:rsidR="00DD3C20">
        <w:rPr>
          <w:rFonts w:ascii="Times New Roman" w:hAnsi="Times New Roman" w:cs="Times New Roman"/>
          <w:b/>
        </w:rPr>
        <w:t>1</w:t>
      </w:r>
    </w:p>
    <w:p w:rsidR="005B30A9" w:rsidRDefault="003278E4" w:rsidP="00580832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D77AB0">
        <w:rPr>
          <w:rFonts w:ascii="Times New Roman" w:hAnsi="Times New Roman" w:cs="Times New Roman"/>
          <w:b/>
        </w:rPr>
        <w:t>к постановлению Администрации</w:t>
      </w:r>
    </w:p>
    <w:p w:rsidR="003278E4" w:rsidRDefault="005B30A9" w:rsidP="00580832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5B30A9">
        <w:rPr>
          <w:rFonts w:ascii="Times New Roman" w:hAnsi="Times New Roman" w:cs="Times New Roman"/>
          <w:b/>
        </w:rPr>
        <w:t>Железнодорожненского</w:t>
      </w:r>
      <w:r w:rsidR="004C1B72" w:rsidRPr="00D77AB0">
        <w:rPr>
          <w:rFonts w:ascii="Times New Roman" w:hAnsi="Times New Roman" w:cs="Times New Roman"/>
          <w:b/>
        </w:rPr>
        <w:t xml:space="preserve"> сельского поселения</w:t>
      </w:r>
    </w:p>
    <w:p w:rsidR="005B30A9" w:rsidRPr="00D77AB0" w:rsidRDefault="005B30A9" w:rsidP="00580832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 w:rsidR="00DD3C20">
        <w:rPr>
          <w:rFonts w:ascii="Times New Roman" w:hAnsi="Times New Roman" w:cs="Times New Roman"/>
          <w:b/>
        </w:rPr>
        <w:t>100</w:t>
      </w:r>
      <w:r>
        <w:rPr>
          <w:rFonts w:ascii="Times New Roman" w:hAnsi="Times New Roman" w:cs="Times New Roman"/>
          <w:b/>
        </w:rPr>
        <w:t xml:space="preserve"> от </w:t>
      </w:r>
      <w:r w:rsidR="00DD3C20">
        <w:rPr>
          <w:rFonts w:ascii="Times New Roman" w:hAnsi="Times New Roman" w:cs="Times New Roman"/>
          <w:b/>
        </w:rPr>
        <w:t>17 октября 2016г.</w:t>
      </w:r>
    </w:p>
    <w:bookmarkEnd w:id="3"/>
    <w:p w:rsidR="003278E4" w:rsidRPr="00D77AB0" w:rsidRDefault="003278E4" w:rsidP="00580832">
      <w:pPr>
        <w:ind w:firstLine="0"/>
        <w:rPr>
          <w:rFonts w:ascii="Times New Roman" w:hAnsi="Times New Roman" w:cs="Times New Roman"/>
          <w:b/>
        </w:rPr>
      </w:pPr>
    </w:p>
    <w:p w:rsidR="005B30A9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r w:rsidRPr="00D77AB0">
        <w:rPr>
          <w:rFonts w:ascii="Times New Roman" w:hAnsi="Times New Roman" w:cs="Times New Roman"/>
          <w:b/>
        </w:rPr>
        <w:t>Положение</w:t>
      </w: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r w:rsidRPr="00D77AB0">
        <w:rPr>
          <w:rFonts w:ascii="Times New Roman" w:hAnsi="Times New Roman" w:cs="Times New Roman"/>
          <w:b/>
        </w:rPr>
        <w:t xml:space="preserve">о порядке организации и проведения конкурсов на право размещения нестационарных торговых объектов на территории муниципального образования </w:t>
      </w:r>
      <w:r w:rsidR="005B30A9" w:rsidRPr="005B30A9">
        <w:rPr>
          <w:rFonts w:ascii="Times New Roman" w:hAnsi="Times New Roman" w:cs="Times New Roman"/>
          <w:b/>
        </w:rPr>
        <w:t>Железнодорожненско</w:t>
      </w:r>
      <w:r w:rsidR="005B30A9">
        <w:rPr>
          <w:rFonts w:ascii="Times New Roman" w:hAnsi="Times New Roman" w:cs="Times New Roman"/>
          <w:b/>
        </w:rPr>
        <w:t>е</w:t>
      </w:r>
      <w:r w:rsidR="004C1B72" w:rsidRPr="00D77AB0">
        <w:rPr>
          <w:rFonts w:ascii="Times New Roman" w:hAnsi="Times New Roman" w:cs="Times New Roman"/>
          <w:b/>
        </w:rPr>
        <w:t xml:space="preserve"> сельское поселение</w:t>
      </w:r>
    </w:p>
    <w:p w:rsidR="003278E4" w:rsidRPr="00D77AB0" w:rsidRDefault="003278E4" w:rsidP="00580832">
      <w:pPr>
        <w:ind w:firstLine="0"/>
        <w:rPr>
          <w:rFonts w:ascii="Times New Roman" w:hAnsi="Times New Roman" w:cs="Times New Roman"/>
          <w:b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5" w:name="sub_100"/>
      <w:r w:rsidRPr="00D77AB0">
        <w:rPr>
          <w:rFonts w:ascii="Times New Roman" w:hAnsi="Times New Roman" w:cs="Times New Roman"/>
          <w:b/>
        </w:rPr>
        <w:t>1. Общие положения</w:t>
      </w:r>
    </w:p>
    <w:bookmarkEnd w:id="5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6" w:name="sub_11"/>
      <w:r w:rsidRPr="00416A9F">
        <w:rPr>
          <w:rFonts w:ascii="Times New Roman" w:hAnsi="Times New Roman" w:cs="Times New Roman"/>
        </w:rPr>
        <w:t xml:space="preserve">1.1. Настоящее Положение определяет механизм организации, участия и проведения конкурсов на право размещения нестационарных торговых объектов на территории муниципального образования </w:t>
      </w:r>
      <w:r w:rsidR="00FC7D96" w:rsidRPr="00FC7D96">
        <w:rPr>
          <w:rFonts w:ascii="Times New Roman" w:hAnsi="Times New Roman" w:cs="Times New Roman"/>
        </w:rPr>
        <w:t>Железнодорожненское</w:t>
      </w:r>
      <w:r w:rsidR="004C1B72">
        <w:rPr>
          <w:rFonts w:ascii="Times New Roman" w:hAnsi="Times New Roman" w:cs="Times New Roman"/>
        </w:rPr>
        <w:t xml:space="preserve"> сельское поселение</w:t>
      </w:r>
      <w:r w:rsidRPr="00416A9F">
        <w:rPr>
          <w:rFonts w:ascii="Times New Roman" w:hAnsi="Times New Roman" w:cs="Times New Roman"/>
        </w:rPr>
        <w:t xml:space="preserve"> (далее - Конкурс), а также порядок заключения договора на размещение нестационарного торгового объекта, договора на размещение на территории </w:t>
      </w:r>
      <w:r w:rsidR="00FC7D96" w:rsidRPr="00FC7D96">
        <w:rPr>
          <w:rFonts w:ascii="Times New Roman" w:hAnsi="Times New Roman" w:cs="Times New Roman"/>
        </w:rPr>
        <w:t>Железнодорожненско</w:t>
      </w:r>
      <w:r w:rsidR="00FC7D96">
        <w:rPr>
          <w:rFonts w:ascii="Times New Roman" w:hAnsi="Times New Roman" w:cs="Times New Roman"/>
        </w:rPr>
        <w:t>го</w:t>
      </w:r>
      <w:r w:rsidR="00EB66AB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 xml:space="preserve"> (далее - Договор).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" w:name="sub_12"/>
      <w:bookmarkEnd w:id="6"/>
      <w:r w:rsidRPr="00416A9F">
        <w:rPr>
          <w:rFonts w:ascii="Times New Roman" w:hAnsi="Times New Roman" w:cs="Times New Roman"/>
        </w:rPr>
        <w:t>1.2. Настоящее Положение разработано в соответствии с действующим законодательством в целях:</w:t>
      </w:r>
    </w:p>
    <w:bookmarkEnd w:id="7"/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упорядочения размещения нестационарных торговых объектов (далее - НТО)</w:t>
      </w:r>
      <w:r w:rsidR="00EB66AB">
        <w:rPr>
          <w:rFonts w:ascii="Times New Roman" w:hAnsi="Times New Roman" w:cs="Times New Roman"/>
        </w:rPr>
        <w:t>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- создания условий для улучшения организации и </w:t>
      </w:r>
      <w:r w:rsidR="00EB66AB">
        <w:rPr>
          <w:rFonts w:ascii="Times New Roman" w:hAnsi="Times New Roman" w:cs="Times New Roman"/>
        </w:rPr>
        <w:t>качества обслуживания населения;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соблюдения внешнего архитектурного облика, формирования торговой инфраструктуры с учетом видов и типов торговых объектов, форм и способов торговли, на территории муниципального образования;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обеспечения равных возможностей для реализации прав хозяйствующих субъектов на осуществление торговой деятельности, представление услуг населению на территории муниципального образования.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8" w:name="sub_13"/>
      <w:r w:rsidRPr="00416A9F">
        <w:rPr>
          <w:rFonts w:ascii="Times New Roman" w:hAnsi="Times New Roman" w:cs="Times New Roman"/>
        </w:rPr>
        <w:t xml:space="preserve">1.3. Размещение НТО на территории муниципального образования </w:t>
      </w:r>
      <w:r w:rsidR="00FC7D96" w:rsidRPr="00FC7D96">
        <w:rPr>
          <w:rFonts w:ascii="Times New Roman" w:hAnsi="Times New Roman" w:cs="Times New Roman"/>
        </w:rPr>
        <w:t>Железнодорожненское</w:t>
      </w:r>
      <w:r w:rsidR="004C1B72">
        <w:rPr>
          <w:rFonts w:ascii="Times New Roman" w:hAnsi="Times New Roman" w:cs="Times New Roman"/>
        </w:rPr>
        <w:t xml:space="preserve"> сельское поселение</w:t>
      </w:r>
      <w:r w:rsidRPr="00416A9F">
        <w:rPr>
          <w:rFonts w:ascii="Times New Roman" w:hAnsi="Times New Roman" w:cs="Times New Roman"/>
        </w:rPr>
        <w:t xml:space="preserve"> осуществляется в соответствии со Схемой размещения нестационарных торговых объектов на территории муниципального образования, утвержденной нормативным правовым актом представительного органа муниципального образования</w:t>
      </w:r>
      <w:bookmarkEnd w:id="8"/>
      <w:r w:rsidRPr="00416A9F">
        <w:rPr>
          <w:rFonts w:ascii="Times New Roman" w:hAnsi="Times New Roman" w:cs="Times New Roman"/>
        </w:rPr>
        <w:t xml:space="preserve">, на основании договора на размещение нестационарного торгового объекта, заключенного администрацией </w:t>
      </w:r>
      <w:r w:rsidR="00FC7D96" w:rsidRPr="00FC7D96">
        <w:rPr>
          <w:rFonts w:ascii="Times New Roman" w:hAnsi="Times New Roman" w:cs="Times New Roman"/>
        </w:rPr>
        <w:t>Железнодорожненско</w:t>
      </w:r>
      <w:r w:rsidR="00FC7D96">
        <w:rPr>
          <w:rFonts w:ascii="Times New Roman" w:hAnsi="Times New Roman" w:cs="Times New Roman"/>
        </w:rPr>
        <w:t>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 xml:space="preserve"> с победителем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" w:name="sub_15"/>
      <w:r w:rsidRPr="00416A9F">
        <w:rPr>
          <w:rFonts w:ascii="Times New Roman" w:hAnsi="Times New Roman" w:cs="Times New Roman"/>
        </w:rPr>
        <w:t>1.</w:t>
      </w:r>
      <w:r w:rsidR="00EB66AB">
        <w:rPr>
          <w:rFonts w:ascii="Times New Roman" w:hAnsi="Times New Roman" w:cs="Times New Roman"/>
        </w:rPr>
        <w:t>4</w:t>
      </w:r>
      <w:r w:rsidRPr="00416A9F">
        <w:rPr>
          <w:rFonts w:ascii="Times New Roman" w:hAnsi="Times New Roman" w:cs="Times New Roman"/>
        </w:rPr>
        <w:t>. Отбор хозяйствующих субъектов на право размещения НТО осуществляется путем проведения открытого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0" w:name="sub_16"/>
      <w:bookmarkEnd w:id="9"/>
      <w:r w:rsidRPr="00416A9F">
        <w:rPr>
          <w:rFonts w:ascii="Times New Roman" w:hAnsi="Times New Roman" w:cs="Times New Roman"/>
        </w:rPr>
        <w:t>1.</w:t>
      </w:r>
      <w:r w:rsidR="00EB66AB">
        <w:rPr>
          <w:rFonts w:ascii="Times New Roman" w:hAnsi="Times New Roman" w:cs="Times New Roman"/>
        </w:rPr>
        <w:t>5</w:t>
      </w:r>
      <w:r w:rsidRPr="00416A9F">
        <w:rPr>
          <w:rFonts w:ascii="Times New Roman" w:hAnsi="Times New Roman" w:cs="Times New Roman"/>
        </w:rPr>
        <w:t xml:space="preserve">. Организатором Конкурса выступает Администрация </w:t>
      </w:r>
      <w:r w:rsidR="00FC7D96">
        <w:rPr>
          <w:rFonts w:ascii="Times New Roman" w:hAnsi="Times New Roman" w:cs="Times New Roman"/>
        </w:rPr>
        <w:t>Железнодорожненского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>.</w:t>
      </w:r>
    </w:p>
    <w:p w:rsidR="003278E4" w:rsidRPr="00416A9F" w:rsidRDefault="00EB66AB" w:rsidP="00580832">
      <w:pPr>
        <w:ind w:firstLine="567"/>
        <w:rPr>
          <w:rFonts w:ascii="Times New Roman" w:hAnsi="Times New Roman" w:cs="Times New Roman"/>
        </w:rPr>
      </w:pPr>
      <w:bookmarkStart w:id="11" w:name="sub_17"/>
      <w:bookmarkEnd w:id="10"/>
      <w:r>
        <w:rPr>
          <w:rFonts w:ascii="Times New Roman" w:hAnsi="Times New Roman" w:cs="Times New Roman"/>
        </w:rPr>
        <w:t>1.6</w:t>
      </w:r>
      <w:r w:rsidR="003278E4" w:rsidRPr="00416A9F">
        <w:rPr>
          <w:rFonts w:ascii="Times New Roman" w:hAnsi="Times New Roman" w:cs="Times New Roman"/>
        </w:rPr>
        <w:t xml:space="preserve">. Обязанности по организации и проведению Конкурса, оформлению, заключению, учету, хранению договоров на право размещения НТО возлагаются на Уполномоченный орган - администрации </w:t>
      </w:r>
      <w:r w:rsidR="00FC7D96">
        <w:rPr>
          <w:rFonts w:ascii="Times New Roman" w:hAnsi="Times New Roman" w:cs="Times New Roman"/>
        </w:rPr>
        <w:t>Железнодорожненского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="003278E4" w:rsidRPr="00416A9F">
        <w:rPr>
          <w:rFonts w:ascii="Times New Roman" w:hAnsi="Times New Roman" w:cs="Times New Roman"/>
        </w:rPr>
        <w:t>.</w:t>
      </w:r>
    </w:p>
    <w:bookmarkEnd w:id="11"/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1.</w:t>
      </w:r>
      <w:r w:rsidR="00EB66AB">
        <w:rPr>
          <w:rFonts w:ascii="Times New Roman" w:hAnsi="Times New Roman" w:cs="Times New Roman"/>
        </w:rPr>
        <w:t>7</w:t>
      </w:r>
      <w:r w:rsidRPr="00416A9F">
        <w:rPr>
          <w:rFonts w:ascii="Times New Roman" w:hAnsi="Times New Roman" w:cs="Times New Roman"/>
        </w:rPr>
        <w:t xml:space="preserve">. Начальная цена предмета Конкурса определяется Организатором конкурса за весь промежуток времени размещения НТО </w:t>
      </w:r>
      <w:r w:rsidR="00EB66AB">
        <w:rPr>
          <w:rFonts w:ascii="Times New Roman" w:hAnsi="Times New Roman" w:cs="Times New Roman"/>
        </w:rPr>
        <w:t xml:space="preserve">в соответствии с </w:t>
      </w:r>
      <w:bookmarkStart w:id="12" w:name="sub_181"/>
      <w:r w:rsidR="00055AB7">
        <w:rPr>
          <w:rFonts w:ascii="Times New Roman" w:hAnsi="Times New Roman" w:cs="Times New Roman"/>
        </w:rPr>
        <w:t>нормативно –</w:t>
      </w:r>
      <w:r w:rsidR="00FC7D96">
        <w:rPr>
          <w:rFonts w:ascii="Times New Roman" w:hAnsi="Times New Roman" w:cs="Times New Roman"/>
        </w:rPr>
        <w:t xml:space="preserve"> </w:t>
      </w:r>
      <w:r w:rsidR="00055AB7">
        <w:rPr>
          <w:rFonts w:ascii="Times New Roman" w:hAnsi="Times New Roman" w:cs="Times New Roman"/>
        </w:rPr>
        <w:t>правовым актом органа местного самоуправления.</w:t>
      </w:r>
    </w:p>
    <w:p w:rsidR="003278E4" w:rsidRPr="00416A9F" w:rsidRDefault="00EB66AB" w:rsidP="00580832">
      <w:pPr>
        <w:ind w:firstLine="567"/>
        <w:rPr>
          <w:rFonts w:ascii="Times New Roman" w:hAnsi="Times New Roman" w:cs="Times New Roman"/>
        </w:rPr>
      </w:pPr>
      <w:bookmarkStart w:id="13" w:name="sub_19"/>
      <w:bookmarkEnd w:id="12"/>
      <w:r>
        <w:rPr>
          <w:rFonts w:ascii="Times New Roman" w:hAnsi="Times New Roman" w:cs="Times New Roman"/>
        </w:rPr>
        <w:t>1.8</w:t>
      </w:r>
      <w:r w:rsidR="003278E4" w:rsidRPr="00416A9F">
        <w:rPr>
          <w:rFonts w:ascii="Times New Roman" w:hAnsi="Times New Roman" w:cs="Times New Roman"/>
        </w:rPr>
        <w:t>. За участие в Конкурсе плата не взимается.</w:t>
      </w:r>
    </w:p>
    <w:bookmarkEnd w:id="13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14" w:name="sub_200"/>
      <w:r w:rsidRPr="00D77AB0">
        <w:rPr>
          <w:rFonts w:ascii="Times New Roman" w:hAnsi="Times New Roman" w:cs="Times New Roman"/>
          <w:b/>
        </w:rPr>
        <w:t>2. Основные понятия и их определения</w:t>
      </w:r>
    </w:p>
    <w:bookmarkEnd w:id="14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5" w:name="sub_21"/>
      <w:r w:rsidRPr="00416A9F">
        <w:rPr>
          <w:rFonts w:ascii="Times New Roman" w:hAnsi="Times New Roman" w:cs="Times New Roman"/>
        </w:rPr>
        <w:t>2.1. В настоящем Положении используются следующие основные понятия и их определения: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6" w:name="sub_211"/>
      <w:bookmarkEnd w:id="15"/>
      <w:r w:rsidRPr="00416A9F">
        <w:rPr>
          <w:rFonts w:ascii="Times New Roman" w:hAnsi="Times New Roman" w:cs="Times New Roman"/>
        </w:rPr>
        <w:t>2.1.1. Конкурс - способ отбора хозяйствующего субъекта на право размещения НТО, определенных схемами размещения, дислокации соответственно, победителем которых признается лицо, предложившее лучшие условия исполнения Договора на размещение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7" w:name="sub_212"/>
      <w:bookmarkEnd w:id="16"/>
      <w:r w:rsidRPr="00416A9F">
        <w:rPr>
          <w:rFonts w:ascii="Times New Roman" w:hAnsi="Times New Roman" w:cs="Times New Roman"/>
        </w:rPr>
        <w:t xml:space="preserve">2.1.2. Предмет конкурса - право на размещения НТО на территории муниципального </w:t>
      </w:r>
      <w:r w:rsidRPr="00416A9F">
        <w:rPr>
          <w:rFonts w:ascii="Times New Roman" w:hAnsi="Times New Roman" w:cs="Times New Roman"/>
        </w:rPr>
        <w:lastRenderedPageBreak/>
        <w:t xml:space="preserve">образования </w:t>
      </w:r>
      <w:r w:rsidR="00FC7D96" w:rsidRPr="00FC7D96">
        <w:rPr>
          <w:rFonts w:ascii="Times New Roman" w:hAnsi="Times New Roman" w:cs="Times New Roman"/>
        </w:rPr>
        <w:t>Железнодор</w:t>
      </w:r>
      <w:r w:rsidR="00FC7D96">
        <w:rPr>
          <w:rFonts w:ascii="Times New Roman" w:hAnsi="Times New Roman" w:cs="Times New Roman"/>
        </w:rPr>
        <w:t>ожненского</w:t>
      </w:r>
      <w:r w:rsidR="00EB66AB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>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8" w:name="sub_213"/>
      <w:bookmarkEnd w:id="17"/>
      <w:r w:rsidRPr="00416A9F">
        <w:rPr>
          <w:rFonts w:ascii="Times New Roman" w:hAnsi="Times New Roman" w:cs="Times New Roman"/>
        </w:rPr>
        <w:t>2.1.3. Конкурсная документация - перечень документов, определяющих требования, предъявляемые к участнику Конкурса на право размещения НТО на территории муниципального образования и критерии оценки.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9" w:name="sub_214"/>
      <w:bookmarkEnd w:id="18"/>
      <w:r w:rsidRPr="00416A9F">
        <w:rPr>
          <w:rFonts w:ascii="Times New Roman" w:hAnsi="Times New Roman" w:cs="Times New Roman"/>
        </w:rPr>
        <w:t xml:space="preserve">2.1.4. Конкурсная комиссия - коллегиальный орган, создаваемый администрацией </w:t>
      </w:r>
      <w:r w:rsidR="00FC7D96">
        <w:rPr>
          <w:rFonts w:ascii="Times New Roman" w:hAnsi="Times New Roman" w:cs="Times New Roman"/>
        </w:rPr>
        <w:t>Железнодорожненского</w:t>
      </w:r>
      <w:r w:rsidR="00EB66AB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 xml:space="preserve"> для проведения Конкурсов и принятия решений о победителях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20" w:name="sub_215"/>
      <w:bookmarkEnd w:id="19"/>
      <w:r w:rsidRPr="00416A9F">
        <w:rPr>
          <w:rFonts w:ascii="Times New Roman" w:hAnsi="Times New Roman" w:cs="Times New Roman"/>
        </w:rPr>
        <w:t>2.1.5. Заявитель - юридическое или физическое лицо, зарегистрированное в качестве индивидуального предпринимателя и подавшее заявку для участия в Конкурсе на предложенных условиях проведения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21" w:name="sub_216"/>
      <w:bookmarkEnd w:id="20"/>
      <w:r w:rsidRPr="00416A9F">
        <w:rPr>
          <w:rFonts w:ascii="Times New Roman" w:hAnsi="Times New Roman" w:cs="Times New Roman"/>
        </w:rPr>
        <w:t>2.1.6. Участник конкурса - заявитель, допущенный к участию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22" w:name="sub_217"/>
      <w:bookmarkEnd w:id="21"/>
      <w:r w:rsidRPr="00416A9F">
        <w:rPr>
          <w:rFonts w:ascii="Times New Roman" w:hAnsi="Times New Roman" w:cs="Times New Roman"/>
        </w:rPr>
        <w:t>2.1.7. Лот - единица сделки, выставленная на Конкурс. Каждому лоту присваивается порядковый номер и устанавливается своя цена. Лоты конкурса включают - адрес размещения объекта в соответствии с утвержденной схемой, тип и специализацию объекта, период размещения объектов, режим работы объектов, начальная цена предмета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23" w:name="sub_218"/>
      <w:bookmarkEnd w:id="22"/>
      <w:r w:rsidRPr="00416A9F">
        <w:rPr>
          <w:rFonts w:ascii="Times New Roman" w:hAnsi="Times New Roman" w:cs="Times New Roman"/>
        </w:rPr>
        <w:t xml:space="preserve">2.1.8. Договор на размещение НТО - письменное соглашение, заключенное администрацией </w:t>
      </w:r>
      <w:r w:rsidR="00FC7D96">
        <w:rPr>
          <w:rFonts w:ascii="Times New Roman" w:hAnsi="Times New Roman" w:cs="Times New Roman"/>
        </w:rPr>
        <w:t>Железнодорожненского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 xml:space="preserve"> с победителем конкурса.</w:t>
      </w:r>
    </w:p>
    <w:bookmarkEnd w:id="23"/>
    <w:p w:rsidR="003278E4" w:rsidRPr="00D77AB0" w:rsidRDefault="003278E4" w:rsidP="00580832">
      <w:pPr>
        <w:ind w:firstLine="0"/>
        <w:rPr>
          <w:rFonts w:ascii="Times New Roman" w:hAnsi="Times New Roman" w:cs="Times New Roman"/>
          <w:b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24" w:name="sub_300"/>
      <w:r w:rsidRPr="00D77AB0">
        <w:rPr>
          <w:rFonts w:ascii="Times New Roman" w:hAnsi="Times New Roman" w:cs="Times New Roman"/>
          <w:b/>
        </w:rPr>
        <w:t>3. Порядок организации конкурса</w:t>
      </w:r>
    </w:p>
    <w:bookmarkEnd w:id="24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25" w:name="sub_31"/>
      <w:r w:rsidRPr="00416A9F">
        <w:rPr>
          <w:rFonts w:ascii="Times New Roman" w:hAnsi="Times New Roman" w:cs="Times New Roman"/>
        </w:rPr>
        <w:t xml:space="preserve">3.1. До размещения извещения о проведении Конкурса Организатор конкурса принимает решение о создании Конкурсной комиссии, определяет ее состав, назначает ее председателя, заместителя и секретаря путем издания правового акта администрации </w:t>
      </w:r>
      <w:r w:rsidR="00FC7D96">
        <w:rPr>
          <w:rFonts w:ascii="Times New Roman" w:hAnsi="Times New Roman" w:cs="Times New Roman"/>
        </w:rPr>
        <w:t>Железнодорожненского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>. Число членов комиссии должно быть не менее пяти человек.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26" w:name="sub_32"/>
      <w:bookmarkEnd w:id="25"/>
      <w:r w:rsidRPr="00416A9F">
        <w:rPr>
          <w:rFonts w:ascii="Times New Roman" w:hAnsi="Times New Roman" w:cs="Times New Roman"/>
        </w:rPr>
        <w:t>3.2.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27" w:name="sub_33"/>
      <w:bookmarkEnd w:id="26"/>
      <w:r w:rsidRPr="00416A9F">
        <w:rPr>
          <w:rFonts w:ascii="Times New Roman" w:hAnsi="Times New Roman" w:cs="Times New Roman"/>
        </w:rPr>
        <w:t>3.3. 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Конкурса), лица, пребывающие в родственных связях с претендентом.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28" w:name="sub_34"/>
      <w:bookmarkEnd w:id="27"/>
      <w:r w:rsidRPr="00416A9F">
        <w:rPr>
          <w:rFonts w:ascii="Times New Roman" w:hAnsi="Times New Roman" w:cs="Times New Roman"/>
        </w:rPr>
        <w:t xml:space="preserve">3.4. В случае выявления в составе комиссии лиц, указанных в </w:t>
      </w:r>
      <w:r w:rsidRPr="00EB66AB">
        <w:rPr>
          <w:rFonts w:ascii="Times New Roman" w:hAnsi="Times New Roman" w:cs="Times New Roman"/>
        </w:rPr>
        <w:t>п.</w:t>
      </w:r>
      <w:r w:rsidR="00FC7D96">
        <w:rPr>
          <w:rFonts w:ascii="Times New Roman" w:hAnsi="Times New Roman" w:cs="Times New Roman"/>
        </w:rPr>
        <w:t xml:space="preserve"> </w:t>
      </w:r>
      <w:r w:rsidRPr="00EB66AB">
        <w:rPr>
          <w:rFonts w:ascii="Times New Roman" w:hAnsi="Times New Roman" w:cs="Times New Roman"/>
        </w:rPr>
        <w:t>3.3.</w:t>
      </w:r>
      <w:r w:rsidRPr="00416A9F">
        <w:rPr>
          <w:rFonts w:ascii="Times New Roman" w:hAnsi="Times New Roman" w:cs="Times New Roman"/>
        </w:rPr>
        <w:t xml:space="preserve"> Положения, данные лица не участвуют в работе Конкурсной комиссии при рассмотрении и принятия решения по заявкам, в рассмотрении которых они могут быть лично заинтересованы.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29" w:name="sub_35"/>
      <w:bookmarkEnd w:id="28"/>
      <w:r w:rsidRPr="00416A9F">
        <w:rPr>
          <w:rFonts w:ascii="Times New Roman" w:hAnsi="Times New Roman" w:cs="Times New Roman"/>
        </w:rPr>
        <w:t>3.5. Замена члена Конкурсной комиссии допускается только по решению Организатора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0" w:name="sub_36"/>
      <w:bookmarkEnd w:id="29"/>
      <w:r w:rsidRPr="00416A9F">
        <w:rPr>
          <w:rFonts w:ascii="Times New Roman" w:hAnsi="Times New Roman" w:cs="Times New Roman"/>
        </w:rPr>
        <w:t>3.6. Организатор Конкурса утверждает разработанную Уполномоченным органом Конкурсную документацию на право размещения НТО на территории муниципального образования и вносимые в нее изменения.</w:t>
      </w:r>
    </w:p>
    <w:bookmarkEnd w:id="30"/>
    <w:p w:rsidR="00FF086E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3.7. </w:t>
      </w:r>
      <w:r w:rsidR="00FF086E" w:rsidRPr="00FF086E">
        <w:rPr>
          <w:rFonts w:ascii="Times New Roman" w:hAnsi="Times New Roman" w:cs="Times New Roman"/>
        </w:rPr>
        <w:t>Информация о проведении Конкурса размещается не менее чем за двадцать один календарный день до дня его проведения в средствах массовой информации, на официальном сайте администрации муниципального образования в информационно-телекоммуникационной сети "Интернет" и/или на официальном сайте администрации муниципального образования в государственной информационной системе Республики Крым "Портал Правительства Республики Крым"</w:t>
      </w:r>
      <w:r w:rsidR="00FF086E">
        <w:rPr>
          <w:rFonts w:ascii="Times New Roman" w:hAnsi="Times New Roman" w:cs="Times New Roman"/>
        </w:rPr>
        <w:t>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Уполномоченный орган вправе принять решение о внесении изменений в извещение о проведении Конкурса, не позднее, чем за 5 (пять) рабочих дней до даты окончания срока подачи заявок на участие в Конкурсе. В течение 1 (одного) рабочего дня с даты принятия решения такие изменения размещаются в порядке, установленном для размещения извещения о проведении </w:t>
      </w:r>
      <w:r w:rsidRPr="00416A9F">
        <w:rPr>
          <w:rFonts w:ascii="Times New Roman" w:hAnsi="Times New Roman" w:cs="Times New Roman"/>
        </w:rPr>
        <w:lastRenderedPageBreak/>
        <w:t>Конкурса. При этом срок подачи заявок на участие в Конкурсе должен быть продлен таким образом, чтобы с даты размещения таких изменений до даты окончания срока подачи заявок на участие в Конкурсе этот срок составлял не менее чем 10 (десять) рабочих дней или, если в извещение о проведении Конкурса такие изменения вносятся в отношении конкретного лота, срок подачи заявок на участие в Конкурсе в отношении конкретного лота должен быть продлен.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1" w:name="sub_38"/>
      <w:r w:rsidRPr="00416A9F">
        <w:rPr>
          <w:rFonts w:ascii="Times New Roman" w:hAnsi="Times New Roman" w:cs="Times New Roman"/>
        </w:rPr>
        <w:t>3.8. Информационное сообщение должно содержать следующую информацию: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2" w:name="sub_381"/>
      <w:bookmarkEnd w:id="31"/>
      <w:r w:rsidRPr="00416A9F">
        <w:rPr>
          <w:rFonts w:ascii="Times New Roman" w:hAnsi="Times New Roman" w:cs="Times New Roman"/>
        </w:rPr>
        <w:t>3.8.1. Наименование, место нахождения, почтовый адрес, адрес электронной почты, номер контактного телефона, ответственное должностное лицо организатора Конкурса;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3" w:name="sub_382"/>
      <w:bookmarkEnd w:id="32"/>
      <w:r w:rsidRPr="00416A9F">
        <w:rPr>
          <w:rFonts w:ascii="Times New Roman" w:hAnsi="Times New Roman" w:cs="Times New Roman"/>
        </w:rPr>
        <w:t>3.8.2. Предъявляемые к участникам Конкурса требования и исчерпывающий перечень документов, которые должны быть представлены участниками Конкурса;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4" w:name="sub_383"/>
      <w:bookmarkEnd w:id="33"/>
      <w:r w:rsidRPr="00416A9F">
        <w:rPr>
          <w:rFonts w:ascii="Times New Roman" w:hAnsi="Times New Roman" w:cs="Times New Roman"/>
        </w:rPr>
        <w:t>3.8.3. Предметы конкурса (лоты) с указанием их номеров;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5" w:name="sub_384"/>
      <w:bookmarkEnd w:id="34"/>
      <w:r w:rsidRPr="00416A9F">
        <w:rPr>
          <w:rFonts w:ascii="Times New Roman" w:hAnsi="Times New Roman" w:cs="Times New Roman"/>
        </w:rPr>
        <w:t>3.8.4. Место размещения (адрес дислокации) НТО, площадь НТО, период функционирования НТО, специализацию НТО, тип НТО;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6" w:name="sub_385"/>
      <w:bookmarkEnd w:id="35"/>
      <w:r w:rsidRPr="00416A9F">
        <w:rPr>
          <w:rFonts w:ascii="Times New Roman" w:hAnsi="Times New Roman" w:cs="Times New Roman"/>
        </w:rPr>
        <w:t>3.8.5. Начальную цену предмета Конкурса;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7" w:name="sub_386"/>
      <w:bookmarkEnd w:id="36"/>
      <w:r w:rsidRPr="00416A9F">
        <w:rPr>
          <w:rFonts w:ascii="Times New Roman" w:hAnsi="Times New Roman" w:cs="Times New Roman"/>
        </w:rPr>
        <w:t>3.8.6. Срок, место и порядок подачи заявок участников Конкурса;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8" w:name="sub_387"/>
      <w:bookmarkEnd w:id="37"/>
      <w:r w:rsidRPr="00416A9F">
        <w:rPr>
          <w:rFonts w:ascii="Times New Roman" w:hAnsi="Times New Roman" w:cs="Times New Roman"/>
        </w:rPr>
        <w:t>3.8.7. Место, дату и время вскрытия конвертов с предложениями участника Конкурса в отношении предмета Конкурса, дату рассмотрения и оценки таких заявок.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39" w:name="sub_39"/>
      <w:bookmarkEnd w:id="38"/>
      <w:r w:rsidRPr="00416A9F">
        <w:rPr>
          <w:rFonts w:ascii="Times New Roman" w:hAnsi="Times New Roman" w:cs="Times New Roman"/>
        </w:rPr>
        <w:t>3.9. Конкурсная документация наряду с информацией, указанной в извещении о проведении Конкурса, должна содержать:</w:t>
      </w:r>
    </w:p>
    <w:bookmarkEnd w:id="39"/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предусмотренные настоящим Положением требования к содержанию, форме, составу заявки на участие в Конкурсе;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порядок и срок отзыва заявок на участие в Конкурсе, порядок возврата заявок на участие в Конкурсе (в том числе поступивших после окончания срока подачи этих заявок),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порядок внесения изменений в заявку на участие в Конкурсе;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критерии оценки заявок на участие в Конкурсе в соответствии с настоящим Положением;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определение даты начала и окончания срока предоставления заявителю разъяснений по конкурсной документации.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К конкурсной документации должен быть приложен проект Договора на право размещения НТО, который является неотъемлемой частью конкурсной документации.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40" w:name="sub_310"/>
      <w:r w:rsidRPr="00416A9F">
        <w:rPr>
          <w:rFonts w:ascii="Times New Roman" w:hAnsi="Times New Roman" w:cs="Times New Roman"/>
        </w:rPr>
        <w:t xml:space="preserve">3.10. Размещение конкурсной документации на официальном сайте администрации </w:t>
      </w:r>
      <w:r w:rsidR="00FC7D96">
        <w:rPr>
          <w:rFonts w:ascii="Times New Roman" w:hAnsi="Times New Roman" w:cs="Times New Roman"/>
        </w:rPr>
        <w:t>Железнодорожненского</w:t>
      </w:r>
      <w:r w:rsidR="00EB66AB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 xml:space="preserve"> осуществляется Уполномоченным органом одновременно с размещением извещения о проведении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41" w:name="sub_311"/>
      <w:bookmarkEnd w:id="40"/>
      <w:r w:rsidRPr="00416A9F">
        <w:rPr>
          <w:rFonts w:ascii="Times New Roman" w:hAnsi="Times New Roman" w:cs="Times New Roman"/>
        </w:rPr>
        <w:t xml:space="preserve">3.11. </w:t>
      </w:r>
      <w:proofErr w:type="gramStart"/>
      <w:r w:rsidRPr="00416A9F">
        <w:rPr>
          <w:rFonts w:ascii="Times New Roman" w:hAnsi="Times New Roman" w:cs="Times New Roman"/>
        </w:rPr>
        <w:t xml:space="preserve">Уполномоченный орган имеет право отказаться от проведения Конкурса не позднее, чем за пять дней до даты окончания приема заявок, разместив соответствующую информацию на официальной сайте администрации </w:t>
      </w:r>
      <w:r w:rsidR="00FC7D96" w:rsidRPr="00FC7D96">
        <w:rPr>
          <w:rFonts w:ascii="Times New Roman" w:hAnsi="Times New Roman" w:cs="Times New Roman"/>
        </w:rPr>
        <w:t>Железнодорожненско</w:t>
      </w:r>
      <w:r w:rsidR="00FC7D96">
        <w:rPr>
          <w:rFonts w:ascii="Times New Roman" w:hAnsi="Times New Roman" w:cs="Times New Roman"/>
        </w:rPr>
        <w:t>го</w:t>
      </w:r>
      <w:r w:rsidR="00EB66AB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>.</w:t>
      </w:r>
      <w:proofErr w:type="gramEnd"/>
    </w:p>
    <w:bookmarkEnd w:id="41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42" w:name="sub_400"/>
      <w:r w:rsidRPr="00D77AB0">
        <w:rPr>
          <w:rFonts w:ascii="Times New Roman" w:hAnsi="Times New Roman" w:cs="Times New Roman"/>
          <w:b/>
        </w:rPr>
        <w:t>4. Требования к Заявителям</w:t>
      </w:r>
    </w:p>
    <w:bookmarkEnd w:id="42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4.1. В настоящем конкурсе может принять участие любое юридическое лицо или индивидуальный предприниматель, подавший заявку на участие в конкурсе. Заявитель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43" w:name="sub_42"/>
      <w:r w:rsidRPr="00416A9F">
        <w:rPr>
          <w:rFonts w:ascii="Times New Roman" w:hAnsi="Times New Roman" w:cs="Times New Roman"/>
        </w:rPr>
        <w:t>4.2. В Конкурсе не могут принимать участие юридические лица и индивидуальные предприниматели, имеющие неисполненную обязанность по уплате налогов, сборов, пеней и санкций, подлежащих уплате в соответствии с законодательством Российской Федерации.</w:t>
      </w:r>
    </w:p>
    <w:bookmarkEnd w:id="43"/>
    <w:p w:rsidR="003278E4" w:rsidRPr="00D77AB0" w:rsidRDefault="003278E4" w:rsidP="00580832">
      <w:pPr>
        <w:ind w:firstLine="0"/>
        <w:rPr>
          <w:rFonts w:ascii="Times New Roman" w:hAnsi="Times New Roman" w:cs="Times New Roman"/>
          <w:b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44" w:name="sub_500"/>
      <w:r w:rsidRPr="00D77AB0">
        <w:rPr>
          <w:rFonts w:ascii="Times New Roman" w:hAnsi="Times New Roman" w:cs="Times New Roman"/>
          <w:b/>
        </w:rPr>
        <w:t>5. Требования к оформлению и содержанию заявки на участие в конкурсе</w:t>
      </w:r>
    </w:p>
    <w:bookmarkEnd w:id="44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45" w:name="sub_51"/>
      <w:r w:rsidRPr="00416A9F">
        <w:rPr>
          <w:rFonts w:ascii="Times New Roman" w:hAnsi="Times New Roman" w:cs="Times New Roman"/>
        </w:rPr>
        <w:t xml:space="preserve">5.1. Для участия в Конкурсе заявитель подает заявку на участие в конкурсе по форме, согласно </w:t>
      </w:r>
      <w:r w:rsidRPr="00EB66AB">
        <w:rPr>
          <w:rFonts w:ascii="Times New Roman" w:hAnsi="Times New Roman" w:cs="Times New Roman"/>
        </w:rPr>
        <w:t>приложению 1</w:t>
      </w:r>
      <w:r w:rsidRPr="00416A9F">
        <w:rPr>
          <w:rFonts w:ascii="Times New Roman" w:hAnsi="Times New Roman" w:cs="Times New Roman"/>
        </w:rPr>
        <w:t xml:space="preserve"> к настоящему постановлению.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46" w:name="sub_52"/>
      <w:bookmarkEnd w:id="45"/>
      <w:r w:rsidRPr="00416A9F">
        <w:rPr>
          <w:rFonts w:ascii="Times New Roman" w:hAnsi="Times New Roman" w:cs="Times New Roman"/>
        </w:rPr>
        <w:t xml:space="preserve">5.2. Заявитель может подать заявку на участие в конкурсе, начиная с рабочего дня, </w:t>
      </w:r>
      <w:r w:rsidRPr="00416A9F">
        <w:rPr>
          <w:rFonts w:ascii="Times New Roman" w:hAnsi="Times New Roman" w:cs="Times New Roman"/>
        </w:rPr>
        <w:lastRenderedPageBreak/>
        <w:t>следующего за днем публикации извещения о проведении Конкурса. Прием заявок на участие в Конкурсе прекращается за два дня до наступления срока вскрытия конвертов с заявками на участие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47" w:name="sub_53"/>
      <w:bookmarkEnd w:id="46"/>
      <w:r w:rsidRPr="00416A9F">
        <w:rPr>
          <w:rFonts w:ascii="Times New Roman" w:hAnsi="Times New Roman" w:cs="Times New Roman"/>
        </w:rPr>
        <w:t xml:space="preserve">5.3. Заявитель подает заявку в запечатанном конверте. На таком конверте необходимо указать: </w:t>
      </w:r>
      <w:r w:rsidR="00D77AB0">
        <w:rPr>
          <w:rFonts w:ascii="Times New Roman" w:hAnsi="Times New Roman" w:cs="Times New Roman"/>
        </w:rPr>
        <w:t>«</w:t>
      </w:r>
      <w:r w:rsidRPr="00416A9F">
        <w:rPr>
          <w:rFonts w:ascii="Times New Roman" w:hAnsi="Times New Roman" w:cs="Times New Roman"/>
        </w:rPr>
        <w:t xml:space="preserve">Заявка на участие в открытом конкурсе на размещение нестационарного торгового объекта, расположенного по адресу: ______________________, лот </w:t>
      </w:r>
      <w:r w:rsidR="00D77AB0">
        <w:rPr>
          <w:rFonts w:ascii="Times New Roman" w:hAnsi="Times New Roman" w:cs="Times New Roman"/>
        </w:rPr>
        <w:t>№</w:t>
      </w:r>
      <w:r w:rsidR="00FC7D96">
        <w:rPr>
          <w:rFonts w:ascii="Times New Roman" w:hAnsi="Times New Roman" w:cs="Times New Roman"/>
        </w:rPr>
        <w:t xml:space="preserve"> </w:t>
      </w:r>
      <w:r w:rsidRPr="00416A9F">
        <w:rPr>
          <w:rFonts w:ascii="Times New Roman" w:hAnsi="Times New Roman" w:cs="Times New Roman"/>
        </w:rPr>
        <w:t>____</w:t>
      </w:r>
      <w:r w:rsidR="00D77AB0">
        <w:rPr>
          <w:rFonts w:ascii="Times New Roman" w:hAnsi="Times New Roman" w:cs="Times New Roman"/>
        </w:rPr>
        <w:t>»</w:t>
      </w:r>
      <w:r w:rsidRPr="00416A9F">
        <w:rPr>
          <w:rFonts w:ascii="Times New Roman" w:hAnsi="Times New Roman" w:cs="Times New Roman"/>
        </w:rPr>
        <w:t>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48" w:name="sub_54"/>
      <w:bookmarkEnd w:id="47"/>
      <w:r w:rsidRPr="00416A9F">
        <w:rPr>
          <w:rFonts w:ascii="Times New Roman" w:hAnsi="Times New Roman" w:cs="Times New Roman"/>
        </w:rPr>
        <w:t>5.4. Все документы, представляемые в составе заявки, должны быть прошиты, пронумерованы, скреплены печатью и заверены подписью руководителя юридического лица или прошиты, пронумерованы и заверены подписью индивидуального предпринимателя.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49" w:name="sub_55"/>
      <w:bookmarkEnd w:id="48"/>
      <w:r w:rsidRPr="00416A9F">
        <w:rPr>
          <w:rFonts w:ascii="Times New Roman" w:hAnsi="Times New Roman" w:cs="Times New Roman"/>
        </w:rPr>
        <w:t>5.5. Заявка предоставляется в печатном виде или заполненной от руки печатными буквами. Подчистки и исправления не допускаются.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50" w:name="sub_56"/>
      <w:bookmarkEnd w:id="49"/>
      <w:r w:rsidRPr="00416A9F">
        <w:rPr>
          <w:rFonts w:ascii="Times New Roman" w:hAnsi="Times New Roman" w:cs="Times New Roman"/>
        </w:rPr>
        <w:t>5.6. Все документы, представляемые в составе заявки на участие в конкурсе, должны быть заполнены по всем пунктам.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51" w:name="sub_57"/>
      <w:bookmarkEnd w:id="50"/>
      <w:r w:rsidRPr="00416A9F">
        <w:rPr>
          <w:rFonts w:ascii="Times New Roman" w:hAnsi="Times New Roman" w:cs="Times New Roman"/>
        </w:rPr>
        <w:t>5.7. Представленные в составе заявки на участие в конкурсе документы заявителю не возвращаются.</w:t>
      </w:r>
    </w:p>
    <w:bookmarkEnd w:id="51"/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5.8. К заявке на участие в конкурсе должны быть приложены следующие документы: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заверенная копия учредительных документов заявителя (для юридических лиц);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заверенная копия свидетельства о государственной регистрации юридического лица - для юридических лиц;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заверенная копия свидетельства о государственной регистрации физического лица в качестве индивидуального предпринимателя - для индивидуальных предпринимателей;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заверенная копия свидетельства о постановке на учет в налоговом органе;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- оригинал или заверенная копия полученной не ранее, чем за шесть месяцев до дня размещения на официальном сайте и (или) опубликования извещения о проведении конкурса выписки из </w:t>
      </w:r>
      <w:r w:rsidRPr="00EB66AB">
        <w:rPr>
          <w:rFonts w:ascii="Times New Roman" w:hAnsi="Times New Roman" w:cs="Times New Roman"/>
        </w:rPr>
        <w:t>единого государственного реестра юридических лиц</w:t>
      </w:r>
      <w:r w:rsidRPr="00416A9F">
        <w:rPr>
          <w:rFonts w:ascii="Times New Roman" w:hAnsi="Times New Roman" w:cs="Times New Roman"/>
        </w:rPr>
        <w:t xml:space="preserve"> (для юридических лиц);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- оригинал или заверенная копия полученной не ранее, чем за шесть месяцев до дня размещения на официальном сайте и (или) опубликования извещения о проведении конкурса выписки из </w:t>
      </w:r>
      <w:r w:rsidRPr="00EB66AB">
        <w:rPr>
          <w:rFonts w:ascii="Times New Roman" w:hAnsi="Times New Roman" w:cs="Times New Roman"/>
        </w:rPr>
        <w:t>единого государственного реестра индивидуальных предпринимателей</w:t>
      </w:r>
      <w:r w:rsidRPr="00416A9F">
        <w:rPr>
          <w:rFonts w:ascii="Times New Roman" w:hAnsi="Times New Roman" w:cs="Times New Roman"/>
        </w:rPr>
        <w:t xml:space="preserve"> (для индивидуальных предпринимателей);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оригинал или заверенная копия документа, подтверждающего полномочия лица на осуществление действий от имени заявителя: для юридического лица - копия решения или выписка из решения о назначении руководителя или доверенность уполномоченного представителя,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копия документа, удостоверяющего личность; для индивидуального предпринимателя - копия документа, удостоверяющего личность индивидуального предпринимателя или доверенность уполномоченного индивидуальным предпринимателем представителя;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- оригинал или заверенная копия справки налогового органа об отсутствии просроченной задолженности по уплате налогов и сборов в бюджеты всех уровней;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52" w:name="sub_5810"/>
      <w:r w:rsidRPr="00416A9F">
        <w:rPr>
          <w:rFonts w:ascii="Times New Roman" w:hAnsi="Times New Roman" w:cs="Times New Roman"/>
        </w:rPr>
        <w:t xml:space="preserve">- предложение заявителя в отношении предмета Конкурса с указанием предлагаемой цены предмета Конкурса, по форме, утвержденной </w:t>
      </w:r>
      <w:r w:rsidRPr="00EB66AB">
        <w:rPr>
          <w:rFonts w:ascii="Times New Roman" w:hAnsi="Times New Roman" w:cs="Times New Roman"/>
        </w:rPr>
        <w:t>приложением 2</w:t>
      </w:r>
      <w:r w:rsidRPr="00416A9F">
        <w:rPr>
          <w:rFonts w:ascii="Times New Roman" w:hAnsi="Times New Roman" w:cs="Times New Roman"/>
        </w:rPr>
        <w:t xml:space="preserve"> к настоящему Положению, и приложе</w:t>
      </w:r>
      <w:r w:rsidR="002957EC">
        <w:rPr>
          <w:rFonts w:ascii="Times New Roman" w:hAnsi="Times New Roman" w:cs="Times New Roman"/>
        </w:rPr>
        <w:t xml:space="preserve">нием эскиза, </w:t>
      </w:r>
      <w:proofErr w:type="gramStart"/>
      <w:r w:rsidR="002957EC">
        <w:rPr>
          <w:rFonts w:ascii="Times New Roman" w:hAnsi="Times New Roman" w:cs="Times New Roman"/>
        </w:rPr>
        <w:t>дизайн-проекта</w:t>
      </w:r>
      <w:proofErr w:type="gramEnd"/>
      <w:r w:rsidR="002957EC">
        <w:rPr>
          <w:rFonts w:ascii="Times New Roman" w:hAnsi="Times New Roman" w:cs="Times New Roman"/>
        </w:rPr>
        <w:t xml:space="preserve"> НТО</w:t>
      </w:r>
      <w:r w:rsidR="00B519A1">
        <w:rPr>
          <w:rFonts w:ascii="Times New Roman" w:hAnsi="Times New Roman" w:cs="Times New Roman"/>
        </w:rPr>
        <w:t xml:space="preserve"> с учетом а</w:t>
      </w:r>
      <w:r w:rsidR="00B519A1" w:rsidRPr="00B519A1">
        <w:rPr>
          <w:rFonts w:ascii="Times New Roman" w:hAnsi="Times New Roman" w:cs="Times New Roman"/>
        </w:rPr>
        <w:t>рхетип</w:t>
      </w:r>
      <w:r w:rsidR="00B519A1">
        <w:rPr>
          <w:rFonts w:ascii="Times New Roman" w:hAnsi="Times New Roman" w:cs="Times New Roman"/>
        </w:rPr>
        <w:t>ов</w:t>
      </w:r>
      <w:r w:rsidR="00B519A1" w:rsidRPr="00B519A1">
        <w:rPr>
          <w:rFonts w:ascii="Times New Roman" w:hAnsi="Times New Roman" w:cs="Times New Roman"/>
        </w:rPr>
        <w:t xml:space="preserve"> нестационарных торговых объектов</w:t>
      </w:r>
      <w:r w:rsidR="00B519A1">
        <w:rPr>
          <w:rFonts w:ascii="Times New Roman" w:hAnsi="Times New Roman" w:cs="Times New Roman"/>
        </w:rPr>
        <w:t>, утвержденных Постановлением администрации Железнодорожненского сельского поселения</w:t>
      </w:r>
      <w:r w:rsidRPr="00416A9F">
        <w:rPr>
          <w:rFonts w:ascii="Times New Roman" w:hAnsi="Times New Roman" w:cs="Times New Roman"/>
        </w:rPr>
        <w:t>.</w:t>
      </w:r>
    </w:p>
    <w:bookmarkEnd w:id="52"/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- опись документов, представляемых для участия в конкурсе, в соответствии с </w:t>
      </w:r>
      <w:r w:rsidRPr="00EB66AB">
        <w:rPr>
          <w:rFonts w:ascii="Times New Roman" w:hAnsi="Times New Roman" w:cs="Times New Roman"/>
        </w:rPr>
        <w:t>приложением 3</w:t>
      </w:r>
      <w:r w:rsidRPr="00416A9F">
        <w:rPr>
          <w:rFonts w:ascii="Times New Roman" w:hAnsi="Times New Roman" w:cs="Times New Roman"/>
        </w:rPr>
        <w:t>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53" w:name="sub_59"/>
      <w:r w:rsidRPr="00416A9F">
        <w:rPr>
          <w:rFonts w:ascii="Times New Roman" w:hAnsi="Times New Roman" w:cs="Times New Roman"/>
        </w:rPr>
        <w:t xml:space="preserve">5.9. Заявитель вправе отозвать или изменить заявку на участие в Конкурсе в любое время до истечения установленного срока подачи заявок. Изменения заявок должны быть оформлены в соответствии с требованиями к оформлению заявок, указанных в </w:t>
      </w:r>
      <w:r w:rsidRPr="00EB66AB">
        <w:rPr>
          <w:rFonts w:ascii="Times New Roman" w:hAnsi="Times New Roman" w:cs="Times New Roman"/>
        </w:rPr>
        <w:t>пунктах 5.1.- 5.4</w:t>
      </w:r>
      <w:r w:rsidRPr="00416A9F">
        <w:rPr>
          <w:rFonts w:ascii="Times New Roman" w:hAnsi="Times New Roman" w:cs="Times New Roman"/>
        </w:rPr>
        <w:t>.</w:t>
      </w:r>
    </w:p>
    <w:bookmarkEnd w:id="53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54" w:name="sub_600"/>
      <w:r w:rsidRPr="00D77AB0">
        <w:rPr>
          <w:rFonts w:ascii="Times New Roman" w:hAnsi="Times New Roman" w:cs="Times New Roman"/>
          <w:b/>
        </w:rPr>
        <w:t>6. Порядок подачи заявок на участие в конкурсе</w:t>
      </w:r>
    </w:p>
    <w:bookmarkEnd w:id="54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55" w:name="sub_61"/>
      <w:r w:rsidRPr="00416A9F">
        <w:rPr>
          <w:rFonts w:ascii="Times New Roman" w:hAnsi="Times New Roman" w:cs="Times New Roman"/>
        </w:rPr>
        <w:lastRenderedPageBreak/>
        <w:t>6.1. Прием заявок на участие в конкурсе осуществляется в месте, в сроки и во время, указанные в извещении о проведении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56" w:name="sub_62"/>
      <w:bookmarkEnd w:id="55"/>
      <w:r w:rsidRPr="00416A9F">
        <w:rPr>
          <w:rFonts w:ascii="Times New Roman" w:hAnsi="Times New Roman" w:cs="Times New Roman"/>
        </w:rPr>
        <w:t>6.2. Лицу, подавшему конверт с заявкой на участие в конкурсе, выдается расписка в получении конверта с заявкой на участие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57" w:name="sub_63"/>
      <w:bookmarkEnd w:id="56"/>
      <w:r w:rsidRPr="00416A9F">
        <w:rPr>
          <w:rFonts w:ascii="Times New Roman" w:hAnsi="Times New Roman" w:cs="Times New Roman"/>
        </w:rPr>
        <w:t>6.3. Каждый конверт с заявкой на участие в конкурсе регистрируется организатором Конкурса в журнале приема заявок.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58" w:name="sub_64"/>
      <w:bookmarkEnd w:id="57"/>
      <w:r w:rsidRPr="00416A9F">
        <w:rPr>
          <w:rFonts w:ascii="Times New Roman" w:hAnsi="Times New Roman" w:cs="Times New Roman"/>
        </w:rPr>
        <w:t>6.4. Заявители, конкурсная комиссия, организатор конкурса обязаны обеспечить конфиденциальность сведений, содержащихся в таких заявках до момента вскрытия конвертов с заявками на участие в конкурсе. Лица, осуществляющие прием и хранение конвертов с заявками на участие в конкурсе, не вправе допускать повреждение таких конвертов до момента их вскрытия.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59" w:name="sub_65"/>
      <w:bookmarkEnd w:id="58"/>
      <w:r w:rsidRPr="00416A9F">
        <w:rPr>
          <w:rFonts w:ascii="Times New Roman" w:hAnsi="Times New Roman" w:cs="Times New Roman"/>
        </w:rPr>
        <w:t>6.5. В случае если по окончании срока подачи заявок на участие в конкурсе подана только одна заявка на лот, конверт с указанной заявкой вскрывается в день рассмотрения заявок на участие в конкурсе, заявка рассматривается в порядке, установленном настоящим положением. В случае если указанная заявка соответствует требованиям и условиям, предусмотренным настоящим положением, заявитель признается победителем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60" w:name="sub_66"/>
      <w:bookmarkEnd w:id="59"/>
      <w:r w:rsidRPr="00416A9F">
        <w:rPr>
          <w:rFonts w:ascii="Times New Roman" w:hAnsi="Times New Roman" w:cs="Times New Roman"/>
        </w:rPr>
        <w:t>6.6. Заявитель вправе подать на один лот только одну заявку. В случае подачи заявителем на один лот более одной заявки, они не рассматриваются конкурсной комиссией и возвращаются заявителю.</w:t>
      </w:r>
    </w:p>
    <w:bookmarkEnd w:id="60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61" w:name="sub_700"/>
      <w:r w:rsidRPr="00D77AB0">
        <w:rPr>
          <w:rFonts w:ascii="Times New Roman" w:hAnsi="Times New Roman" w:cs="Times New Roman"/>
          <w:b/>
        </w:rPr>
        <w:t>7. Порядок вскрытия конвертов с заявками на участие в конкурсе</w:t>
      </w:r>
    </w:p>
    <w:bookmarkEnd w:id="61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62" w:name="sub_71"/>
      <w:r w:rsidRPr="00416A9F">
        <w:rPr>
          <w:rFonts w:ascii="Times New Roman" w:hAnsi="Times New Roman" w:cs="Times New Roman"/>
        </w:rPr>
        <w:t>7.1. Конкурс проводится при наличии двух и более претендентов на лот.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63" w:name="sub_72"/>
      <w:bookmarkEnd w:id="62"/>
      <w:r w:rsidRPr="00416A9F">
        <w:rPr>
          <w:rFonts w:ascii="Times New Roman" w:hAnsi="Times New Roman" w:cs="Times New Roman"/>
        </w:rPr>
        <w:t>7.2. Конкурсная комиссия публично в день, время и в месте, указанном в извещении о проведении Конкурса вскрывает конверты с заявками на участие в Конкурсе, если такие конверты и заявки поступили организатору Конкурса до окончания срока принятия заявок.</w:t>
      </w:r>
    </w:p>
    <w:bookmarkEnd w:id="63"/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В случае установления факта подачи одним участником Конкурса двух и более заявок на участие в Конкурсе в отношении одного и того же лота и при условии, что поданные раннее заявки этим участником не отозваны, все заявки на участие в Конкурсе этого участника, поданные в отношении одного и того же места, не рассматриваются и возвращаются этому участнику.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64" w:name="sub_73"/>
      <w:r w:rsidRPr="00416A9F">
        <w:rPr>
          <w:rFonts w:ascii="Times New Roman" w:hAnsi="Times New Roman" w:cs="Times New Roman"/>
        </w:rPr>
        <w:t>7.3. При вскрытии конвертов с заявками на участие в Конкурсе объявляется и заносится в протокол вскрытия конвертов с заявками информация о каждом Заявителе Конкурса: наименование (для юридического лица), фамилия, имя, отчество (для индивидуального предпринимателя), номер лота, на который подана заявка, наличие сведений и документов, предусмотренных настоящим Порядком, заявленное финансовое предложение.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65" w:name="sub_74"/>
      <w:bookmarkEnd w:id="64"/>
      <w:r w:rsidRPr="00416A9F">
        <w:rPr>
          <w:rFonts w:ascii="Times New Roman" w:hAnsi="Times New Roman" w:cs="Times New Roman"/>
        </w:rPr>
        <w:t>7.4. Организатор Конкурса не вправе отказать в предоставлении возможности всем участникам Конкурса, подавшим заявки на участие в нем, или их представителям присутствовать при вскрытии конвертов с заявками на участие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66" w:name="sub_75"/>
      <w:bookmarkEnd w:id="65"/>
      <w:r w:rsidRPr="00416A9F">
        <w:rPr>
          <w:rFonts w:ascii="Times New Roman" w:hAnsi="Times New Roman" w:cs="Times New Roman"/>
        </w:rPr>
        <w:t>7.5. В случае если по окончании срока подачи заявок на участие в конкурсе не подано ни одной заявки на участие в конкурсе по лоту, конкурс по данному лоту признается несостоявшимся, в протокол вскрытия конвертов вносится информация о признании конкурса несостоявшимся.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67" w:name="sub_76"/>
      <w:bookmarkEnd w:id="66"/>
      <w:r w:rsidRPr="00416A9F">
        <w:rPr>
          <w:rFonts w:ascii="Times New Roman" w:hAnsi="Times New Roman" w:cs="Times New Roman"/>
        </w:rPr>
        <w:t xml:space="preserve">7.6. </w:t>
      </w:r>
      <w:proofErr w:type="gramStart"/>
      <w:r w:rsidRPr="00416A9F">
        <w:rPr>
          <w:rFonts w:ascii="Times New Roman" w:hAnsi="Times New Roman" w:cs="Times New Roman"/>
        </w:rPr>
        <w:t xml:space="preserve">Протокол вскрытия конвертов с заявками на участие в конкурсе подписывается всеми присутствующими членами конкурсной комиссии в день вскрытия конвертов с заявками на участие в конкурсе и размещается Уполномоченным органом на официальном сайте администрации </w:t>
      </w:r>
      <w:r w:rsidR="00FC7D96">
        <w:rPr>
          <w:rFonts w:ascii="Times New Roman" w:hAnsi="Times New Roman" w:cs="Times New Roman"/>
        </w:rPr>
        <w:t>Железнодорожненского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 xml:space="preserve"> в информационно-телекоммуникационной сети общего пользования </w:t>
      </w:r>
      <w:r w:rsidR="00D77AB0">
        <w:rPr>
          <w:rFonts w:ascii="Times New Roman" w:hAnsi="Times New Roman" w:cs="Times New Roman"/>
        </w:rPr>
        <w:t>«</w:t>
      </w:r>
      <w:r w:rsidRPr="00416A9F">
        <w:rPr>
          <w:rFonts w:ascii="Times New Roman" w:hAnsi="Times New Roman" w:cs="Times New Roman"/>
        </w:rPr>
        <w:t>Интернет</w:t>
      </w:r>
      <w:r w:rsidR="00D77AB0">
        <w:rPr>
          <w:rFonts w:ascii="Times New Roman" w:hAnsi="Times New Roman" w:cs="Times New Roman"/>
        </w:rPr>
        <w:t>»</w:t>
      </w:r>
      <w:r w:rsidRPr="00416A9F">
        <w:rPr>
          <w:rFonts w:ascii="Times New Roman" w:hAnsi="Times New Roman" w:cs="Times New Roman"/>
        </w:rPr>
        <w:t xml:space="preserve"> по адресу: </w:t>
      </w:r>
      <w:hyperlink r:id="rId7" w:history="1">
        <w:r w:rsidR="00FC7D96" w:rsidRPr="00FC7D96">
          <w:rPr>
            <w:rFonts w:ascii="Times New Roman" w:hAnsi="Times New Roman" w:cs="Times New Roman"/>
            <w:bCs/>
            <w:color w:val="0000FF"/>
            <w:szCs w:val="22"/>
            <w:u w:val="single"/>
            <w:lang w:val="en-US"/>
          </w:rPr>
          <w:t>http</w:t>
        </w:r>
        <w:r w:rsidR="00FC7D96" w:rsidRPr="00FC7D96">
          <w:rPr>
            <w:rFonts w:ascii="Times New Roman" w:hAnsi="Times New Roman" w:cs="Times New Roman"/>
            <w:bCs/>
            <w:color w:val="0000FF"/>
            <w:szCs w:val="22"/>
            <w:u w:val="single"/>
          </w:rPr>
          <w:t>://</w:t>
        </w:r>
        <w:proofErr w:type="spellStart"/>
        <w:r w:rsidR="00FC7D96" w:rsidRPr="00FC7D96">
          <w:rPr>
            <w:rFonts w:ascii="Times New Roman" w:hAnsi="Times New Roman" w:cs="Times New Roman"/>
            <w:bCs/>
            <w:color w:val="0000FF"/>
            <w:szCs w:val="22"/>
            <w:u w:val="single"/>
            <w:lang w:val="en-US"/>
          </w:rPr>
          <w:t>geleznodorojnoe</w:t>
        </w:r>
        <w:proofErr w:type="spellEnd"/>
        <w:r w:rsidR="00FC7D96" w:rsidRPr="00FC7D96">
          <w:rPr>
            <w:rFonts w:ascii="Times New Roman" w:hAnsi="Times New Roman" w:cs="Times New Roman"/>
            <w:bCs/>
            <w:color w:val="0000FF"/>
            <w:szCs w:val="22"/>
            <w:u w:val="single"/>
          </w:rPr>
          <w:t>.</w:t>
        </w:r>
        <w:proofErr w:type="spellStart"/>
        <w:r w:rsidR="00FC7D96" w:rsidRPr="00FC7D96">
          <w:rPr>
            <w:rFonts w:ascii="Times New Roman" w:hAnsi="Times New Roman" w:cs="Times New Roman"/>
            <w:bCs/>
            <w:color w:val="0000FF"/>
            <w:szCs w:val="22"/>
            <w:u w:val="single"/>
            <w:lang w:val="en-US"/>
          </w:rPr>
          <w:t>ru</w:t>
        </w:r>
        <w:proofErr w:type="spellEnd"/>
      </w:hyperlink>
      <w:r w:rsidRPr="00416A9F">
        <w:rPr>
          <w:rFonts w:ascii="Times New Roman" w:hAnsi="Times New Roman" w:cs="Times New Roman"/>
        </w:rPr>
        <w:t xml:space="preserve"> в течение 2-х рабочих дней со дня подписания протокола вскрытия конвертов с заявками</w:t>
      </w:r>
      <w:proofErr w:type="gramEnd"/>
      <w:r w:rsidRPr="00416A9F">
        <w:rPr>
          <w:rFonts w:ascii="Times New Roman" w:hAnsi="Times New Roman" w:cs="Times New Roman"/>
        </w:rPr>
        <w:t xml:space="preserve"> на участие в конкурсе.</w:t>
      </w:r>
    </w:p>
    <w:bookmarkEnd w:id="67"/>
    <w:p w:rsidR="003278E4" w:rsidRPr="00D77AB0" w:rsidRDefault="003278E4" w:rsidP="00580832">
      <w:pPr>
        <w:ind w:firstLine="0"/>
        <w:rPr>
          <w:rFonts w:ascii="Times New Roman" w:hAnsi="Times New Roman" w:cs="Times New Roman"/>
          <w:b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68" w:name="sub_800"/>
      <w:r w:rsidRPr="00D77AB0">
        <w:rPr>
          <w:rFonts w:ascii="Times New Roman" w:hAnsi="Times New Roman" w:cs="Times New Roman"/>
          <w:b/>
        </w:rPr>
        <w:t>8. Порядок рассмотрения заявок на участие в конкурсе</w:t>
      </w:r>
    </w:p>
    <w:bookmarkEnd w:id="68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69" w:name="sub_81"/>
      <w:r w:rsidRPr="00416A9F">
        <w:rPr>
          <w:rFonts w:ascii="Times New Roman" w:hAnsi="Times New Roman" w:cs="Times New Roman"/>
        </w:rPr>
        <w:lastRenderedPageBreak/>
        <w:t>8.1. Конкурсная комиссия рассматривает заявки на участие в конкурсе на соответствие требованиям, установленным конкурсной документацией.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0" w:name="sub_82"/>
      <w:bookmarkEnd w:id="69"/>
      <w:r w:rsidRPr="00416A9F">
        <w:rPr>
          <w:rFonts w:ascii="Times New Roman" w:hAnsi="Times New Roman" w:cs="Times New Roman"/>
        </w:rPr>
        <w:t>8.2. Срок рассмотрения заявок на участие в конкурсе не может превышать двадцати дней со дня вскрытия конвертов с заявками на участие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1" w:name="sub_83"/>
      <w:bookmarkEnd w:id="70"/>
      <w:r w:rsidRPr="00416A9F">
        <w:rPr>
          <w:rFonts w:ascii="Times New Roman" w:hAnsi="Times New Roman" w:cs="Times New Roman"/>
        </w:rPr>
        <w:t>8.3. На основании результатов рассмотрения заявок на участие в конкурсе конкурсной комиссией принимается решение о допуске к участию в конкурсе заявителей и о признании их участниками конкурса или об отказе в допуске таких лиц к участию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2" w:name="sub_84"/>
      <w:bookmarkEnd w:id="71"/>
      <w:r w:rsidRPr="00416A9F">
        <w:rPr>
          <w:rFonts w:ascii="Times New Roman" w:hAnsi="Times New Roman" w:cs="Times New Roman"/>
        </w:rPr>
        <w:t>8.4. Основаниями для отказа в допуске к участию в конкурсе являются:</w:t>
      </w:r>
    </w:p>
    <w:bookmarkEnd w:id="72"/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- несоответствие формы, содержания и оформления заявки на участие в конкурсе требованиям, установленным в </w:t>
      </w:r>
      <w:r w:rsidRPr="00EB66AB">
        <w:rPr>
          <w:rFonts w:ascii="Times New Roman" w:hAnsi="Times New Roman" w:cs="Times New Roman"/>
        </w:rPr>
        <w:t>разделе 5</w:t>
      </w:r>
      <w:r w:rsidRPr="00416A9F">
        <w:rPr>
          <w:rFonts w:ascii="Times New Roman" w:hAnsi="Times New Roman" w:cs="Times New Roman"/>
        </w:rPr>
        <w:t xml:space="preserve"> настоящего Положения;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- несоответствие Заявителя требованиям, установленным в </w:t>
      </w:r>
      <w:r w:rsidRPr="00EB66AB">
        <w:rPr>
          <w:rFonts w:ascii="Times New Roman" w:hAnsi="Times New Roman" w:cs="Times New Roman"/>
        </w:rPr>
        <w:t>разделе 4</w:t>
      </w:r>
      <w:r w:rsidRPr="00416A9F">
        <w:rPr>
          <w:rFonts w:ascii="Times New Roman" w:hAnsi="Times New Roman" w:cs="Times New Roman"/>
        </w:rPr>
        <w:t>. настоящего Положения.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3" w:name="sub_85"/>
      <w:r w:rsidRPr="00416A9F">
        <w:rPr>
          <w:rFonts w:ascii="Times New Roman" w:hAnsi="Times New Roman" w:cs="Times New Roman"/>
        </w:rPr>
        <w:t>8.5.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заявителя, конкурс признается несостоявшимся.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4" w:name="sub_86"/>
      <w:bookmarkEnd w:id="73"/>
      <w:r w:rsidRPr="00416A9F">
        <w:rPr>
          <w:rFonts w:ascii="Times New Roman" w:hAnsi="Times New Roman" w:cs="Times New Roman"/>
        </w:rPr>
        <w:t>8.6. По результатам рассмотрения заявок на участие в конкурсе конкурсной комиссией составляется протокол рассмотрения заявок на участие в конкурсе.</w:t>
      </w:r>
    </w:p>
    <w:bookmarkEnd w:id="74"/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Протокол должен содержать сведения о заявителях, решение о признании заявителя участником конкурса или об отказе в допуске к участию в конкурсе с обоснованием такого решения и с указанием пунктов настоящего Положения, которым не соответствует заявка на участие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5" w:name="sub_87"/>
      <w:r w:rsidRPr="00416A9F">
        <w:rPr>
          <w:rFonts w:ascii="Times New Roman" w:hAnsi="Times New Roman" w:cs="Times New Roman"/>
        </w:rPr>
        <w:t xml:space="preserve">8.7. Протокол рассмотрения заявок на участие в конкурсе подписывается всеми присутствующими членами конкурсной комиссии в день рассмотрения заявок на участие в конкурсе. Указанный протокол Уполномоченным органом на официальном сайте администрации </w:t>
      </w:r>
      <w:r w:rsidR="00CE04C7">
        <w:rPr>
          <w:rFonts w:ascii="Times New Roman" w:hAnsi="Times New Roman" w:cs="Times New Roman"/>
        </w:rPr>
        <w:t>Железнодорожненского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 xml:space="preserve"> в информационно-телекоммуникационной сети общего пользования </w:t>
      </w:r>
      <w:r w:rsidR="00D77AB0">
        <w:rPr>
          <w:rFonts w:ascii="Times New Roman" w:hAnsi="Times New Roman" w:cs="Times New Roman"/>
        </w:rPr>
        <w:t>«</w:t>
      </w:r>
      <w:r w:rsidRPr="00416A9F">
        <w:rPr>
          <w:rFonts w:ascii="Times New Roman" w:hAnsi="Times New Roman" w:cs="Times New Roman"/>
        </w:rPr>
        <w:t>Интернет</w:t>
      </w:r>
      <w:r w:rsidR="00D77AB0">
        <w:rPr>
          <w:rFonts w:ascii="Times New Roman" w:hAnsi="Times New Roman" w:cs="Times New Roman"/>
        </w:rPr>
        <w:t>»</w:t>
      </w:r>
      <w:r w:rsidRPr="00416A9F">
        <w:rPr>
          <w:rFonts w:ascii="Times New Roman" w:hAnsi="Times New Roman" w:cs="Times New Roman"/>
        </w:rPr>
        <w:t xml:space="preserve"> по адресу: </w:t>
      </w:r>
      <w:hyperlink r:id="rId8" w:history="1"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  <w:lang w:val="en-US"/>
          </w:rPr>
          <w:t>http</w:t>
        </w:r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</w:rPr>
          <w:t>://</w:t>
        </w:r>
        <w:proofErr w:type="spellStart"/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  <w:lang w:val="en-US"/>
          </w:rPr>
          <w:t>geleznodorojnoe</w:t>
        </w:r>
        <w:proofErr w:type="spellEnd"/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</w:rPr>
          <w:t>.</w:t>
        </w:r>
        <w:proofErr w:type="spellStart"/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  <w:lang w:val="en-US"/>
          </w:rPr>
          <w:t>ru</w:t>
        </w:r>
        <w:proofErr w:type="spellEnd"/>
      </w:hyperlink>
      <w:r w:rsidRPr="00416A9F">
        <w:rPr>
          <w:rFonts w:ascii="Times New Roman" w:hAnsi="Times New Roman" w:cs="Times New Roman"/>
        </w:rPr>
        <w:t xml:space="preserve"> в течение 2-х рабочих дней со дня подписания протокола рассмотрения заявок на участие в конкурсе.</w:t>
      </w:r>
    </w:p>
    <w:bookmarkEnd w:id="75"/>
    <w:p w:rsidR="003278E4" w:rsidRPr="00D77AB0" w:rsidRDefault="003278E4" w:rsidP="00580832">
      <w:pPr>
        <w:ind w:firstLine="0"/>
        <w:rPr>
          <w:rFonts w:ascii="Times New Roman" w:hAnsi="Times New Roman" w:cs="Times New Roman"/>
          <w:b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76" w:name="sub_900"/>
      <w:r w:rsidRPr="00D77AB0">
        <w:rPr>
          <w:rFonts w:ascii="Times New Roman" w:hAnsi="Times New Roman" w:cs="Times New Roman"/>
          <w:b/>
        </w:rPr>
        <w:t>9. Порядок оценки и сопоставления заявок на участие в конкурсе</w:t>
      </w:r>
    </w:p>
    <w:bookmarkEnd w:id="76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7" w:name="sub_91"/>
      <w:r w:rsidRPr="00416A9F">
        <w:rPr>
          <w:rFonts w:ascii="Times New Roman" w:hAnsi="Times New Roman" w:cs="Times New Roman"/>
        </w:rPr>
        <w:t>9.1. Срок проведения оценки и сопоставления заявок на участие в конкурсе не может превышать десяти дней со дня рассмотрения заявок на участие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8" w:name="sub_92"/>
      <w:bookmarkEnd w:id="77"/>
      <w:r w:rsidRPr="00416A9F">
        <w:rPr>
          <w:rFonts w:ascii="Times New Roman" w:hAnsi="Times New Roman" w:cs="Times New Roman"/>
        </w:rPr>
        <w:t>9.2. Конкурсная комиссия осуществляет оценку заявок на участие в Конкурсе для выявления победителя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79" w:name="sub_93"/>
      <w:bookmarkEnd w:id="78"/>
      <w:r w:rsidRPr="00416A9F">
        <w:rPr>
          <w:rFonts w:ascii="Times New Roman" w:hAnsi="Times New Roman" w:cs="Times New Roman"/>
        </w:rPr>
        <w:t>9.3. Для оценки заявок участников Конкурса Уполномоченный орган в конкурсной документации устанавливает следующие критерии:</w:t>
      </w:r>
    </w:p>
    <w:p w:rsidR="003278E4" w:rsidRPr="00416A9F" w:rsidRDefault="00EB66AB" w:rsidP="00580832">
      <w:pPr>
        <w:ind w:firstLine="567"/>
        <w:rPr>
          <w:rFonts w:ascii="Times New Roman" w:hAnsi="Times New Roman" w:cs="Times New Roman"/>
        </w:rPr>
      </w:pPr>
      <w:bookmarkStart w:id="80" w:name="sub_932"/>
      <w:bookmarkEnd w:id="79"/>
      <w:r>
        <w:rPr>
          <w:rFonts w:ascii="Times New Roman" w:hAnsi="Times New Roman" w:cs="Times New Roman"/>
        </w:rPr>
        <w:t>-</w:t>
      </w:r>
      <w:r w:rsidR="003278E4" w:rsidRPr="00416A9F">
        <w:rPr>
          <w:rFonts w:ascii="Times New Roman" w:hAnsi="Times New Roman" w:cs="Times New Roman"/>
        </w:rPr>
        <w:t xml:space="preserve"> Отсутствие задолженности по налогам и сборам.</w:t>
      </w:r>
    </w:p>
    <w:p w:rsidR="003278E4" w:rsidRPr="00416A9F" w:rsidRDefault="00EB66AB" w:rsidP="00580832">
      <w:pPr>
        <w:ind w:firstLine="567"/>
        <w:rPr>
          <w:rFonts w:ascii="Times New Roman" w:hAnsi="Times New Roman" w:cs="Times New Roman"/>
        </w:rPr>
      </w:pPr>
      <w:bookmarkStart w:id="81" w:name="sub_933"/>
      <w:bookmarkEnd w:id="80"/>
      <w:r>
        <w:rPr>
          <w:rFonts w:ascii="Times New Roman" w:hAnsi="Times New Roman" w:cs="Times New Roman"/>
        </w:rPr>
        <w:t>-</w:t>
      </w:r>
      <w:r w:rsidR="003278E4" w:rsidRPr="00416A9F">
        <w:rPr>
          <w:rFonts w:ascii="Times New Roman" w:hAnsi="Times New Roman" w:cs="Times New Roman"/>
        </w:rPr>
        <w:t>Предложение участника Конкурса об оборудовании НТО и благоустройстве прилегающей территории в едином архитектурно-дизайнерском стиле, согласованном с администраци</w:t>
      </w:r>
      <w:r w:rsidR="00144B38">
        <w:rPr>
          <w:rFonts w:ascii="Times New Roman" w:hAnsi="Times New Roman" w:cs="Times New Roman"/>
        </w:rPr>
        <w:t>ей</w:t>
      </w:r>
      <w:r w:rsidR="003278E4" w:rsidRPr="00416A9F">
        <w:rPr>
          <w:rFonts w:ascii="Times New Roman" w:hAnsi="Times New Roman" w:cs="Times New Roman"/>
        </w:rPr>
        <w:t xml:space="preserve"> </w:t>
      </w:r>
      <w:r w:rsidR="00CE04C7">
        <w:rPr>
          <w:rFonts w:ascii="Times New Roman" w:hAnsi="Times New Roman" w:cs="Times New Roman"/>
        </w:rPr>
        <w:t>Железнодорожненского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="003278E4" w:rsidRPr="00416A9F">
        <w:rPr>
          <w:rFonts w:ascii="Times New Roman" w:hAnsi="Times New Roman" w:cs="Times New Roman"/>
        </w:rPr>
        <w:t>.</w:t>
      </w:r>
    </w:p>
    <w:bookmarkEnd w:id="81"/>
    <w:p w:rsidR="003278E4" w:rsidRPr="00416A9F" w:rsidRDefault="00EB66AB" w:rsidP="0058083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278E4" w:rsidRPr="00416A9F">
        <w:rPr>
          <w:rFonts w:ascii="Times New Roman" w:hAnsi="Times New Roman" w:cs="Times New Roman"/>
        </w:rPr>
        <w:t xml:space="preserve"> Предложение о повышении уровня культуры и качества обслуживания населения.</w:t>
      </w:r>
    </w:p>
    <w:p w:rsidR="003278E4" w:rsidRPr="00416A9F" w:rsidRDefault="00EB66AB" w:rsidP="00580832">
      <w:pPr>
        <w:ind w:firstLine="567"/>
        <w:rPr>
          <w:rFonts w:ascii="Times New Roman" w:hAnsi="Times New Roman" w:cs="Times New Roman"/>
        </w:rPr>
      </w:pPr>
      <w:bookmarkStart w:id="82" w:name="sub_935"/>
      <w:r>
        <w:rPr>
          <w:rFonts w:ascii="Times New Roman" w:hAnsi="Times New Roman" w:cs="Times New Roman"/>
        </w:rPr>
        <w:t>-</w:t>
      </w:r>
      <w:r w:rsidR="003278E4" w:rsidRPr="00416A9F">
        <w:rPr>
          <w:rFonts w:ascii="Times New Roman" w:hAnsi="Times New Roman" w:cs="Times New Roman"/>
        </w:rPr>
        <w:t xml:space="preserve"> Использование поверенных технических средств измерения (весов, мерных емкостей, мерной линейки).</w:t>
      </w:r>
    </w:p>
    <w:p w:rsidR="003278E4" w:rsidRPr="00416A9F" w:rsidRDefault="00EB66AB" w:rsidP="00580832">
      <w:pPr>
        <w:ind w:firstLine="567"/>
        <w:rPr>
          <w:rFonts w:ascii="Times New Roman" w:hAnsi="Times New Roman" w:cs="Times New Roman"/>
        </w:rPr>
      </w:pPr>
      <w:bookmarkStart w:id="83" w:name="sub_936"/>
      <w:bookmarkEnd w:id="82"/>
      <w:r>
        <w:rPr>
          <w:rFonts w:ascii="Times New Roman" w:hAnsi="Times New Roman" w:cs="Times New Roman"/>
        </w:rPr>
        <w:t>-</w:t>
      </w:r>
      <w:r w:rsidR="003278E4" w:rsidRPr="00416A9F">
        <w:rPr>
          <w:rFonts w:ascii="Times New Roman" w:hAnsi="Times New Roman" w:cs="Times New Roman"/>
        </w:rPr>
        <w:t xml:space="preserve"> Опыт работы Заявителя в сфере нестацио</w:t>
      </w:r>
      <w:r>
        <w:rPr>
          <w:rFonts w:ascii="Times New Roman" w:hAnsi="Times New Roman" w:cs="Times New Roman"/>
        </w:rPr>
        <w:t>нарной мелкорозничной торговли</w:t>
      </w:r>
      <w:r w:rsidR="003278E4" w:rsidRPr="00416A9F">
        <w:rPr>
          <w:rFonts w:ascii="Times New Roman" w:hAnsi="Times New Roman" w:cs="Times New Roman"/>
        </w:rPr>
        <w:t>.</w:t>
      </w:r>
    </w:p>
    <w:p w:rsidR="003278E4" w:rsidRPr="00416A9F" w:rsidRDefault="00EB66AB" w:rsidP="00580832">
      <w:pPr>
        <w:ind w:firstLine="567"/>
        <w:rPr>
          <w:rFonts w:ascii="Times New Roman" w:hAnsi="Times New Roman" w:cs="Times New Roman"/>
        </w:rPr>
      </w:pPr>
      <w:bookmarkStart w:id="84" w:name="sub_937"/>
      <w:bookmarkEnd w:id="83"/>
      <w:r>
        <w:rPr>
          <w:rFonts w:ascii="Times New Roman" w:hAnsi="Times New Roman" w:cs="Times New Roman"/>
        </w:rPr>
        <w:t>-</w:t>
      </w:r>
      <w:r w:rsidR="003278E4" w:rsidRPr="00416A9F">
        <w:rPr>
          <w:rFonts w:ascii="Times New Roman" w:hAnsi="Times New Roman" w:cs="Times New Roman"/>
        </w:rPr>
        <w:t xml:space="preserve"> Размер финансового предложения за право размещения НТО.</w:t>
      </w:r>
    </w:p>
    <w:bookmarkEnd w:id="84"/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В случае равных финансовых предложений на одно место победителем признается участник, подавший заявку на участие в Конкурсе первым.</w:t>
      </w:r>
    </w:p>
    <w:p w:rsidR="003278E4" w:rsidRPr="00416A9F" w:rsidRDefault="00EB66AB" w:rsidP="00580832">
      <w:pPr>
        <w:ind w:firstLine="567"/>
        <w:rPr>
          <w:rFonts w:ascii="Times New Roman" w:hAnsi="Times New Roman" w:cs="Times New Roman"/>
        </w:rPr>
      </w:pPr>
      <w:bookmarkStart w:id="85" w:name="sub_938"/>
      <w:r>
        <w:rPr>
          <w:rFonts w:ascii="Times New Roman" w:hAnsi="Times New Roman" w:cs="Times New Roman"/>
        </w:rPr>
        <w:t>-</w:t>
      </w:r>
      <w:r w:rsidR="003278E4" w:rsidRPr="00416A9F">
        <w:rPr>
          <w:rFonts w:ascii="Times New Roman" w:hAnsi="Times New Roman" w:cs="Times New Roman"/>
        </w:rPr>
        <w:t xml:space="preserve"> Иные критерии, установленные конкурсной документацией, с учетом особенностей продаваемых товаров, оказываемых услуг.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86" w:name="sub_94"/>
      <w:bookmarkEnd w:id="85"/>
      <w:r w:rsidRPr="00416A9F">
        <w:rPr>
          <w:rFonts w:ascii="Times New Roman" w:hAnsi="Times New Roman" w:cs="Times New Roman"/>
        </w:rPr>
        <w:t xml:space="preserve">9.4. Уполномоченный орган обязан указать используемые критерии, их величины значимости, а также иные критерии согласно конкурсной документации, утвержденной </w:t>
      </w:r>
      <w:r w:rsidRPr="00416A9F">
        <w:rPr>
          <w:rFonts w:ascii="Times New Roman" w:hAnsi="Times New Roman" w:cs="Times New Roman"/>
        </w:rPr>
        <w:lastRenderedPageBreak/>
        <w:t>Организатором конкурса. Не указанные в конкурсной документации критерии и их величины значимости не могут применяться для целей оценки заявок.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87" w:name="sub_95"/>
      <w:bookmarkEnd w:id="86"/>
      <w:r w:rsidRPr="00416A9F">
        <w:rPr>
          <w:rFonts w:ascii="Times New Roman" w:hAnsi="Times New Roman" w:cs="Times New Roman"/>
        </w:rPr>
        <w:t>9.5. Победителем Конкурса не может быть признан участник в случае, если финансовое предложение на право размещения НТО отсутствует либо меньше начальной цены предмета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88" w:name="sub_96"/>
      <w:bookmarkEnd w:id="87"/>
      <w:r w:rsidRPr="00416A9F">
        <w:rPr>
          <w:rFonts w:ascii="Times New Roman" w:hAnsi="Times New Roman" w:cs="Times New Roman"/>
        </w:rPr>
        <w:t>9.6. Решение о выборе победителя принимается большинством из числа присутствующих на заседании членов комиссии.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89" w:name="sub_97"/>
      <w:bookmarkEnd w:id="88"/>
      <w:r w:rsidRPr="00416A9F">
        <w:rPr>
          <w:rFonts w:ascii="Times New Roman" w:hAnsi="Times New Roman" w:cs="Times New Roman"/>
        </w:rPr>
        <w:t>9.7. В случае если при принятии решения о победителе Конкурса голоса членов комиссии разделились поровну, председательствующий имеет решающий голос.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0" w:name="sub_98"/>
      <w:bookmarkEnd w:id="89"/>
      <w:r w:rsidRPr="00416A9F">
        <w:rPr>
          <w:rFonts w:ascii="Times New Roman" w:hAnsi="Times New Roman" w:cs="Times New Roman"/>
        </w:rPr>
        <w:t>9.8. Результаты оценки и сопоставления заявок на участие в Конкурсе фиксируются в протоколе оценки и сопоставления таких заявок, в котором должна содержаться следующая информация: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1" w:name="sub_981"/>
      <w:bookmarkEnd w:id="90"/>
      <w:r w:rsidRPr="00416A9F">
        <w:rPr>
          <w:rFonts w:ascii="Times New Roman" w:hAnsi="Times New Roman" w:cs="Times New Roman"/>
        </w:rPr>
        <w:t>9.8.1. Место, дата, время проведения оценки и сопоставления таких заявок.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2" w:name="sub_982"/>
      <w:bookmarkEnd w:id="91"/>
      <w:r w:rsidRPr="00416A9F">
        <w:rPr>
          <w:rFonts w:ascii="Times New Roman" w:hAnsi="Times New Roman" w:cs="Times New Roman"/>
        </w:rPr>
        <w:t>9.8.2. Информация об участниках Конкурса, заявки на участие в Конкурсе которых были рассмотрены.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3" w:name="sub_983"/>
      <w:bookmarkEnd w:id="92"/>
      <w:r w:rsidRPr="00416A9F">
        <w:rPr>
          <w:rFonts w:ascii="Times New Roman" w:hAnsi="Times New Roman" w:cs="Times New Roman"/>
        </w:rPr>
        <w:t>9.8.3. Присвоенные заявкам на участие в Конкурсе значения по каждому из предусмотренных критериев оценки заявок на участие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4" w:name="sub_984"/>
      <w:bookmarkEnd w:id="93"/>
      <w:r w:rsidRPr="00416A9F">
        <w:rPr>
          <w:rFonts w:ascii="Times New Roman" w:hAnsi="Times New Roman" w:cs="Times New Roman"/>
        </w:rPr>
        <w:t>9.8.4. Принятое на основании результатов оценки и сопоставления заявок на участие в Конкурсе решение о присвоении таким заявкам порядковых номеров.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5" w:name="sub_985"/>
      <w:bookmarkEnd w:id="94"/>
      <w:r w:rsidRPr="00416A9F">
        <w:rPr>
          <w:rFonts w:ascii="Times New Roman" w:hAnsi="Times New Roman" w:cs="Times New Roman"/>
        </w:rPr>
        <w:t>9.8.5. Наименования (для юридических лиц), фамилии, имена, отчества (при наличии) (для индивидуального предпринимателя), почтовые адреса участников Конкурса, заявкам на участие в Конкурсе которых присвоены первый и второй номера.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6" w:name="sub_99"/>
      <w:bookmarkEnd w:id="95"/>
      <w:r w:rsidRPr="00416A9F">
        <w:rPr>
          <w:rFonts w:ascii="Times New Roman" w:hAnsi="Times New Roman" w:cs="Times New Roman"/>
        </w:rPr>
        <w:t>9.9. Результаты оценки единственной заявки на участие в Конкурсе на предмет ее соответствия требованиям конкурсной документации фиксируются в протоколе оценки единственной заявки на участие в Конкурсе, в котором должна содержаться следующая информация: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7" w:name="sub_991"/>
      <w:bookmarkEnd w:id="96"/>
      <w:r w:rsidRPr="00416A9F">
        <w:rPr>
          <w:rFonts w:ascii="Times New Roman" w:hAnsi="Times New Roman" w:cs="Times New Roman"/>
        </w:rPr>
        <w:t>9.9.1. Место, дата, время проведения оценки такой заявки.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8" w:name="sub_992"/>
      <w:bookmarkEnd w:id="97"/>
      <w:r w:rsidRPr="00416A9F">
        <w:rPr>
          <w:rFonts w:ascii="Times New Roman" w:hAnsi="Times New Roman" w:cs="Times New Roman"/>
        </w:rPr>
        <w:t>9.9.2. Наименование (для юридического лица), фамилия, имя, отчество (при наличии) (для индивидуального предпринимателя), почтовый адрес участника Конкурса, подавшего единственную заявку на участие в Конкурсе.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99" w:name="sub_993"/>
      <w:bookmarkEnd w:id="98"/>
      <w:r w:rsidRPr="00416A9F">
        <w:rPr>
          <w:rFonts w:ascii="Times New Roman" w:hAnsi="Times New Roman" w:cs="Times New Roman"/>
        </w:rPr>
        <w:t>9.9.3. Решение о возможности заключения Договора на размещение НТО с участником Конкурса, подавшим единственную заявку на участие в Конкурсе.</w:t>
      </w:r>
    </w:p>
    <w:p w:rsidR="00111BA5" w:rsidRDefault="003278E4" w:rsidP="00580832">
      <w:pPr>
        <w:ind w:firstLine="567"/>
        <w:rPr>
          <w:rFonts w:ascii="Times New Roman" w:hAnsi="Times New Roman" w:cs="Times New Roman"/>
        </w:rPr>
      </w:pPr>
      <w:bookmarkStart w:id="100" w:name="sub_910"/>
      <w:bookmarkEnd w:id="99"/>
      <w:r w:rsidRPr="00416A9F">
        <w:rPr>
          <w:rFonts w:ascii="Times New Roman" w:hAnsi="Times New Roman" w:cs="Times New Roman"/>
        </w:rPr>
        <w:t xml:space="preserve">9.10. </w:t>
      </w:r>
      <w:r w:rsidR="00111BA5" w:rsidRPr="00111BA5">
        <w:rPr>
          <w:rFonts w:ascii="Times New Roman" w:hAnsi="Times New Roman" w:cs="Times New Roman"/>
        </w:rPr>
        <w:t>Итоги Конкурса подлежат опубликованию на официальном сайте администрации муниципального образования в информационно-телекоммуникационной сети "Интернет" и/или на официальном сайте администрации муниципального образования в государственной информационной системе Республики Крым "Портал Правительства Республики Крым" с указанием хозяйствующего субъекта, выигравшего Конкурс на право размещения НТО, номера места согласно утвержденной Схеме и другой информации, обеспечивающей прозрачность итогов Конкурса</w:t>
      </w:r>
      <w:r w:rsidR="00111BA5">
        <w:rPr>
          <w:rFonts w:ascii="Times New Roman" w:hAnsi="Times New Roman" w:cs="Times New Roman"/>
        </w:rPr>
        <w:t>.</w:t>
      </w:r>
    </w:p>
    <w:p w:rsidR="00111BA5" w:rsidRPr="00416A9F" w:rsidRDefault="00111BA5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Протоколы, указанные в </w:t>
      </w:r>
      <w:r w:rsidRPr="00EB66AB">
        <w:rPr>
          <w:rFonts w:ascii="Times New Roman" w:hAnsi="Times New Roman" w:cs="Times New Roman"/>
        </w:rPr>
        <w:t>подпунктах 9.8</w:t>
      </w:r>
      <w:r w:rsidRPr="00416A9F">
        <w:rPr>
          <w:rFonts w:ascii="Times New Roman" w:hAnsi="Times New Roman" w:cs="Times New Roman"/>
        </w:rPr>
        <w:t xml:space="preserve"> и </w:t>
      </w:r>
      <w:r w:rsidRPr="00EB66AB">
        <w:rPr>
          <w:rFonts w:ascii="Times New Roman" w:hAnsi="Times New Roman" w:cs="Times New Roman"/>
        </w:rPr>
        <w:t>9.9 пункта 9</w:t>
      </w:r>
      <w:r w:rsidRPr="00416A9F">
        <w:rPr>
          <w:rFonts w:ascii="Times New Roman" w:hAnsi="Times New Roman" w:cs="Times New Roman"/>
        </w:rPr>
        <w:t xml:space="preserve"> настоящего Положения, подписываются всеми присутствующими членами Конкурсной комиссии и в течение 2-х рабочих дней после подписания указанных протоколов, размещаются Уполномоченным органом на официальном сайте администрации </w:t>
      </w:r>
      <w:r w:rsidR="00CE04C7" w:rsidRPr="00CE04C7">
        <w:rPr>
          <w:rFonts w:ascii="Times New Roman" w:hAnsi="Times New Roman" w:cs="Times New Roman"/>
        </w:rPr>
        <w:t>Железнодорожненского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 xml:space="preserve"> в информационно-телекоммуникационной сети общего пользования </w:t>
      </w:r>
      <w:r>
        <w:rPr>
          <w:rFonts w:ascii="Times New Roman" w:hAnsi="Times New Roman" w:cs="Times New Roman"/>
        </w:rPr>
        <w:t>«</w:t>
      </w:r>
      <w:r w:rsidRPr="00416A9F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416A9F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  <w:lang w:val="en-US"/>
          </w:rPr>
          <w:t>http</w:t>
        </w:r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</w:rPr>
          <w:t>://</w:t>
        </w:r>
        <w:proofErr w:type="spellStart"/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  <w:lang w:val="en-US"/>
          </w:rPr>
          <w:t>geleznodorojnoe</w:t>
        </w:r>
        <w:proofErr w:type="spellEnd"/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</w:rPr>
          <w:t>.</w:t>
        </w:r>
        <w:proofErr w:type="spellStart"/>
        <w:r w:rsidR="00CE04C7" w:rsidRPr="00FC7D96">
          <w:rPr>
            <w:rFonts w:ascii="Times New Roman" w:hAnsi="Times New Roman" w:cs="Times New Roman"/>
            <w:bCs/>
            <w:color w:val="0000FF"/>
            <w:szCs w:val="22"/>
            <w:u w:val="single"/>
            <w:lang w:val="en-US"/>
          </w:rPr>
          <w:t>ru</w:t>
        </w:r>
        <w:proofErr w:type="spellEnd"/>
      </w:hyperlink>
      <w:r w:rsidRPr="00416A9F">
        <w:rPr>
          <w:rFonts w:ascii="Times New Roman" w:hAnsi="Times New Roman" w:cs="Times New Roman"/>
        </w:rPr>
        <w:t>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01" w:name="sub_911"/>
      <w:bookmarkEnd w:id="100"/>
      <w:r w:rsidRPr="00416A9F">
        <w:rPr>
          <w:rFonts w:ascii="Times New Roman" w:hAnsi="Times New Roman" w:cs="Times New Roman"/>
        </w:rPr>
        <w:t xml:space="preserve">9.11. Любой участник Конкурса после размещения протоколов, указанные в </w:t>
      </w:r>
      <w:r w:rsidRPr="00EB66AB">
        <w:rPr>
          <w:rFonts w:ascii="Times New Roman" w:hAnsi="Times New Roman" w:cs="Times New Roman"/>
        </w:rPr>
        <w:t>подпунктах 9.8</w:t>
      </w:r>
      <w:r w:rsidRPr="00416A9F">
        <w:rPr>
          <w:rFonts w:ascii="Times New Roman" w:hAnsi="Times New Roman" w:cs="Times New Roman"/>
        </w:rPr>
        <w:t xml:space="preserve"> и </w:t>
      </w:r>
      <w:r w:rsidRPr="00EB66AB">
        <w:rPr>
          <w:rFonts w:ascii="Times New Roman" w:hAnsi="Times New Roman" w:cs="Times New Roman"/>
        </w:rPr>
        <w:t>9.9 пункта 9</w:t>
      </w:r>
      <w:r w:rsidRPr="00416A9F">
        <w:rPr>
          <w:rFonts w:ascii="Times New Roman" w:hAnsi="Times New Roman" w:cs="Times New Roman"/>
        </w:rPr>
        <w:t xml:space="preserve"> настоящего Положения, вправе направить Уполномоченному органу в письменной форме запрос о разъяснении результатов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02" w:name="sub_912"/>
      <w:bookmarkEnd w:id="101"/>
      <w:r w:rsidRPr="00416A9F">
        <w:rPr>
          <w:rFonts w:ascii="Times New Roman" w:hAnsi="Times New Roman" w:cs="Times New Roman"/>
        </w:rPr>
        <w:t>9.12. Протоколы, составленные в ходе проведения Конкурса, заявки на участие в конкурсе, конкурсная документация и разъяснения Уполномоченного органа хранятся Уполномоченным органом не менее трех лет с даты проведения Конкурса.</w:t>
      </w:r>
    </w:p>
    <w:bookmarkEnd w:id="102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D77AB0" w:rsidRDefault="003278E4" w:rsidP="00580832">
      <w:pPr>
        <w:ind w:firstLine="0"/>
        <w:jc w:val="center"/>
        <w:rPr>
          <w:rFonts w:ascii="Times New Roman" w:hAnsi="Times New Roman" w:cs="Times New Roman"/>
          <w:b/>
        </w:rPr>
      </w:pPr>
      <w:bookmarkStart w:id="103" w:name="sub_1010"/>
      <w:r w:rsidRPr="00D77AB0">
        <w:rPr>
          <w:rFonts w:ascii="Times New Roman" w:hAnsi="Times New Roman" w:cs="Times New Roman"/>
          <w:b/>
        </w:rPr>
        <w:lastRenderedPageBreak/>
        <w:t>10. Заключительные положения</w:t>
      </w:r>
    </w:p>
    <w:bookmarkEnd w:id="103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10.1. Результаты</w:t>
      </w:r>
      <w:r w:rsidR="00C50049">
        <w:rPr>
          <w:rFonts w:ascii="Times New Roman" w:hAnsi="Times New Roman" w:cs="Times New Roman"/>
        </w:rPr>
        <w:t xml:space="preserve"> </w:t>
      </w:r>
      <w:r w:rsidRPr="00416A9F">
        <w:rPr>
          <w:rFonts w:ascii="Times New Roman" w:hAnsi="Times New Roman" w:cs="Times New Roman"/>
        </w:rPr>
        <w:t xml:space="preserve">конкурса отраженные в протоколах, указанных в </w:t>
      </w:r>
      <w:r w:rsidRPr="00EB66AB">
        <w:rPr>
          <w:rFonts w:ascii="Times New Roman" w:hAnsi="Times New Roman" w:cs="Times New Roman"/>
        </w:rPr>
        <w:t>подпунктах 9.8</w:t>
      </w:r>
      <w:r w:rsidRPr="00416A9F">
        <w:rPr>
          <w:rFonts w:ascii="Times New Roman" w:hAnsi="Times New Roman" w:cs="Times New Roman"/>
        </w:rPr>
        <w:t xml:space="preserve"> и </w:t>
      </w:r>
      <w:r w:rsidRPr="00EB66AB">
        <w:rPr>
          <w:rFonts w:ascii="Times New Roman" w:hAnsi="Times New Roman" w:cs="Times New Roman"/>
        </w:rPr>
        <w:t>9.9 пункта 9</w:t>
      </w:r>
      <w:r w:rsidRPr="00416A9F">
        <w:rPr>
          <w:rFonts w:ascii="Times New Roman" w:hAnsi="Times New Roman" w:cs="Times New Roman"/>
        </w:rPr>
        <w:t xml:space="preserve"> настоящего Положения являются основанием для заключения с победителем конкурса договора на размещение нестационарного торгового объекта.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>Право на размещение НТО не подлежит передаче другим лицам.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r w:rsidRPr="00416A9F">
        <w:rPr>
          <w:rFonts w:ascii="Times New Roman" w:hAnsi="Times New Roman" w:cs="Times New Roman"/>
        </w:rPr>
        <w:t xml:space="preserve">Договор заключается не позднее 30 рабочих дней со дня размещения протоколов, указанные в </w:t>
      </w:r>
      <w:r w:rsidRPr="00EB66AB">
        <w:rPr>
          <w:rFonts w:ascii="Times New Roman" w:hAnsi="Times New Roman" w:cs="Times New Roman"/>
        </w:rPr>
        <w:t>подпунктах 9.8</w:t>
      </w:r>
      <w:r w:rsidRPr="00416A9F">
        <w:rPr>
          <w:rFonts w:ascii="Times New Roman" w:hAnsi="Times New Roman" w:cs="Times New Roman"/>
        </w:rPr>
        <w:t xml:space="preserve"> и </w:t>
      </w:r>
      <w:r w:rsidRPr="00EB66AB">
        <w:rPr>
          <w:rFonts w:ascii="Times New Roman" w:hAnsi="Times New Roman" w:cs="Times New Roman"/>
        </w:rPr>
        <w:t>9.9 пункта 9</w:t>
      </w:r>
      <w:r w:rsidRPr="00416A9F">
        <w:rPr>
          <w:rFonts w:ascii="Times New Roman" w:hAnsi="Times New Roman" w:cs="Times New Roman"/>
        </w:rPr>
        <w:t xml:space="preserve"> настоящего Положения, на официальном сайте администрации </w:t>
      </w:r>
      <w:r w:rsidR="00CE04C7">
        <w:rPr>
          <w:rFonts w:ascii="Times New Roman" w:hAnsi="Times New Roman" w:cs="Times New Roman"/>
        </w:rPr>
        <w:t>Железнодорожненского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>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04" w:name="sub_102"/>
      <w:r w:rsidRPr="00416A9F">
        <w:rPr>
          <w:rFonts w:ascii="Times New Roman" w:hAnsi="Times New Roman" w:cs="Times New Roman"/>
        </w:rPr>
        <w:t xml:space="preserve">10.2. В случае непредставления в сроки, установленные </w:t>
      </w:r>
      <w:r w:rsidRPr="00EB66AB">
        <w:rPr>
          <w:rFonts w:ascii="Times New Roman" w:hAnsi="Times New Roman" w:cs="Times New Roman"/>
        </w:rPr>
        <w:t>п.</w:t>
      </w:r>
      <w:r w:rsidR="00CE04C7">
        <w:rPr>
          <w:rFonts w:ascii="Times New Roman" w:hAnsi="Times New Roman" w:cs="Times New Roman"/>
        </w:rPr>
        <w:t xml:space="preserve"> </w:t>
      </w:r>
      <w:r w:rsidRPr="00EB66AB">
        <w:rPr>
          <w:rFonts w:ascii="Times New Roman" w:hAnsi="Times New Roman" w:cs="Times New Roman"/>
        </w:rPr>
        <w:t>10.1.</w:t>
      </w:r>
      <w:r w:rsidRPr="00416A9F">
        <w:rPr>
          <w:rFonts w:ascii="Times New Roman" w:hAnsi="Times New Roman" w:cs="Times New Roman"/>
        </w:rPr>
        <w:t xml:space="preserve"> настоящего Положения в администрацию </w:t>
      </w:r>
      <w:r w:rsidR="00CE04C7">
        <w:rPr>
          <w:rFonts w:ascii="Times New Roman" w:hAnsi="Times New Roman" w:cs="Times New Roman"/>
        </w:rPr>
        <w:t>Железнодорожненского</w:t>
      </w:r>
      <w:r w:rsidR="004C1B72">
        <w:rPr>
          <w:rFonts w:ascii="Times New Roman" w:hAnsi="Times New Roman" w:cs="Times New Roman"/>
        </w:rPr>
        <w:t xml:space="preserve"> сельского поселения</w:t>
      </w:r>
      <w:r w:rsidRPr="00416A9F">
        <w:rPr>
          <w:rFonts w:ascii="Times New Roman" w:hAnsi="Times New Roman" w:cs="Times New Roman"/>
        </w:rPr>
        <w:t xml:space="preserve"> необходимого пакета документов для заключения договора на размещение НТО, победитель считается уклонившимся от выполнения условий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05" w:name="sub_103"/>
      <w:bookmarkEnd w:id="104"/>
      <w:r w:rsidRPr="00416A9F">
        <w:rPr>
          <w:rFonts w:ascii="Times New Roman" w:hAnsi="Times New Roman" w:cs="Times New Roman"/>
        </w:rPr>
        <w:t>10.3. При уклонении победителя Конкурса от заключения договора на размещение НТО организатор конкурса передает право на размещение НТО участнику, занявшему второе место по результатам Конкурса. Цена предмета Конкурса определяется в соответствии с предложениями данного участника Конкурса.</w:t>
      </w:r>
    </w:p>
    <w:p w:rsidR="003278E4" w:rsidRPr="00416A9F" w:rsidRDefault="003278E4" w:rsidP="00580832">
      <w:pPr>
        <w:ind w:firstLine="567"/>
        <w:rPr>
          <w:rFonts w:ascii="Times New Roman" w:hAnsi="Times New Roman" w:cs="Times New Roman"/>
        </w:rPr>
      </w:pPr>
      <w:bookmarkStart w:id="106" w:name="sub_104"/>
      <w:bookmarkEnd w:id="105"/>
      <w:r w:rsidRPr="00416A9F">
        <w:rPr>
          <w:rFonts w:ascii="Times New Roman" w:hAnsi="Times New Roman" w:cs="Times New Roman"/>
        </w:rPr>
        <w:t>10.4. В случае отказа, или уклонения участника конкурса, занявшего второе место по результатам Конкурса, от права на заключение Договора на размещение НТО, либо признания конкурса несостоявшимся и несоответствия поданной единственным участником заявки требованиям и условиям конкурсной документации, организатор конкурса не позднее 1 месяца проводит повторный конкурс.</w:t>
      </w:r>
    </w:p>
    <w:bookmarkEnd w:id="106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DD3C20" w:rsidRDefault="004B05F1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bookmarkStart w:id="107" w:name="sub_1100"/>
      <w:r>
        <w:rPr>
          <w:rFonts w:ascii="Times New Roman" w:hAnsi="Times New Roman" w:cs="Times New Roman"/>
        </w:rPr>
        <w:br w:type="page"/>
      </w:r>
      <w:r w:rsidR="00DD3C20" w:rsidRPr="00D77AB0">
        <w:rPr>
          <w:rFonts w:ascii="Times New Roman" w:hAnsi="Times New Roman" w:cs="Times New Roman"/>
          <w:b/>
        </w:rPr>
        <w:lastRenderedPageBreak/>
        <w:t>Приложение</w:t>
      </w:r>
      <w:r w:rsidR="00DD3C20">
        <w:rPr>
          <w:rFonts w:ascii="Times New Roman" w:hAnsi="Times New Roman" w:cs="Times New Roman"/>
          <w:b/>
        </w:rPr>
        <w:t xml:space="preserve"> </w:t>
      </w:r>
      <w:r w:rsidR="00DD3C20">
        <w:rPr>
          <w:rFonts w:ascii="Times New Roman" w:hAnsi="Times New Roman" w:cs="Times New Roman"/>
          <w:b/>
        </w:rPr>
        <w:t>2</w:t>
      </w:r>
    </w:p>
    <w:p w:rsidR="00DD3C20" w:rsidRDefault="00DD3C20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D77AB0">
        <w:rPr>
          <w:rFonts w:ascii="Times New Roman" w:hAnsi="Times New Roman" w:cs="Times New Roman"/>
          <w:b/>
        </w:rPr>
        <w:t>к постановлению Администрации</w:t>
      </w:r>
    </w:p>
    <w:p w:rsidR="00DD3C20" w:rsidRDefault="00DD3C20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5B30A9">
        <w:rPr>
          <w:rFonts w:ascii="Times New Roman" w:hAnsi="Times New Roman" w:cs="Times New Roman"/>
          <w:b/>
        </w:rPr>
        <w:t>Железнодорожненского</w:t>
      </w:r>
      <w:r w:rsidRPr="00D77AB0">
        <w:rPr>
          <w:rFonts w:ascii="Times New Roman" w:hAnsi="Times New Roman" w:cs="Times New Roman"/>
          <w:b/>
        </w:rPr>
        <w:t xml:space="preserve"> сельского поселения</w:t>
      </w:r>
    </w:p>
    <w:p w:rsidR="00DD3C20" w:rsidRPr="00D77AB0" w:rsidRDefault="00DD3C20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100 от 17 октября 2016г.</w:t>
      </w:r>
    </w:p>
    <w:p w:rsidR="003278E4" w:rsidRPr="00416A9F" w:rsidRDefault="003278E4" w:rsidP="00580832">
      <w:pPr>
        <w:ind w:firstLine="0"/>
        <w:jc w:val="right"/>
        <w:rPr>
          <w:rFonts w:ascii="Times New Roman" w:hAnsi="Times New Roman" w:cs="Times New Roman"/>
        </w:rPr>
      </w:pPr>
    </w:p>
    <w:bookmarkEnd w:id="107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"/>
        <w:gridCol w:w="700"/>
        <w:gridCol w:w="840"/>
        <w:gridCol w:w="140"/>
        <w:gridCol w:w="560"/>
        <w:gridCol w:w="560"/>
        <w:gridCol w:w="140"/>
        <w:gridCol w:w="140"/>
        <w:gridCol w:w="840"/>
        <w:gridCol w:w="980"/>
        <w:gridCol w:w="700"/>
        <w:gridCol w:w="420"/>
        <w:gridCol w:w="840"/>
        <w:gridCol w:w="1120"/>
        <w:gridCol w:w="980"/>
      </w:tblGrid>
      <w:tr w:rsidR="003278E4" w:rsidRPr="003278E4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(типовая форма)</w:t>
            </w:r>
          </w:p>
        </w:tc>
      </w:tr>
      <w:tr w:rsidR="003278E4" w:rsidRPr="003278E4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Дата, исх. номер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 xml:space="preserve">В конкурсную комиссию по проведению конкурсов на право размещения нестационарных торговых объектов на территории муниципального образования </w:t>
            </w:r>
            <w:r w:rsidR="004C1B72" w:rsidRPr="003278E4">
              <w:rPr>
                <w:rFonts w:ascii="Times New Roman" w:hAnsi="Times New Roman" w:cs="Times New Roman"/>
              </w:rPr>
              <w:t>_______________ сельское поселение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E04C7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78E4">
              <w:rPr>
                <w:rFonts w:ascii="Times New Roman" w:hAnsi="Times New Roman" w:cs="Times New Roman"/>
                <w:b/>
              </w:rPr>
              <w:t>Заявка</w:t>
            </w:r>
          </w:p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78E4">
              <w:rPr>
                <w:rFonts w:ascii="Times New Roman" w:hAnsi="Times New Roman" w:cs="Times New Roman"/>
                <w:b/>
              </w:rPr>
              <w:t xml:space="preserve">на участие в конкурсе на право размещения нестационарных торговых объектов на территории муниципального образования </w:t>
            </w:r>
            <w:r w:rsidR="004C1B72" w:rsidRPr="003278E4">
              <w:rPr>
                <w:rFonts w:ascii="Times New Roman" w:hAnsi="Times New Roman" w:cs="Times New Roman"/>
                <w:b/>
              </w:rPr>
              <w:t>_______________ сельское поселение</w:t>
            </w:r>
          </w:p>
        </w:tc>
      </w:tr>
      <w:tr w:rsidR="003278E4" w:rsidRPr="003278E4">
        <w:tc>
          <w:tcPr>
            <w:tcW w:w="43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 xml:space="preserve">Лот </w:t>
            </w:r>
            <w:r w:rsidR="00D77AB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Адрес объекта:</w:t>
            </w:r>
          </w:p>
        </w:tc>
        <w:tc>
          <w:tcPr>
            <w:tcW w:w="82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Специализация объекта: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 xml:space="preserve">1. Изучив документацию по проведению открытого конкурса на право размещения нестационарных торговых объектов на территории муниципального образования </w:t>
            </w:r>
            <w:r w:rsidR="004C1B72" w:rsidRPr="003278E4">
              <w:rPr>
                <w:rFonts w:ascii="Times New Roman" w:hAnsi="Times New Roman" w:cs="Times New Roman"/>
              </w:rPr>
              <w:t>_______________ сельское поселение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(наименование участника конкурса)</w:t>
            </w:r>
          </w:p>
        </w:tc>
      </w:tr>
      <w:tr w:rsidR="003278E4" w:rsidRPr="003278E4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в лице,</w:t>
            </w:r>
          </w:p>
        </w:tc>
        <w:tc>
          <w:tcPr>
            <w:tcW w:w="89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5F1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(наименование должности, ФИО руководителя - для юридического лица</w:t>
            </w:r>
          </w:p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или</w:t>
            </w:r>
            <w:r w:rsidR="004B05F1" w:rsidRPr="003278E4">
              <w:rPr>
                <w:rFonts w:ascii="Times New Roman" w:hAnsi="Times New Roman" w:cs="Times New Roman"/>
              </w:rPr>
              <w:t xml:space="preserve"> </w:t>
            </w:r>
            <w:r w:rsidRPr="003278E4">
              <w:rPr>
                <w:rFonts w:ascii="Times New Roman" w:hAnsi="Times New Roman" w:cs="Times New Roman"/>
              </w:rPr>
              <w:t>ФИО индивидуального предпринимателя)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5F1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сообщает о согласии участвовать в конкурсе на условиях, установленных в указанных выше документах, и направляет настоящее заявление.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Настоящим заявлением подтверждаем, что в отношении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(наименование организации или ФИО индивидуального предпринимателя - участника конкурса)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не проводится процедура ликвидации, банкротства, деятельность не приостановлена, а также что не имеется неисполненной обязанности по уплате налогов, сборов пеней и налоговых санкций, подлежащих уплате в соответствии с нормами законодательства Российской Федерации.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По окончании срока действия или в случае досрочного прекращения действия договора на размещение обязуюсь в однодневный (___________________) срок вывезти (полностью демонтировать) нестационарный объект торговли (объект по оказанию услуг) с последующим восстановлением благоустройства и озеленения.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2. Данные участника конкурса: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Полное наименование юридического лица или Ф.И.О. индивидуального предпринимателя. Номер контактного телефона.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Сокращенное наименование юридического лица или индивидуального предпринимателя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Регистрационные данные: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Дата, место и орган регистрации юридического лица, индивидуального предпринимателя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Номер, почтовый адрес инспекции ФНС, в которой участник конкурса зарегистрирован в качестве налогоплательщика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Юридический адрес/ Место жительства участника конкурса</w:t>
            </w: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Улица (проспект, переулок и т.д.)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Номер дома (вл.)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Корпус (стр.)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Офис (квартира)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Почтовый адрес участника конкурса</w:t>
            </w: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Улица (проспект, переулок и т.д.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Номер дома (вл.)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Корпус (стр.)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Офис (квартира)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Наименование обслуживающего банка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3. Заявительные документы: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- копия устава (для юридических лиц), заверенная заявителем или копия паспорта гражданина Российской Федерации (для индивидуальных предпринимателей), заверенная заявителем - на ____ л. в 1 экз.;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- копия свидетельства о государственной регистрации (для юридических лиц) или свидетельства о государственной регистрации гражданина в качестве индивидуального предпринимателя (для индивидуальных предпринимателей), заверенная заявителем - на ____ л. в 1 экз.;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- копия свидетельства о постановке на учет в налоговом органе и присвоении идентификационного номера налогоплательщика, заверенная заявителем - на ____ л. в 1 экз.;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- оригинал или заверенная копия выписки из единого государственного реестра юридических лиц (для юридических лиц), из единого государственного реестра индивидуальных предпринимателей (для индивидуальных предпринимателей) - на ____ л. в 1 экз.;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- оригинал или заверенная копия справки налогового органа об отсутствии просроченной задолженности по уплате налогов и сборов в бюджеты всех уровней - на ___ л. в 1 экз.;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- информация о режиме работы объекта - на ___ л. в 1 экз.;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- информация о виде деятельности и виде продукции, планируемой к реализации - на ___ л. в 1 экз.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- финансовое предложение с указанием суммы за заявленное место на право размещения НТО - на ___ л. в 1 экз.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Заявитель (уполномоченный представитель)</w:t>
            </w:r>
          </w:p>
        </w:tc>
      </w:tr>
      <w:tr w:rsidR="003278E4" w:rsidRPr="003278E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(ФИО)</w:t>
            </w:r>
          </w:p>
        </w:tc>
      </w:tr>
      <w:tr w:rsidR="003278E4" w:rsidRPr="003278E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DD3C20" w:rsidRDefault="004B05F1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bookmarkStart w:id="108" w:name="sub_1200"/>
      <w:r>
        <w:rPr>
          <w:rFonts w:ascii="Times New Roman" w:hAnsi="Times New Roman" w:cs="Times New Roman"/>
        </w:rPr>
        <w:br w:type="page"/>
      </w:r>
      <w:r w:rsidR="00DD3C20" w:rsidRPr="00D77AB0">
        <w:rPr>
          <w:rFonts w:ascii="Times New Roman" w:hAnsi="Times New Roman" w:cs="Times New Roman"/>
          <w:b/>
        </w:rPr>
        <w:lastRenderedPageBreak/>
        <w:t>Приложение</w:t>
      </w:r>
      <w:r w:rsidR="00DD3C20">
        <w:rPr>
          <w:rFonts w:ascii="Times New Roman" w:hAnsi="Times New Roman" w:cs="Times New Roman"/>
          <w:b/>
        </w:rPr>
        <w:t xml:space="preserve"> </w:t>
      </w:r>
      <w:r w:rsidR="00DD3C20">
        <w:rPr>
          <w:rFonts w:ascii="Times New Roman" w:hAnsi="Times New Roman" w:cs="Times New Roman"/>
          <w:b/>
        </w:rPr>
        <w:t>3</w:t>
      </w:r>
    </w:p>
    <w:p w:rsidR="00DD3C20" w:rsidRDefault="00DD3C20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D77AB0">
        <w:rPr>
          <w:rFonts w:ascii="Times New Roman" w:hAnsi="Times New Roman" w:cs="Times New Roman"/>
          <w:b/>
        </w:rPr>
        <w:t>к постановлению Администрации</w:t>
      </w:r>
    </w:p>
    <w:p w:rsidR="00DD3C20" w:rsidRDefault="00DD3C20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5B30A9">
        <w:rPr>
          <w:rFonts w:ascii="Times New Roman" w:hAnsi="Times New Roman" w:cs="Times New Roman"/>
          <w:b/>
        </w:rPr>
        <w:t>Железнодорожненского</w:t>
      </w:r>
      <w:r w:rsidRPr="00D77AB0">
        <w:rPr>
          <w:rFonts w:ascii="Times New Roman" w:hAnsi="Times New Roman" w:cs="Times New Roman"/>
          <w:b/>
        </w:rPr>
        <w:t xml:space="preserve"> сельского поселения</w:t>
      </w:r>
    </w:p>
    <w:p w:rsidR="00DD3C20" w:rsidRPr="00D77AB0" w:rsidRDefault="00DD3C20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100 от 17 октября 2016г.</w:t>
      </w:r>
    </w:p>
    <w:p w:rsidR="003278E4" w:rsidRPr="00416A9F" w:rsidRDefault="003278E4" w:rsidP="00580832">
      <w:pPr>
        <w:ind w:firstLine="0"/>
        <w:jc w:val="right"/>
        <w:rPr>
          <w:rFonts w:ascii="Times New Roman" w:hAnsi="Times New Roman" w:cs="Times New Roman"/>
        </w:rPr>
      </w:pPr>
    </w:p>
    <w:bookmarkEnd w:id="108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980"/>
        <w:gridCol w:w="700"/>
        <w:gridCol w:w="140"/>
        <w:gridCol w:w="700"/>
        <w:gridCol w:w="1400"/>
        <w:gridCol w:w="140"/>
        <w:gridCol w:w="5040"/>
      </w:tblGrid>
      <w:tr w:rsidR="003278E4" w:rsidRPr="003278E4"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(типовая форма)</w:t>
            </w:r>
          </w:p>
        </w:tc>
      </w:tr>
      <w:tr w:rsidR="003278E4" w:rsidRPr="003278E4"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Дата, исх. номер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 xml:space="preserve">В конкурсную комиссию по проведению конкурсов на право размещения нестационарных торговых объектов на территории муниципального образования </w:t>
            </w:r>
            <w:r w:rsidR="004C1B72" w:rsidRPr="003278E4">
              <w:rPr>
                <w:rFonts w:ascii="Times New Roman" w:hAnsi="Times New Roman" w:cs="Times New Roman"/>
              </w:rPr>
              <w:t>_______________ сельское поселение</w:t>
            </w: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04C7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78E4">
              <w:rPr>
                <w:rFonts w:ascii="Times New Roman" w:hAnsi="Times New Roman" w:cs="Times New Roman"/>
                <w:b/>
              </w:rPr>
              <w:t>Финансовое предложение</w:t>
            </w:r>
          </w:p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78E4">
              <w:rPr>
                <w:rFonts w:ascii="Times New Roman" w:hAnsi="Times New Roman" w:cs="Times New Roman"/>
                <w:b/>
              </w:rPr>
              <w:t>на право размещения нестационарных торговых объектов</w:t>
            </w: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(Ф.И.О. предпринимателя, наименование юридического лица)</w:t>
            </w:r>
          </w:p>
        </w:tc>
      </w:tr>
      <w:tr w:rsidR="003278E4" w:rsidRPr="003278E4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за размещение</w:t>
            </w:r>
          </w:p>
        </w:tc>
        <w:tc>
          <w:tcPr>
            <w:tcW w:w="8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(тип и специализация объекта)</w:t>
            </w: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по адресу:</w:t>
            </w:r>
          </w:p>
        </w:tc>
        <w:tc>
          <w:tcPr>
            <w:tcW w:w="8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(место расположения объекта)</w:t>
            </w: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 xml:space="preserve">на период с </w:t>
            </w:r>
            <w:r w:rsidR="00D77AB0">
              <w:rPr>
                <w:rFonts w:ascii="Times New Roman" w:hAnsi="Times New Roman" w:cs="Times New Roman"/>
              </w:rPr>
              <w:t>«</w:t>
            </w:r>
            <w:r w:rsidRPr="003278E4">
              <w:rPr>
                <w:rFonts w:ascii="Times New Roman" w:hAnsi="Times New Roman" w:cs="Times New Roman"/>
              </w:rPr>
              <w:t>___</w:t>
            </w:r>
            <w:r w:rsidR="00D77AB0">
              <w:rPr>
                <w:rFonts w:ascii="Times New Roman" w:hAnsi="Times New Roman" w:cs="Times New Roman"/>
              </w:rPr>
              <w:t>»</w:t>
            </w:r>
            <w:r w:rsidRPr="003278E4">
              <w:rPr>
                <w:rFonts w:ascii="Times New Roman" w:hAnsi="Times New Roman" w:cs="Times New Roman"/>
              </w:rPr>
              <w:t xml:space="preserve"> ______________ 20___года по </w:t>
            </w:r>
            <w:r w:rsidR="00D77AB0">
              <w:rPr>
                <w:rFonts w:ascii="Times New Roman" w:hAnsi="Times New Roman" w:cs="Times New Roman"/>
              </w:rPr>
              <w:t>«</w:t>
            </w:r>
            <w:r w:rsidRPr="003278E4">
              <w:rPr>
                <w:rFonts w:ascii="Times New Roman" w:hAnsi="Times New Roman" w:cs="Times New Roman"/>
              </w:rPr>
              <w:t>___</w:t>
            </w:r>
            <w:r w:rsidR="00D77AB0">
              <w:rPr>
                <w:rFonts w:ascii="Times New Roman" w:hAnsi="Times New Roman" w:cs="Times New Roman"/>
              </w:rPr>
              <w:t>»</w:t>
            </w:r>
            <w:r w:rsidRPr="003278E4">
              <w:rPr>
                <w:rFonts w:ascii="Times New Roman" w:hAnsi="Times New Roman" w:cs="Times New Roman"/>
              </w:rPr>
              <w:t xml:space="preserve"> _________________ 20___года</w:t>
            </w:r>
          </w:p>
        </w:tc>
      </w:tr>
      <w:tr w:rsidR="003278E4" w:rsidRPr="003278E4"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стартовый размер оплаты:</w:t>
            </w:r>
          </w:p>
        </w:tc>
        <w:tc>
          <w:tcPr>
            <w:tcW w:w="7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3278E4" w:rsidRPr="003278E4"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финансовое предложение:</w:t>
            </w:r>
          </w:p>
        </w:tc>
        <w:tc>
          <w:tcPr>
            <w:tcW w:w="7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Заявитель (уполномоченный представитель)</w:t>
            </w:r>
          </w:p>
        </w:tc>
      </w:tr>
      <w:tr w:rsidR="003278E4" w:rsidRPr="003278E4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DD3C20" w:rsidRDefault="004B05F1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bookmarkStart w:id="109" w:name="sub_1300"/>
      <w:r>
        <w:rPr>
          <w:rFonts w:ascii="Times New Roman" w:hAnsi="Times New Roman" w:cs="Times New Roman"/>
        </w:rPr>
        <w:br w:type="page"/>
      </w:r>
      <w:r w:rsidR="00DD3C20" w:rsidRPr="00D77AB0">
        <w:rPr>
          <w:rFonts w:ascii="Times New Roman" w:hAnsi="Times New Roman" w:cs="Times New Roman"/>
          <w:b/>
        </w:rPr>
        <w:lastRenderedPageBreak/>
        <w:t>Приложение</w:t>
      </w:r>
      <w:r w:rsidR="00DD3C20">
        <w:rPr>
          <w:rFonts w:ascii="Times New Roman" w:hAnsi="Times New Roman" w:cs="Times New Roman"/>
          <w:b/>
        </w:rPr>
        <w:t xml:space="preserve"> </w:t>
      </w:r>
      <w:r w:rsidR="00DD3C20">
        <w:rPr>
          <w:rFonts w:ascii="Times New Roman" w:hAnsi="Times New Roman" w:cs="Times New Roman"/>
          <w:b/>
        </w:rPr>
        <w:t>4</w:t>
      </w:r>
    </w:p>
    <w:p w:rsidR="00DD3C20" w:rsidRDefault="00DD3C20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D77AB0">
        <w:rPr>
          <w:rFonts w:ascii="Times New Roman" w:hAnsi="Times New Roman" w:cs="Times New Roman"/>
          <w:b/>
        </w:rPr>
        <w:t>к постановлению Администрации</w:t>
      </w:r>
    </w:p>
    <w:p w:rsidR="00DD3C20" w:rsidRDefault="00DD3C20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5B30A9">
        <w:rPr>
          <w:rFonts w:ascii="Times New Roman" w:hAnsi="Times New Roman" w:cs="Times New Roman"/>
          <w:b/>
        </w:rPr>
        <w:t>Железнодорожненского</w:t>
      </w:r>
      <w:r w:rsidRPr="00D77AB0">
        <w:rPr>
          <w:rFonts w:ascii="Times New Roman" w:hAnsi="Times New Roman" w:cs="Times New Roman"/>
          <w:b/>
        </w:rPr>
        <w:t xml:space="preserve"> сельского поселения</w:t>
      </w:r>
    </w:p>
    <w:p w:rsidR="00DD3C20" w:rsidRPr="00D77AB0" w:rsidRDefault="00DD3C20" w:rsidP="00DD3C2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100 от 17 октября 2016г.</w:t>
      </w:r>
    </w:p>
    <w:p w:rsidR="003278E4" w:rsidRPr="00416A9F" w:rsidRDefault="003278E4" w:rsidP="00580832">
      <w:pPr>
        <w:ind w:firstLine="0"/>
        <w:jc w:val="right"/>
        <w:rPr>
          <w:rFonts w:ascii="Times New Roman" w:hAnsi="Times New Roman" w:cs="Times New Roman"/>
        </w:rPr>
      </w:pPr>
    </w:p>
    <w:bookmarkEnd w:id="109"/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04"/>
        <w:gridCol w:w="256"/>
        <w:gridCol w:w="420"/>
        <w:gridCol w:w="1820"/>
        <w:gridCol w:w="560"/>
        <w:gridCol w:w="700"/>
        <w:gridCol w:w="140"/>
        <w:gridCol w:w="764"/>
        <w:gridCol w:w="1336"/>
        <w:gridCol w:w="140"/>
        <w:gridCol w:w="280"/>
        <w:gridCol w:w="794"/>
        <w:gridCol w:w="2146"/>
        <w:gridCol w:w="95"/>
        <w:gridCol w:w="45"/>
      </w:tblGrid>
      <w:tr w:rsidR="003278E4" w:rsidRPr="003278E4">
        <w:tc>
          <w:tcPr>
            <w:tcW w:w="6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(типовая форма)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E04C7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78E4">
              <w:rPr>
                <w:rFonts w:ascii="Times New Roman" w:hAnsi="Times New Roman" w:cs="Times New Roman"/>
                <w:b/>
              </w:rPr>
              <w:t>Опись документов,</w:t>
            </w:r>
          </w:p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78E4">
              <w:rPr>
                <w:rFonts w:ascii="Times New Roman" w:hAnsi="Times New Roman" w:cs="Times New Roman"/>
                <w:b/>
              </w:rPr>
              <w:t xml:space="preserve">представляемых для участия в Конкурсе на право размещения нестационарных торговых объектов на территории муниципального образования </w:t>
            </w:r>
            <w:r w:rsidR="00CE04C7">
              <w:rPr>
                <w:rFonts w:ascii="Times New Roman" w:hAnsi="Times New Roman" w:cs="Times New Roman"/>
                <w:b/>
              </w:rPr>
              <w:t>Железнодорожненское</w:t>
            </w:r>
            <w:r w:rsidR="004C1B72" w:rsidRPr="003278E4">
              <w:rPr>
                <w:rFonts w:ascii="Times New Roman" w:hAnsi="Times New Roman" w:cs="Times New Roman"/>
                <w:b/>
              </w:rPr>
              <w:t xml:space="preserve"> сельское поселение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(наименование участника конкурса)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 xml:space="preserve">подтверждает, что для участия в Конкурсе на право размещения нестационарных торговых объектов на территории муниципального образования </w:t>
            </w:r>
            <w:r w:rsidR="004C1B72" w:rsidRPr="003278E4">
              <w:rPr>
                <w:rFonts w:ascii="Times New Roman" w:hAnsi="Times New Roman" w:cs="Times New Roman"/>
              </w:rPr>
              <w:t>_______________ сельское поселение</w:t>
            </w:r>
            <w:r w:rsidRPr="003278E4">
              <w:rPr>
                <w:rFonts w:ascii="Times New Roman" w:hAnsi="Times New Roman" w:cs="Times New Roman"/>
              </w:rPr>
              <w:t>, направляются документы, перечисленные ниже.</w:t>
            </w: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rPr>
          <w:gridAfter w:val="1"/>
          <w:wAfter w:w="45" w:type="dxa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D77AB0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278E4" w:rsidRPr="003278E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78E4" w:rsidRPr="003278E4">
        <w:trPr>
          <w:gridAfter w:val="1"/>
          <w:wAfter w:w="45" w:type="dxa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rPr>
          <w:gridAfter w:val="1"/>
          <w:wAfter w:w="45" w:type="dxa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rPr>
          <w:gridAfter w:val="1"/>
          <w:wAfter w:w="45" w:type="dxa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rPr>
          <w:gridAfter w:val="1"/>
          <w:wAfter w:w="45" w:type="dxa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rPr>
          <w:gridAfter w:val="1"/>
          <w:wAfter w:w="45" w:type="dxa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rPr>
          <w:gridAfter w:val="2"/>
          <w:wAfter w:w="140" w:type="dxa"/>
        </w:trPr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Заявитель (уполномоченный представитель)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278E4" w:rsidRPr="003278E4">
        <w:trPr>
          <w:gridAfter w:val="2"/>
          <w:wAfter w:w="140" w:type="dxa"/>
        </w:trPr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(ФИО)</w:t>
            </w:r>
          </w:p>
        </w:tc>
      </w:tr>
      <w:tr w:rsidR="003278E4" w:rsidRPr="003278E4">
        <w:trPr>
          <w:gridAfter w:val="2"/>
          <w:wAfter w:w="1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D77AB0" w:rsidP="005808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D77AB0" w:rsidP="005808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78E4" w:rsidRPr="003278E4" w:rsidRDefault="003278E4" w:rsidP="00580832">
            <w:pPr>
              <w:ind w:firstLine="0"/>
              <w:rPr>
                <w:rFonts w:ascii="Times New Roman" w:hAnsi="Times New Roman" w:cs="Times New Roman"/>
              </w:rPr>
            </w:pPr>
            <w:r w:rsidRPr="003278E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p w:rsidR="003278E4" w:rsidRPr="00416A9F" w:rsidRDefault="003278E4" w:rsidP="00580832">
      <w:pPr>
        <w:ind w:firstLine="0"/>
        <w:rPr>
          <w:rFonts w:ascii="Times New Roman" w:hAnsi="Times New Roman" w:cs="Times New Roman"/>
        </w:rPr>
      </w:pPr>
    </w:p>
    <w:sectPr w:rsidR="003278E4" w:rsidRPr="00416A9F" w:rsidSect="005B30A9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1A77"/>
    <w:multiLevelType w:val="hybridMultilevel"/>
    <w:tmpl w:val="9050C202"/>
    <w:lvl w:ilvl="0" w:tplc="BE0ED7D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1B3814"/>
    <w:multiLevelType w:val="hybridMultilevel"/>
    <w:tmpl w:val="3AD8FE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A9F"/>
    <w:rsid w:val="00055AB7"/>
    <w:rsid w:val="000C2B98"/>
    <w:rsid w:val="00111BA5"/>
    <w:rsid w:val="001141A0"/>
    <w:rsid w:val="00144B38"/>
    <w:rsid w:val="002957EC"/>
    <w:rsid w:val="002B0499"/>
    <w:rsid w:val="003278E4"/>
    <w:rsid w:val="00381486"/>
    <w:rsid w:val="00416A9F"/>
    <w:rsid w:val="004B05F1"/>
    <w:rsid w:val="004C1B72"/>
    <w:rsid w:val="00580832"/>
    <w:rsid w:val="005B30A9"/>
    <w:rsid w:val="005F1D53"/>
    <w:rsid w:val="006067A3"/>
    <w:rsid w:val="00695878"/>
    <w:rsid w:val="00884925"/>
    <w:rsid w:val="00A70CAF"/>
    <w:rsid w:val="00B519A1"/>
    <w:rsid w:val="00BB3D92"/>
    <w:rsid w:val="00C50049"/>
    <w:rsid w:val="00CE04C7"/>
    <w:rsid w:val="00CF6308"/>
    <w:rsid w:val="00D77AB0"/>
    <w:rsid w:val="00DD3C20"/>
    <w:rsid w:val="00EB66AB"/>
    <w:rsid w:val="00FC7D96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416A9F"/>
    <w:rPr>
      <w:color w:val="0000FF"/>
      <w:u w:val="single"/>
    </w:rPr>
  </w:style>
  <w:style w:type="table" w:styleId="affff1">
    <w:name w:val="Table Grid"/>
    <w:basedOn w:val="a1"/>
    <w:uiPriority w:val="59"/>
    <w:rsid w:val="005F1D5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leznodorojno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eleznodoroj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eleznodoro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Я</cp:lastModifiedBy>
  <cp:revision>10</cp:revision>
  <dcterms:created xsi:type="dcterms:W3CDTF">2016-09-06T13:41:00Z</dcterms:created>
  <dcterms:modified xsi:type="dcterms:W3CDTF">2016-10-21T10:45:00Z</dcterms:modified>
</cp:coreProperties>
</file>