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2855595</wp:posOffset>
            </wp:positionH>
            <wp:positionV relativeFrom="paragraph">
              <wp:posOffset>-78740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1E1EC4" w:rsidRDefault="001E1EC4" w:rsidP="007A2D55">
      <w:pPr>
        <w:pStyle w:val="1"/>
      </w:pPr>
    </w:p>
    <w:p w:rsidR="007A2D55" w:rsidRDefault="007A2D55" w:rsidP="007A2D55">
      <w:pPr>
        <w:pStyle w:val="1"/>
      </w:pPr>
      <w:r>
        <w:t>ПОСТАНОВЛЕНИЕ</w:t>
      </w:r>
    </w:p>
    <w:p w:rsidR="007A2D55" w:rsidRDefault="003478FD" w:rsidP="007A2D55">
      <w:pPr>
        <w:spacing w:before="140"/>
        <w:rPr>
          <w:b/>
        </w:rPr>
      </w:pPr>
      <w:r>
        <w:rPr>
          <w:b/>
        </w:rPr>
        <w:t>13</w:t>
      </w:r>
      <w:r w:rsidR="00732F5B" w:rsidRPr="00732F5B">
        <w:rPr>
          <w:b/>
        </w:rPr>
        <w:t xml:space="preserve"> </w:t>
      </w:r>
      <w:r>
        <w:rPr>
          <w:b/>
        </w:rPr>
        <w:t>июля</w:t>
      </w:r>
      <w:r w:rsidR="00732F5B" w:rsidRPr="00732F5B">
        <w:rPr>
          <w:b/>
        </w:rPr>
        <w:t xml:space="preserve"> 201</w:t>
      </w:r>
      <w:r>
        <w:rPr>
          <w:b/>
        </w:rPr>
        <w:t>8</w:t>
      </w:r>
      <w:r w:rsidR="00732F5B" w:rsidRPr="00732F5B">
        <w:rPr>
          <w:b/>
        </w:rPr>
        <w:t xml:space="preserve"> года                                                  </w:t>
      </w:r>
      <w:r w:rsidR="00732F5B">
        <w:rPr>
          <w:b/>
        </w:rPr>
        <w:t xml:space="preserve">                               </w:t>
      </w:r>
      <w:r w:rsidR="00732F5B" w:rsidRPr="00732F5B">
        <w:rPr>
          <w:b/>
        </w:rPr>
        <w:t xml:space="preserve">                               </w:t>
      </w:r>
      <w:r w:rsidR="00E465EF">
        <w:rPr>
          <w:b/>
        </w:rPr>
        <w:t xml:space="preserve">  № 129</w:t>
      </w:r>
      <w:r>
        <w:rPr>
          <w:b/>
        </w:rPr>
        <w:t>/2018</w:t>
      </w:r>
    </w:p>
    <w:p w:rsidR="00732F5B" w:rsidRPr="00732F5B" w:rsidRDefault="00732F5B" w:rsidP="007A2D55">
      <w:pPr>
        <w:spacing w:before="140"/>
        <w:rPr>
          <w:b/>
        </w:rPr>
      </w:pPr>
      <w:r>
        <w:rPr>
          <w:b/>
        </w:rPr>
        <w:t>с. Мостовое</w:t>
      </w:r>
    </w:p>
    <w:p w:rsidR="007A2D55" w:rsidRDefault="007A2D55" w:rsidP="007A2D55">
      <w:pPr>
        <w:spacing w:before="140"/>
        <w:jc w:val="both"/>
        <w:rPr>
          <w:i/>
          <w:sz w:val="28"/>
          <w:szCs w:val="28"/>
        </w:rPr>
      </w:pPr>
    </w:p>
    <w:p w:rsidR="00E465EF" w:rsidRDefault="0023334F" w:rsidP="00E465EF">
      <w:pPr>
        <w:jc w:val="both"/>
        <w:rPr>
          <w:b/>
          <w:i/>
          <w:sz w:val="28"/>
          <w:szCs w:val="28"/>
        </w:rPr>
      </w:pPr>
      <w:r w:rsidRPr="0023334F">
        <w:rPr>
          <w:b/>
          <w:i/>
          <w:sz w:val="28"/>
          <w:szCs w:val="28"/>
        </w:rPr>
        <w:t xml:space="preserve">О </w:t>
      </w:r>
      <w:r w:rsidR="00E465EF">
        <w:rPr>
          <w:b/>
          <w:i/>
          <w:sz w:val="28"/>
          <w:szCs w:val="28"/>
        </w:rPr>
        <w:t xml:space="preserve">рассмотрении Отчета о результатах оценки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эффективности предоставленных налоговых льгот,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пониженных налоговых ставок по местным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налогам и сборам в Железнодорожненском </w:t>
      </w:r>
    </w:p>
    <w:p w:rsidR="00E465E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сельском </w:t>
      </w:r>
      <w:proofErr w:type="gramStart"/>
      <w:r>
        <w:rPr>
          <w:b/>
          <w:i/>
          <w:sz w:val="28"/>
          <w:szCs w:val="28"/>
        </w:rPr>
        <w:t>поселении</w:t>
      </w:r>
      <w:proofErr w:type="gramEnd"/>
      <w:r>
        <w:rPr>
          <w:b/>
          <w:i/>
          <w:sz w:val="28"/>
          <w:szCs w:val="28"/>
        </w:rPr>
        <w:t xml:space="preserve"> Бахчисарайского района </w:t>
      </w:r>
    </w:p>
    <w:p w:rsidR="00E465EF" w:rsidRPr="0023334F" w:rsidRDefault="00E465EF" w:rsidP="00E465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Республики Крым за 2017 год</w:t>
      </w:r>
    </w:p>
    <w:p w:rsidR="0023334F" w:rsidRPr="004F73A2" w:rsidRDefault="0023334F" w:rsidP="0023334F">
      <w:pPr>
        <w:jc w:val="both"/>
        <w:rPr>
          <w:sz w:val="28"/>
          <w:szCs w:val="28"/>
        </w:rPr>
      </w:pPr>
    </w:p>
    <w:p w:rsidR="002261CC" w:rsidRDefault="0023334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2D0983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r>
        <w:rPr>
          <w:sz w:val="28"/>
          <w:szCs w:val="28"/>
        </w:rPr>
        <w:t>Железнодорожненское</w:t>
      </w:r>
      <w:r w:rsidRPr="002D0983">
        <w:rPr>
          <w:sz w:val="28"/>
          <w:szCs w:val="28"/>
        </w:rPr>
        <w:t xml:space="preserve"> сельское поселение Бахчисарайского района Республики Крым</w:t>
      </w:r>
      <w:r w:rsidR="00F7361A">
        <w:rPr>
          <w:sz w:val="28"/>
          <w:szCs w:val="28"/>
        </w:rPr>
        <w:t>, руководствуясь Налоговым кодексом Российской Федерации</w:t>
      </w:r>
      <w:r>
        <w:rPr>
          <w:sz w:val="28"/>
          <w:szCs w:val="28"/>
        </w:rPr>
        <w:t xml:space="preserve">, </w:t>
      </w:r>
      <w:r w:rsidR="00F7361A">
        <w:rPr>
          <w:sz w:val="28"/>
          <w:szCs w:val="28"/>
        </w:rPr>
        <w:t>Постановлением Совета министров Республики Крым от 30 мая 2018 г. № 257 «О некоторых вопросах оценки</w:t>
      </w:r>
      <w:proofErr w:type="gramEnd"/>
      <w:r w:rsidR="00F7361A">
        <w:rPr>
          <w:sz w:val="28"/>
          <w:szCs w:val="28"/>
        </w:rPr>
        <w:t xml:space="preserve"> эффективности предоставленных (планируемых к предоставлению) налоговых льгот, пониженных налоговых ставок, установленных законами Республики Крым», постановлением администрации</w:t>
      </w:r>
      <w:r w:rsidR="002E0C9F">
        <w:rPr>
          <w:sz w:val="28"/>
          <w:szCs w:val="28"/>
        </w:rPr>
        <w:t xml:space="preserve"> от 13 июня 2018г. № 94</w:t>
      </w:r>
      <w:r w:rsidR="002E0C9F" w:rsidRPr="002E0C9F">
        <w:t xml:space="preserve"> </w:t>
      </w:r>
      <w:r w:rsidR="002E0C9F">
        <w:t>«</w:t>
      </w:r>
      <w:r w:rsidR="002E0C9F" w:rsidRPr="002E0C9F">
        <w:rPr>
          <w:sz w:val="28"/>
          <w:szCs w:val="28"/>
        </w:rPr>
        <w:t>Об утверждении Порядка и Методики оценки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эффективности предоставленных  (планируемых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к предоставлению) налоговых льгот, пониженных</w:t>
      </w:r>
      <w:r w:rsidR="002E0C9F">
        <w:rPr>
          <w:sz w:val="28"/>
          <w:szCs w:val="28"/>
        </w:rPr>
        <w:t xml:space="preserve"> </w:t>
      </w:r>
      <w:r w:rsidR="002E0C9F" w:rsidRPr="002E0C9F">
        <w:rPr>
          <w:sz w:val="28"/>
          <w:szCs w:val="28"/>
        </w:rPr>
        <w:t>налоговых ставок по местным налогам и сборам</w:t>
      </w:r>
      <w:r w:rsidR="002E0C9F">
        <w:rPr>
          <w:sz w:val="28"/>
          <w:szCs w:val="28"/>
        </w:rPr>
        <w:t>»</w:t>
      </w:r>
      <w:r w:rsidR="002261CC">
        <w:rPr>
          <w:sz w:val="28"/>
          <w:szCs w:val="28"/>
        </w:rPr>
        <w:t xml:space="preserve"> </w:t>
      </w:r>
    </w:p>
    <w:p w:rsidR="0023334F" w:rsidRPr="002D0983" w:rsidRDefault="002E0C9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34F" w:rsidRDefault="0023334F" w:rsidP="0023334F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>ПОСТАНОВЛЯЮ:</w:t>
      </w:r>
    </w:p>
    <w:p w:rsidR="0023334F" w:rsidRDefault="0023334F" w:rsidP="0023334F">
      <w:pPr>
        <w:jc w:val="both"/>
        <w:rPr>
          <w:sz w:val="28"/>
          <w:szCs w:val="28"/>
        </w:rPr>
      </w:pPr>
    </w:p>
    <w:p w:rsidR="0023334F" w:rsidRDefault="0023334F" w:rsidP="0023334F">
      <w:pPr>
        <w:ind w:firstLine="708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1. </w:t>
      </w:r>
      <w:r w:rsidR="002261CC">
        <w:rPr>
          <w:sz w:val="28"/>
          <w:szCs w:val="28"/>
        </w:rPr>
        <w:t>Принять к сведению отчет о результатах оценки эффективности предоставленных налоговых льгот, пониженных налоговых ставок по местным налогам и сборам за 2017 год.</w:t>
      </w:r>
      <w:r w:rsidRPr="002D0983">
        <w:rPr>
          <w:sz w:val="28"/>
          <w:szCs w:val="28"/>
        </w:rPr>
        <w:t xml:space="preserve"> </w:t>
      </w:r>
    </w:p>
    <w:p w:rsidR="002261CC" w:rsidRDefault="0023334F" w:rsidP="0023334F">
      <w:pPr>
        <w:ind w:firstLine="708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2. </w:t>
      </w:r>
      <w:r w:rsidR="002261CC">
        <w:rPr>
          <w:sz w:val="28"/>
          <w:szCs w:val="28"/>
        </w:rPr>
        <w:t xml:space="preserve">Направить отчет о результатах оценки эффективности предоставленных налоговых льгот, пониженных налоговых ставок по местным налогам и сборам за 2017 год в </w:t>
      </w:r>
      <w:r w:rsidRPr="002D0983">
        <w:rPr>
          <w:sz w:val="28"/>
          <w:szCs w:val="28"/>
        </w:rPr>
        <w:t xml:space="preserve"> </w:t>
      </w:r>
      <w:r w:rsidR="002261CC">
        <w:rPr>
          <w:sz w:val="28"/>
          <w:szCs w:val="28"/>
        </w:rPr>
        <w:t>Железнодорожненский</w:t>
      </w:r>
      <w:r w:rsidRPr="002D0983">
        <w:rPr>
          <w:sz w:val="28"/>
          <w:szCs w:val="28"/>
        </w:rPr>
        <w:t xml:space="preserve"> сельск</w:t>
      </w:r>
      <w:r w:rsidR="002261CC">
        <w:rPr>
          <w:sz w:val="28"/>
          <w:szCs w:val="28"/>
        </w:rPr>
        <w:t>ий совет на рассмотрение.</w:t>
      </w:r>
      <w:r w:rsidRPr="002D0983">
        <w:rPr>
          <w:sz w:val="28"/>
          <w:szCs w:val="28"/>
        </w:rPr>
        <w:t xml:space="preserve"> </w:t>
      </w:r>
    </w:p>
    <w:p w:rsidR="0023334F" w:rsidRDefault="0023334F" w:rsidP="0023334F">
      <w:pPr>
        <w:ind w:firstLine="708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4. Контроль по выполнению данного Постановления </w:t>
      </w:r>
      <w:r w:rsidR="002261C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23334F" w:rsidRDefault="0023334F" w:rsidP="0023334F">
      <w:pPr>
        <w:ind w:firstLine="708"/>
        <w:jc w:val="both"/>
        <w:rPr>
          <w:b/>
          <w:sz w:val="28"/>
          <w:szCs w:val="28"/>
        </w:rPr>
      </w:pPr>
      <w:r w:rsidRPr="002D0983">
        <w:rPr>
          <w:sz w:val="28"/>
          <w:szCs w:val="28"/>
        </w:rPr>
        <w:lastRenderedPageBreak/>
        <w:t xml:space="preserve"> 5.</w:t>
      </w:r>
      <w:r>
        <w:rPr>
          <w:sz w:val="28"/>
          <w:szCs w:val="28"/>
        </w:rPr>
        <w:t xml:space="preserve"> </w:t>
      </w:r>
      <w:r w:rsidRPr="002D0983">
        <w:rPr>
          <w:sz w:val="28"/>
          <w:szCs w:val="28"/>
        </w:rPr>
        <w:t xml:space="preserve">Настоящее Постановление подлежит опубликованию на официальном сайте </w:t>
      </w:r>
      <w:r>
        <w:rPr>
          <w:sz w:val="28"/>
          <w:szCs w:val="28"/>
        </w:rPr>
        <w:t>Железнодорожненского</w:t>
      </w:r>
      <w:r w:rsidRPr="002D098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2D0983">
        <w:rPr>
          <w:sz w:val="28"/>
          <w:szCs w:val="28"/>
        </w:rPr>
        <w:t xml:space="preserve"> </w:t>
      </w:r>
      <w:hyperlink r:id="rId6" w:history="1">
        <w:r w:rsidRPr="00124AFE">
          <w:rPr>
            <w:rStyle w:val="a4"/>
            <w:kern w:val="3"/>
            <w:sz w:val="28"/>
            <w:szCs w:val="28"/>
          </w:rPr>
          <w:t>http://geleznodorojnoe.ru/</w:t>
        </w:r>
      </w:hyperlink>
      <w:r>
        <w:rPr>
          <w:kern w:val="3"/>
          <w:sz w:val="28"/>
          <w:szCs w:val="28"/>
        </w:rPr>
        <w:t xml:space="preserve"> </w:t>
      </w:r>
      <w:r w:rsidRPr="002D0983">
        <w:rPr>
          <w:sz w:val="28"/>
          <w:szCs w:val="28"/>
        </w:rPr>
        <w:t>и</w:t>
      </w:r>
      <w:r w:rsidR="00424DF8">
        <w:rPr>
          <w:sz w:val="28"/>
          <w:szCs w:val="28"/>
        </w:rPr>
        <w:t xml:space="preserve"> на информационном стенде в здании администрации и </w:t>
      </w:r>
      <w:r w:rsidRPr="002D0983">
        <w:rPr>
          <w:sz w:val="28"/>
          <w:szCs w:val="28"/>
        </w:rPr>
        <w:t xml:space="preserve"> вступает в силу с момента его </w:t>
      </w:r>
      <w:r>
        <w:rPr>
          <w:sz w:val="28"/>
          <w:szCs w:val="28"/>
        </w:rPr>
        <w:t>подписания.</w:t>
      </w:r>
      <w:r w:rsidRPr="002D0983">
        <w:rPr>
          <w:sz w:val="28"/>
          <w:szCs w:val="28"/>
        </w:rPr>
        <w:t xml:space="preserve">   </w:t>
      </w: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</w:rPr>
        <w:t>Председатель</w:t>
      </w:r>
      <w:r w:rsidRPr="001E1EC4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</w:rPr>
        <w:t>сельского</w:t>
      </w:r>
      <w:r w:rsidRPr="001E1EC4">
        <w:rPr>
          <w:b/>
          <w:bCs/>
          <w:sz w:val="28"/>
          <w:szCs w:val="28"/>
          <w:lang w:val="uk-UA"/>
        </w:rPr>
        <w:t xml:space="preserve"> </w:t>
      </w:r>
      <w:r w:rsidRPr="001E1EC4">
        <w:rPr>
          <w:b/>
          <w:bCs/>
          <w:sz w:val="28"/>
          <w:szCs w:val="28"/>
        </w:rPr>
        <w:t xml:space="preserve">совета </w:t>
      </w:r>
      <w:r w:rsidRPr="001E1EC4">
        <w:rPr>
          <w:b/>
          <w:bCs/>
          <w:sz w:val="28"/>
          <w:szCs w:val="28"/>
          <w:lang w:val="uk-UA"/>
        </w:rPr>
        <w:t>- Глава администрации</w:t>
      </w:r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E1EC4">
        <w:rPr>
          <w:b/>
          <w:bCs/>
          <w:sz w:val="28"/>
          <w:szCs w:val="28"/>
          <w:lang w:val="uk-UA"/>
        </w:rPr>
        <w:tab/>
      </w:r>
      <w:r w:rsidRPr="001E1EC4">
        <w:rPr>
          <w:b/>
          <w:bCs/>
          <w:sz w:val="28"/>
          <w:szCs w:val="28"/>
          <w:lang w:val="uk-UA"/>
        </w:rPr>
        <w:tab/>
        <w:t xml:space="preserve">          И.А.Колкунова</w:t>
      </w: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Pr="00317654" w:rsidRDefault="00317654" w:rsidP="00317654">
      <w:pPr>
        <w:jc w:val="right"/>
        <w:rPr>
          <w:bCs/>
          <w:lang w:val="uk-UA"/>
        </w:rPr>
      </w:pPr>
      <w:proofErr w:type="spellStart"/>
      <w:r w:rsidRPr="00317654">
        <w:rPr>
          <w:bCs/>
          <w:lang w:val="uk-UA"/>
        </w:rPr>
        <w:lastRenderedPageBreak/>
        <w:t>Приложение</w:t>
      </w:r>
      <w:proofErr w:type="spellEnd"/>
      <w:r w:rsidRPr="00317654">
        <w:rPr>
          <w:bCs/>
          <w:lang w:val="uk-UA"/>
        </w:rPr>
        <w:t xml:space="preserve"> к </w:t>
      </w:r>
      <w:proofErr w:type="spellStart"/>
      <w:r w:rsidRPr="00317654">
        <w:rPr>
          <w:bCs/>
          <w:lang w:val="uk-UA"/>
        </w:rPr>
        <w:t>постановлению</w:t>
      </w:r>
      <w:proofErr w:type="spellEnd"/>
    </w:p>
    <w:p w:rsidR="00317654" w:rsidRDefault="00317654" w:rsidP="00317654">
      <w:pPr>
        <w:jc w:val="right"/>
        <w:rPr>
          <w:bCs/>
          <w:lang w:val="uk-UA"/>
        </w:rPr>
      </w:pPr>
      <w:r w:rsidRPr="00317654">
        <w:rPr>
          <w:bCs/>
          <w:lang w:val="uk-UA"/>
        </w:rPr>
        <w:t>администрации от 13.07.2018 № 12</w:t>
      </w:r>
      <w:r w:rsidR="00FE7977">
        <w:rPr>
          <w:bCs/>
          <w:lang w:val="uk-UA"/>
        </w:rPr>
        <w:t>9</w:t>
      </w:r>
      <w:r w:rsidRPr="00317654">
        <w:rPr>
          <w:bCs/>
          <w:lang w:val="uk-UA"/>
        </w:rPr>
        <w:t>/2018</w:t>
      </w:r>
    </w:p>
    <w:p w:rsidR="00317654" w:rsidRDefault="00317654" w:rsidP="00317654">
      <w:pPr>
        <w:jc w:val="both"/>
        <w:rPr>
          <w:bCs/>
          <w:lang w:val="uk-UA"/>
        </w:rPr>
      </w:pPr>
    </w:p>
    <w:p w:rsidR="000F767F" w:rsidRDefault="000F767F" w:rsidP="000F767F">
      <w:pPr>
        <w:jc w:val="center"/>
        <w:rPr>
          <w:b/>
          <w:sz w:val="28"/>
          <w:szCs w:val="28"/>
        </w:rPr>
      </w:pPr>
      <w:r w:rsidRPr="000F767F">
        <w:rPr>
          <w:b/>
          <w:sz w:val="28"/>
          <w:szCs w:val="28"/>
          <w:lang w:val="uk-UA"/>
        </w:rPr>
        <w:t>О</w:t>
      </w:r>
      <w:proofErr w:type="spellStart"/>
      <w:r w:rsidRPr="000F767F">
        <w:rPr>
          <w:b/>
          <w:sz w:val="28"/>
          <w:szCs w:val="28"/>
        </w:rPr>
        <w:t>ценка</w:t>
      </w:r>
      <w:proofErr w:type="spellEnd"/>
      <w:r w:rsidRPr="000F767F">
        <w:rPr>
          <w:b/>
          <w:sz w:val="28"/>
          <w:szCs w:val="28"/>
        </w:rPr>
        <w:t xml:space="preserve"> эффективности предоставленных налоговых льгот, пониженных налоговых ставок по местным налогам и сборам за 2017 год</w:t>
      </w:r>
    </w:p>
    <w:p w:rsidR="000F767F" w:rsidRPr="000F767F" w:rsidRDefault="000F767F" w:rsidP="000F767F">
      <w:pPr>
        <w:jc w:val="center"/>
        <w:rPr>
          <w:b/>
          <w:bCs/>
          <w:lang w:val="uk-UA"/>
        </w:rPr>
      </w:pPr>
    </w:p>
    <w:p w:rsidR="00317654" w:rsidRDefault="00317654" w:rsidP="0031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ценка</w:t>
      </w:r>
      <w:proofErr w:type="spellEnd"/>
      <w:r>
        <w:rPr>
          <w:sz w:val="28"/>
          <w:szCs w:val="28"/>
        </w:rPr>
        <w:t xml:space="preserve"> эффективности предоставленных налоговых льгот, пониженных налоговых ставок по местным налогам и сборам за 2017 год проводится в целях совершенствования системы налоговых льгот, принятия необходимых мер по изменению или отмене низкоэффективных или неэффективных налоговых льгот, пониженных налоговых ставок, изменению оснований, порядка и условий их применения, обеспечение оптимального выбора категорий налогоплательщиков для установления налоговых льгот, пониженных налоговых ставок.</w:t>
      </w:r>
    </w:p>
    <w:p w:rsidR="00317654" w:rsidRDefault="00317654" w:rsidP="00317654">
      <w:pPr>
        <w:ind w:firstLine="567"/>
        <w:jc w:val="both"/>
        <w:rPr>
          <w:sz w:val="28"/>
          <w:szCs w:val="28"/>
        </w:rPr>
      </w:pPr>
    </w:p>
    <w:p w:rsidR="00317654" w:rsidRDefault="00317654" w:rsidP="00317654">
      <w:pPr>
        <w:jc w:val="center"/>
        <w:rPr>
          <w:sz w:val="28"/>
          <w:szCs w:val="28"/>
        </w:rPr>
      </w:pPr>
      <w:r w:rsidRPr="006E5055">
        <w:rPr>
          <w:sz w:val="28"/>
          <w:szCs w:val="28"/>
        </w:rPr>
        <w:t>1. Оценка бюджетной эффективности налоговых льгот</w:t>
      </w:r>
    </w:p>
    <w:p w:rsidR="00317654" w:rsidRDefault="00317654" w:rsidP="00317654">
      <w:pPr>
        <w:jc w:val="center"/>
        <w:rPr>
          <w:sz w:val="28"/>
          <w:szCs w:val="28"/>
        </w:rPr>
      </w:pPr>
    </w:p>
    <w:p w:rsidR="00317654" w:rsidRDefault="00317654" w:rsidP="0031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5055">
        <w:rPr>
          <w:sz w:val="28"/>
          <w:szCs w:val="28"/>
        </w:rPr>
        <w:t xml:space="preserve"> Оценка  бюджетной  эффективности  налоговых  льгот  осущ</w:t>
      </w:r>
      <w:r>
        <w:rPr>
          <w:sz w:val="28"/>
          <w:szCs w:val="28"/>
        </w:rPr>
        <w:t>ествляется на основании расчета, в котором определяется эффект для бюджета поселения от предоставления налоговых льгот в поселении категориям налогоплательщиков, выражающийся в увеличении поступлений налоговых платежей в бюджет поселения по сравнению с величиной выпадающих доходов поселения.</w:t>
      </w:r>
    </w:p>
    <w:p w:rsidR="00317654" w:rsidRDefault="00317654" w:rsidP="0031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5055">
        <w:rPr>
          <w:sz w:val="28"/>
          <w:szCs w:val="28"/>
        </w:rPr>
        <w:t>Коэффициент бюджетной эффективности (</w:t>
      </w:r>
      <w:proofErr w:type="spellStart"/>
      <w:r w:rsidRPr="006E5055">
        <w:rPr>
          <w:sz w:val="28"/>
          <w:szCs w:val="28"/>
        </w:rPr>
        <w:t>Кбэф</w:t>
      </w:r>
      <w:proofErr w:type="spellEnd"/>
      <w:r w:rsidRPr="006E5055">
        <w:rPr>
          <w:sz w:val="28"/>
          <w:szCs w:val="28"/>
        </w:rPr>
        <w:t>) рассчитывается по формуле:</w:t>
      </w:r>
    </w:p>
    <w:p w:rsidR="00317654" w:rsidRDefault="00317654" w:rsidP="00317654">
      <w:pPr>
        <w:jc w:val="both"/>
        <w:rPr>
          <w:sz w:val="28"/>
          <w:szCs w:val="28"/>
        </w:rPr>
      </w:pPr>
    </w:p>
    <w:p w:rsidR="00317654" w:rsidRDefault="00317654" w:rsidP="00317654">
      <w:pPr>
        <w:jc w:val="center"/>
        <w:rPr>
          <w:sz w:val="28"/>
          <w:szCs w:val="28"/>
        </w:rPr>
      </w:pPr>
      <w:proofErr w:type="spellStart"/>
      <w:r w:rsidRPr="006E5055">
        <w:rPr>
          <w:sz w:val="28"/>
          <w:szCs w:val="28"/>
        </w:rPr>
        <w:t>Кбэф=</w:t>
      </w:r>
      <w:proofErr w:type="spellEnd"/>
      <w:r w:rsidRPr="006E5055">
        <w:rPr>
          <w:sz w:val="28"/>
          <w:szCs w:val="28"/>
        </w:rPr>
        <w:t xml:space="preserve"> НП / ПБ,</w:t>
      </w:r>
    </w:p>
    <w:p w:rsidR="00317654" w:rsidRDefault="00317654" w:rsidP="00317654">
      <w:pPr>
        <w:jc w:val="both"/>
        <w:rPr>
          <w:sz w:val="28"/>
          <w:szCs w:val="28"/>
        </w:rPr>
      </w:pPr>
    </w:p>
    <w:p w:rsidR="00317654" w:rsidRDefault="00317654" w:rsidP="00317654">
      <w:pPr>
        <w:jc w:val="both"/>
        <w:rPr>
          <w:sz w:val="28"/>
          <w:szCs w:val="28"/>
        </w:rPr>
      </w:pPr>
      <w:r w:rsidRPr="006E5055">
        <w:rPr>
          <w:sz w:val="28"/>
          <w:szCs w:val="28"/>
        </w:rPr>
        <w:t>где:</w:t>
      </w:r>
    </w:p>
    <w:p w:rsidR="00317654" w:rsidRDefault="00317654" w:rsidP="00317654">
      <w:pPr>
        <w:jc w:val="both"/>
        <w:rPr>
          <w:sz w:val="28"/>
          <w:szCs w:val="28"/>
        </w:rPr>
      </w:pPr>
      <w:r w:rsidRPr="006E5055">
        <w:rPr>
          <w:sz w:val="28"/>
          <w:szCs w:val="28"/>
        </w:rPr>
        <w:t>НП -</w:t>
      </w:r>
      <w:r>
        <w:rPr>
          <w:sz w:val="28"/>
          <w:szCs w:val="28"/>
        </w:rPr>
        <w:t xml:space="preserve"> </w:t>
      </w:r>
      <w:r w:rsidRPr="006E5055">
        <w:rPr>
          <w:sz w:val="28"/>
          <w:szCs w:val="28"/>
        </w:rPr>
        <w:t xml:space="preserve">объем прироста налоговых поступлений в </w:t>
      </w:r>
      <w:r>
        <w:rPr>
          <w:sz w:val="28"/>
          <w:szCs w:val="28"/>
        </w:rPr>
        <w:t xml:space="preserve">местный </w:t>
      </w:r>
      <w:r w:rsidRPr="006E5055">
        <w:rPr>
          <w:sz w:val="28"/>
          <w:szCs w:val="28"/>
        </w:rPr>
        <w:t>бюджет;</w:t>
      </w:r>
    </w:p>
    <w:p w:rsidR="00317654" w:rsidRDefault="00317654" w:rsidP="00317654">
      <w:pPr>
        <w:jc w:val="both"/>
        <w:rPr>
          <w:b/>
          <w:sz w:val="28"/>
          <w:szCs w:val="28"/>
        </w:rPr>
      </w:pPr>
      <w:r w:rsidRPr="006E5055">
        <w:rPr>
          <w:sz w:val="28"/>
          <w:szCs w:val="28"/>
        </w:rPr>
        <w:t>ПБ -</w:t>
      </w:r>
      <w:r>
        <w:rPr>
          <w:sz w:val="28"/>
          <w:szCs w:val="28"/>
        </w:rPr>
        <w:t xml:space="preserve"> </w:t>
      </w:r>
      <w:r w:rsidRPr="006E5055">
        <w:rPr>
          <w:sz w:val="28"/>
          <w:szCs w:val="28"/>
        </w:rPr>
        <w:t xml:space="preserve">сумма  потерь  </w:t>
      </w:r>
      <w:r>
        <w:rPr>
          <w:sz w:val="28"/>
          <w:szCs w:val="28"/>
        </w:rPr>
        <w:t xml:space="preserve">местного </w:t>
      </w:r>
      <w:r w:rsidRPr="006E5055">
        <w:rPr>
          <w:sz w:val="28"/>
          <w:szCs w:val="28"/>
        </w:rPr>
        <w:t>бюджета  от  предоставления  налоговых льгот</w:t>
      </w:r>
      <w:r w:rsidRPr="006E5055">
        <w:rPr>
          <w:b/>
          <w:sz w:val="28"/>
          <w:szCs w:val="28"/>
        </w:rPr>
        <w:t>.</w:t>
      </w:r>
    </w:p>
    <w:p w:rsidR="00317654" w:rsidRDefault="00317654" w:rsidP="00317654">
      <w:pPr>
        <w:jc w:val="both"/>
        <w:rPr>
          <w:sz w:val="28"/>
          <w:szCs w:val="28"/>
        </w:rPr>
      </w:pPr>
      <w:r w:rsidRPr="00317654">
        <w:rPr>
          <w:sz w:val="28"/>
          <w:szCs w:val="28"/>
        </w:rPr>
        <w:t>НП=</w:t>
      </w:r>
      <w:r w:rsidR="00360810">
        <w:rPr>
          <w:sz w:val="28"/>
          <w:szCs w:val="28"/>
        </w:rPr>
        <w:t xml:space="preserve"> 60,</w:t>
      </w:r>
      <w:r>
        <w:rPr>
          <w:sz w:val="28"/>
          <w:szCs w:val="28"/>
        </w:rPr>
        <w:t>5</w:t>
      </w:r>
      <w:r w:rsidR="00360810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тыс. рублей</w:t>
      </w:r>
      <w:r w:rsidR="00360810">
        <w:rPr>
          <w:sz w:val="28"/>
          <w:szCs w:val="28"/>
        </w:rPr>
        <w:t>.</w:t>
      </w:r>
      <w:r>
        <w:rPr>
          <w:sz w:val="28"/>
          <w:szCs w:val="28"/>
        </w:rPr>
        <w:t xml:space="preserve"> (Поступление налога на землю за 2017 год - 60,5</w:t>
      </w:r>
      <w:r w:rsidR="00360810">
        <w:rPr>
          <w:sz w:val="28"/>
          <w:szCs w:val="28"/>
        </w:rPr>
        <w:t>5 тыс. рублей, поступление налога на землю за 2016 год - 0,05 тыс. рублей).</w:t>
      </w:r>
    </w:p>
    <w:p w:rsidR="00360810" w:rsidRDefault="00360810" w:rsidP="00317654">
      <w:pPr>
        <w:jc w:val="both"/>
        <w:rPr>
          <w:sz w:val="28"/>
          <w:szCs w:val="28"/>
        </w:rPr>
      </w:pPr>
      <w:r>
        <w:rPr>
          <w:sz w:val="28"/>
          <w:szCs w:val="28"/>
        </w:rPr>
        <w:t>ПБ= 401,0 тыс. рублей. (Сумма налога, которая не поступила в бюджет поселения из-за предоставленной льготы органу местного самоуправления).</w:t>
      </w:r>
    </w:p>
    <w:p w:rsidR="00317654" w:rsidRDefault="00360810" w:rsidP="003176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654" w:rsidRPr="006E5055">
        <w:rPr>
          <w:sz w:val="28"/>
          <w:szCs w:val="28"/>
        </w:rPr>
        <w:t>Налоговые  льготы  имеют  положительную  бюджетную  эффективность,  если значение  коэффициента  бюджетной  эффективности  (</w:t>
      </w:r>
      <w:proofErr w:type="spellStart"/>
      <w:r w:rsidR="00317654" w:rsidRPr="006E5055">
        <w:rPr>
          <w:sz w:val="28"/>
          <w:szCs w:val="28"/>
        </w:rPr>
        <w:t>Кбэф</w:t>
      </w:r>
      <w:proofErr w:type="spellEnd"/>
      <w:r w:rsidR="00317654" w:rsidRPr="006E5055">
        <w:rPr>
          <w:sz w:val="28"/>
          <w:szCs w:val="28"/>
        </w:rPr>
        <w:t>)  больше  либо  равно единице (</w:t>
      </w:r>
      <w:proofErr w:type="spellStart"/>
      <w:r w:rsidR="00317654" w:rsidRPr="006E5055">
        <w:rPr>
          <w:sz w:val="28"/>
          <w:szCs w:val="28"/>
        </w:rPr>
        <w:t>Кбэф</w:t>
      </w:r>
      <w:proofErr w:type="spellEnd"/>
      <w:r w:rsidR="00317654" w:rsidRPr="006E5055">
        <w:rPr>
          <w:sz w:val="28"/>
          <w:szCs w:val="28"/>
        </w:rPr>
        <w:t>&gt;= 1).</w:t>
      </w:r>
    </w:p>
    <w:p w:rsidR="00360810" w:rsidRDefault="00360810" w:rsidP="00317654">
      <w:pPr>
        <w:ind w:firstLine="567"/>
        <w:jc w:val="both"/>
        <w:rPr>
          <w:sz w:val="28"/>
          <w:szCs w:val="28"/>
        </w:rPr>
      </w:pPr>
    </w:p>
    <w:p w:rsidR="00360810" w:rsidRDefault="00360810" w:rsidP="00317654">
      <w:pPr>
        <w:ind w:firstLine="567"/>
        <w:jc w:val="both"/>
        <w:rPr>
          <w:sz w:val="28"/>
          <w:szCs w:val="28"/>
        </w:rPr>
      </w:pPr>
      <w:proofErr w:type="spellStart"/>
      <w:r w:rsidRPr="006E5055">
        <w:rPr>
          <w:sz w:val="28"/>
          <w:szCs w:val="28"/>
        </w:rPr>
        <w:t>Кбэф=</w:t>
      </w:r>
      <w:proofErr w:type="spellEnd"/>
      <w:r w:rsidRPr="006E5055">
        <w:rPr>
          <w:sz w:val="28"/>
          <w:szCs w:val="28"/>
        </w:rPr>
        <w:t xml:space="preserve"> НП / ПБ</w:t>
      </w:r>
      <w:r>
        <w:rPr>
          <w:sz w:val="28"/>
          <w:szCs w:val="28"/>
        </w:rPr>
        <w:t xml:space="preserve"> = 60,50/401,00 = 0,15.</w:t>
      </w:r>
    </w:p>
    <w:p w:rsidR="00360810" w:rsidRDefault="00360810" w:rsidP="00317654">
      <w:pPr>
        <w:ind w:firstLine="567"/>
        <w:jc w:val="both"/>
        <w:rPr>
          <w:sz w:val="28"/>
          <w:szCs w:val="28"/>
        </w:rPr>
      </w:pPr>
    </w:p>
    <w:p w:rsidR="00394F91" w:rsidRDefault="00394F91" w:rsidP="00394F91">
      <w:pPr>
        <w:jc w:val="center"/>
        <w:rPr>
          <w:sz w:val="28"/>
          <w:szCs w:val="28"/>
        </w:rPr>
      </w:pPr>
      <w:r w:rsidRPr="002D1CB6">
        <w:rPr>
          <w:sz w:val="28"/>
          <w:szCs w:val="28"/>
        </w:rPr>
        <w:t>2. Оценка экономической эффективности налоговых льгот</w:t>
      </w:r>
    </w:p>
    <w:p w:rsidR="00394F91" w:rsidRDefault="00394F91" w:rsidP="00394F91">
      <w:pPr>
        <w:jc w:val="center"/>
        <w:rPr>
          <w:sz w:val="28"/>
          <w:szCs w:val="28"/>
        </w:rPr>
      </w:pPr>
    </w:p>
    <w:p w:rsidR="00394F91" w:rsidRDefault="00394F91" w:rsidP="00394F91">
      <w:pPr>
        <w:ind w:firstLine="567"/>
        <w:jc w:val="both"/>
        <w:rPr>
          <w:sz w:val="28"/>
          <w:szCs w:val="28"/>
        </w:rPr>
      </w:pPr>
      <w:r w:rsidRPr="002D1C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Оценка  экономической  эффективности  налоговых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 xml:space="preserve">льгот  (далее </w:t>
      </w:r>
      <w:proofErr w:type="gramStart"/>
      <w:r w:rsidRPr="002D1CB6">
        <w:rPr>
          <w:sz w:val="28"/>
          <w:szCs w:val="28"/>
        </w:rPr>
        <w:t>-э</w:t>
      </w:r>
      <w:proofErr w:type="gramEnd"/>
      <w:r w:rsidRPr="002D1CB6">
        <w:rPr>
          <w:sz w:val="28"/>
          <w:szCs w:val="28"/>
        </w:rPr>
        <w:t xml:space="preserve">кономическая   эффективность)   производится   на   основании   показателей финансово-хозяйственной деятельности </w:t>
      </w:r>
    </w:p>
    <w:p w:rsidR="00394F91" w:rsidRDefault="00394F91" w:rsidP="00394F91">
      <w:pPr>
        <w:ind w:firstLine="567"/>
        <w:jc w:val="both"/>
        <w:rPr>
          <w:sz w:val="28"/>
          <w:szCs w:val="28"/>
        </w:rPr>
      </w:pPr>
      <w:r w:rsidRPr="002D1CB6">
        <w:rPr>
          <w:sz w:val="28"/>
          <w:szCs w:val="28"/>
        </w:rPr>
        <w:t>2.  Коэффициент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экономической  эффективности  (</w:t>
      </w:r>
      <w:proofErr w:type="spellStart"/>
      <w:r w:rsidRPr="002D1CB6">
        <w:rPr>
          <w:sz w:val="28"/>
          <w:szCs w:val="28"/>
        </w:rPr>
        <w:t>Кээф</w:t>
      </w:r>
      <w:proofErr w:type="spellEnd"/>
      <w:r w:rsidRPr="002D1CB6">
        <w:rPr>
          <w:sz w:val="28"/>
          <w:szCs w:val="28"/>
        </w:rPr>
        <w:t>)  рассчитывается по формуле:</w:t>
      </w:r>
    </w:p>
    <w:p w:rsidR="00394F91" w:rsidRDefault="00394F91" w:rsidP="00394F91">
      <w:pPr>
        <w:jc w:val="both"/>
        <w:rPr>
          <w:sz w:val="28"/>
          <w:szCs w:val="28"/>
        </w:rPr>
      </w:pPr>
    </w:p>
    <w:p w:rsidR="00394F91" w:rsidRDefault="00394F91" w:rsidP="00394F91">
      <w:pPr>
        <w:jc w:val="center"/>
        <w:rPr>
          <w:sz w:val="28"/>
          <w:szCs w:val="28"/>
        </w:rPr>
      </w:pPr>
      <w:proofErr w:type="spellStart"/>
      <w:r w:rsidRPr="002D1CB6">
        <w:rPr>
          <w:sz w:val="28"/>
          <w:szCs w:val="28"/>
        </w:rPr>
        <w:lastRenderedPageBreak/>
        <w:t>Кээф=</w:t>
      </w:r>
      <w:proofErr w:type="spellEnd"/>
      <w:r w:rsidRPr="002D1CB6">
        <w:rPr>
          <w:sz w:val="28"/>
          <w:szCs w:val="28"/>
        </w:rPr>
        <w:t xml:space="preserve"> Эр/ </w:t>
      </w:r>
      <w:proofErr w:type="spellStart"/>
      <w:r w:rsidRPr="002D1CB6">
        <w:rPr>
          <w:sz w:val="28"/>
          <w:szCs w:val="28"/>
        </w:rPr>
        <w:t>Эс</w:t>
      </w:r>
      <w:proofErr w:type="spellEnd"/>
      <w:r w:rsidRPr="002D1CB6">
        <w:rPr>
          <w:sz w:val="28"/>
          <w:szCs w:val="28"/>
        </w:rPr>
        <w:t>,</w:t>
      </w:r>
    </w:p>
    <w:p w:rsidR="00394F91" w:rsidRDefault="00394F91" w:rsidP="00394F91">
      <w:pPr>
        <w:jc w:val="both"/>
        <w:rPr>
          <w:sz w:val="28"/>
          <w:szCs w:val="28"/>
        </w:rPr>
      </w:pPr>
    </w:p>
    <w:p w:rsidR="00394F91" w:rsidRDefault="00394F91" w:rsidP="00394F91">
      <w:pPr>
        <w:jc w:val="both"/>
        <w:rPr>
          <w:sz w:val="28"/>
          <w:szCs w:val="28"/>
        </w:rPr>
      </w:pPr>
      <w:r w:rsidRPr="002D1CB6">
        <w:rPr>
          <w:sz w:val="28"/>
          <w:szCs w:val="28"/>
        </w:rPr>
        <w:t>где:</w:t>
      </w:r>
    </w:p>
    <w:p w:rsidR="00394F91" w:rsidRPr="002D1CB6" w:rsidRDefault="00394F91" w:rsidP="00394F91">
      <w:pPr>
        <w:jc w:val="both"/>
        <w:rPr>
          <w:sz w:val="28"/>
          <w:szCs w:val="28"/>
        </w:rPr>
      </w:pPr>
      <w:r w:rsidRPr="002D1CB6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количество показателей, по которым произошел рост или уровень остался прежним;</w:t>
      </w:r>
    </w:p>
    <w:p w:rsidR="00394F91" w:rsidRDefault="00394F91" w:rsidP="00394F91">
      <w:pPr>
        <w:jc w:val="both"/>
        <w:rPr>
          <w:sz w:val="28"/>
          <w:szCs w:val="28"/>
        </w:rPr>
      </w:pPr>
      <w:proofErr w:type="spellStart"/>
      <w:r w:rsidRPr="002D1CB6">
        <w:rPr>
          <w:sz w:val="28"/>
          <w:szCs w:val="28"/>
        </w:rPr>
        <w:t>Эс</w:t>
      </w:r>
      <w:proofErr w:type="spellEnd"/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1CB6">
        <w:rPr>
          <w:sz w:val="28"/>
          <w:szCs w:val="28"/>
        </w:rPr>
        <w:t>количество показателей, по которым произошло снижение.</w:t>
      </w:r>
    </w:p>
    <w:p w:rsidR="00F802B5" w:rsidRDefault="00F802B5" w:rsidP="00394F91">
      <w:pPr>
        <w:jc w:val="both"/>
        <w:rPr>
          <w:sz w:val="28"/>
          <w:szCs w:val="28"/>
        </w:rPr>
      </w:pPr>
    </w:p>
    <w:p w:rsidR="00394F91" w:rsidRDefault="00F802B5" w:rsidP="00394F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4F91" w:rsidRPr="002D1CB6">
        <w:rPr>
          <w:sz w:val="28"/>
          <w:szCs w:val="28"/>
        </w:rPr>
        <w:t>Налоговые льготы имеют положительную экономическую эффективность, если значение  коэффициента  экономической  эффективности  (</w:t>
      </w:r>
      <w:proofErr w:type="spellStart"/>
      <w:r w:rsidR="00394F91" w:rsidRPr="002D1CB6">
        <w:rPr>
          <w:sz w:val="28"/>
          <w:szCs w:val="28"/>
        </w:rPr>
        <w:t>Кээф</w:t>
      </w:r>
      <w:proofErr w:type="spellEnd"/>
      <w:r w:rsidR="00394F91" w:rsidRPr="002D1CB6">
        <w:rPr>
          <w:sz w:val="28"/>
          <w:szCs w:val="28"/>
        </w:rPr>
        <w:t>)  больше  или  равно единице (</w:t>
      </w:r>
      <w:proofErr w:type="spellStart"/>
      <w:r w:rsidR="00394F91" w:rsidRPr="002D1CB6">
        <w:rPr>
          <w:sz w:val="28"/>
          <w:szCs w:val="28"/>
        </w:rPr>
        <w:t>Кээф</w:t>
      </w:r>
      <w:proofErr w:type="spellEnd"/>
      <w:r w:rsidR="00394F91" w:rsidRPr="002D1CB6">
        <w:rPr>
          <w:sz w:val="28"/>
          <w:szCs w:val="28"/>
        </w:rPr>
        <w:t xml:space="preserve"> &gt;= 1).</w:t>
      </w:r>
    </w:p>
    <w:p w:rsidR="00FD4D20" w:rsidRDefault="00FD4D20" w:rsidP="00394F91">
      <w:pPr>
        <w:ind w:firstLine="567"/>
        <w:jc w:val="both"/>
        <w:rPr>
          <w:sz w:val="28"/>
          <w:szCs w:val="28"/>
        </w:rPr>
      </w:pPr>
    </w:p>
    <w:p w:rsidR="00FD4D20" w:rsidRDefault="00FD4D20" w:rsidP="00394F91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Кээф=</w:t>
      </w:r>
      <w:proofErr w:type="spellEnd"/>
      <w:r>
        <w:rPr>
          <w:sz w:val="28"/>
          <w:szCs w:val="28"/>
        </w:rPr>
        <w:t xml:space="preserve"> Эр/ </w:t>
      </w:r>
      <w:proofErr w:type="spellStart"/>
      <w:r>
        <w:rPr>
          <w:sz w:val="28"/>
          <w:szCs w:val="28"/>
        </w:rPr>
        <w:t>Эс</w:t>
      </w:r>
      <w:proofErr w:type="spellEnd"/>
      <w:r>
        <w:rPr>
          <w:sz w:val="28"/>
          <w:szCs w:val="28"/>
        </w:rPr>
        <w:t xml:space="preserve"> = 3/3 = 1.</w:t>
      </w:r>
    </w:p>
    <w:p w:rsidR="0023551C" w:rsidRDefault="0023551C" w:rsidP="00394F91">
      <w:pPr>
        <w:ind w:firstLine="567"/>
        <w:jc w:val="both"/>
        <w:rPr>
          <w:sz w:val="28"/>
          <w:szCs w:val="28"/>
        </w:rPr>
      </w:pPr>
    </w:p>
    <w:p w:rsidR="0023551C" w:rsidRDefault="0023551C" w:rsidP="002355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Расчет оценки экономической эффективности</w:t>
      </w:r>
    </w:p>
    <w:p w:rsidR="00394F91" w:rsidRDefault="0023551C" w:rsidP="0023551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предоставленных налоговых льгот</w:t>
      </w:r>
    </w:p>
    <w:p w:rsidR="0023551C" w:rsidRDefault="0023551C" w:rsidP="00394F9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1"/>
        <w:gridCol w:w="3379"/>
        <w:gridCol w:w="1292"/>
        <w:gridCol w:w="1792"/>
        <w:gridCol w:w="1786"/>
        <w:gridCol w:w="1439"/>
      </w:tblGrid>
      <w:tr w:rsidR="0023551C" w:rsidRPr="0013357C" w:rsidTr="0023551C">
        <w:tc>
          <w:tcPr>
            <w:tcW w:w="591" w:type="dxa"/>
            <w:vMerge w:val="restart"/>
          </w:tcPr>
          <w:p w:rsidR="0023551C" w:rsidRPr="0013357C" w:rsidRDefault="0023551C" w:rsidP="00E57AEF">
            <w:pPr>
              <w:jc w:val="center"/>
            </w:pPr>
            <w:r w:rsidRPr="0013357C">
              <w:t xml:space="preserve">№ </w:t>
            </w:r>
            <w:proofErr w:type="spellStart"/>
            <w:proofErr w:type="gramStart"/>
            <w:r w:rsidRPr="0013357C">
              <w:t>п</w:t>
            </w:r>
            <w:proofErr w:type="spellEnd"/>
            <w:proofErr w:type="gramEnd"/>
            <w:r w:rsidRPr="0013357C">
              <w:t>/</w:t>
            </w:r>
            <w:proofErr w:type="spellStart"/>
            <w:r w:rsidRPr="0013357C">
              <w:t>п</w:t>
            </w:r>
            <w:proofErr w:type="spellEnd"/>
          </w:p>
        </w:tc>
        <w:tc>
          <w:tcPr>
            <w:tcW w:w="3379" w:type="dxa"/>
            <w:vMerge w:val="restart"/>
          </w:tcPr>
          <w:p w:rsidR="0023551C" w:rsidRPr="0013357C" w:rsidRDefault="0023551C" w:rsidP="00E57AEF">
            <w:pPr>
              <w:jc w:val="center"/>
            </w:pPr>
            <w:r w:rsidRPr="0013357C">
              <w:t>Показатели</w:t>
            </w:r>
          </w:p>
        </w:tc>
        <w:tc>
          <w:tcPr>
            <w:tcW w:w="1292" w:type="dxa"/>
            <w:vMerge w:val="restart"/>
          </w:tcPr>
          <w:p w:rsidR="0023551C" w:rsidRPr="0013357C" w:rsidRDefault="0023551C" w:rsidP="00E57AEF">
            <w:pPr>
              <w:jc w:val="center"/>
            </w:pPr>
            <w:r w:rsidRPr="0013357C">
              <w:t>Единицы измерения</w:t>
            </w:r>
          </w:p>
        </w:tc>
        <w:tc>
          <w:tcPr>
            <w:tcW w:w="5017" w:type="dxa"/>
            <w:gridSpan w:val="3"/>
          </w:tcPr>
          <w:p w:rsidR="0023551C" w:rsidRPr="0013357C" w:rsidRDefault="0023551C" w:rsidP="00E57AEF">
            <w:pPr>
              <w:jc w:val="center"/>
            </w:pPr>
            <w:r w:rsidRPr="0013357C">
              <w:t>По предоставленным налоговым льготам</w:t>
            </w:r>
          </w:p>
        </w:tc>
      </w:tr>
      <w:tr w:rsidR="0023551C" w:rsidRPr="0013357C" w:rsidTr="0023551C">
        <w:tc>
          <w:tcPr>
            <w:tcW w:w="591" w:type="dxa"/>
            <w:vMerge/>
          </w:tcPr>
          <w:p w:rsidR="0023551C" w:rsidRPr="0013357C" w:rsidRDefault="0023551C" w:rsidP="00E57AEF">
            <w:pPr>
              <w:jc w:val="center"/>
            </w:pPr>
          </w:p>
        </w:tc>
        <w:tc>
          <w:tcPr>
            <w:tcW w:w="3379" w:type="dxa"/>
            <w:vMerge/>
          </w:tcPr>
          <w:p w:rsidR="0023551C" w:rsidRPr="0013357C" w:rsidRDefault="0023551C" w:rsidP="00E57AEF">
            <w:pPr>
              <w:jc w:val="center"/>
            </w:pPr>
          </w:p>
        </w:tc>
        <w:tc>
          <w:tcPr>
            <w:tcW w:w="1292" w:type="dxa"/>
            <w:vMerge/>
          </w:tcPr>
          <w:p w:rsidR="0023551C" w:rsidRPr="0013357C" w:rsidRDefault="0023551C" w:rsidP="00E57AEF">
            <w:pPr>
              <w:jc w:val="center"/>
            </w:pPr>
          </w:p>
        </w:tc>
        <w:tc>
          <w:tcPr>
            <w:tcW w:w="1792" w:type="dxa"/>
          </w:tcPr>
          <w:p w:rsidR="0023551C" w:rsidRDefault="0023551C" w:rsidP="00E57AEF">
            <w:pPr>
              <w:jc w:val="center"/>
            </w:pPr>
            <w:r w:rsidRPr="0013357C">
              <w:t>отчетный год</w:t>
            </w:r>
            <w:r>
              <w:t>,</w:t>
            </w:r>
          </w:p>
          <w:p w:rsidR="0023551C" w:rsidRPr="0013357C" w:rsidRDefault="0023551C" w:rsidP="00E57AEF">
            <w:pPr>
              <w:jc w:val="center"/>
            </w:pPr>
            <w:r>
              <w:t>2017</w:t>
            </w:r>
          </w:p>
        </w:tc>
        <w:tc>
          <w:tcPr>
            <w:tcW w:w="1786" w:type="dxa"/>
          </w:tcPr>
          <w:p w:rsidR="0023551C" w:rsidRDefault="0023551C" w:rsidP="00E57AEF">
            <w:pPr>
              <w:jc w:val="center"/>
            </w:pPr>
            <w:r w:rsidRPr="0013357C">
              <w:t>предыдущий год</w:t>
            </w:r>
            <w:r>
              <w:t xml:space="preserve">, </w:t>
            </w:r>
          </w:p>
          <w:p w:rsidR="0023551C" w:rsidRPr="0013357C" w:rsidRDefault="0023551C" w:rsidP="00E57AEF">
            <w:pPr>
              <w:jc w:val="center"/>
            </w:pPr>
            <w:r>
              <w:t>2016</w:t>
            </w:r>
          </w:p>
        </w:tc>
        <w:tc>
          <w:tcPr>
            <w:tcW w:w="1439" w:type="dxa"/>
          </w:tcPr>
          <w:p w:rsidR="0023551C" w:rsidRPr="0013357C" w:rsidRDefault="0023551C" w:rsidP="00E57AEF">
            <w:pPr>
              <w:jc w:val="center"/>
            </w:pPr>
            <w:r w:rsidRPr="0013357C">
              <w:t>темп роста (снижения), %</w:t>
            </w:r>
          </w:p>
        </w:tc>
      </w:tr>
      <w:tr w:rsidR="0023551C" w:rsidRPr="0013357C" w:rsidTr="0023551C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1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Объем производства товаров, работ, услуг</w:t>
            </w:r>
          </w:p>
        </w:tc>
        <w:tc>
          <w:tcPr>
            <w:tcW w:w="1292" w:type="dxa"/>
          </w:tcPr>
          <w:p w:rsidR="0023551C" w:rsidRPr="0013357C" w:rsidRDefault="0023551C" w:rsidP="00E57AEF">
            <w:pPr>
              <w:jc w:val="both"/>
            </w:pPr>
            <w:r>
              <w:t>тыс. рублей</w:t>
            </w:r>
          </w:p>
        </w:tc>
        <w:tc>
          <w:tcPr>
            <w:tcW w:w="1792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786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439" w:type="dxa"/>
          </w:tcPr>
          <w:p w:rsidR="0023551C" w:rsidRPr="0013357C" w:rsidRDefault="0023551C" w:rsidP="00E57AEF">
            <w:pPr>
              <w:jc w:val="both"/>
            </w:pPr>
          </w:p>
        </w:tc>
      </w:tr>
      <w:tr w:rsidR="0023551C" w:rsidRPr="0013357C" w:rsidTr="0023551C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2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Выручка от продажи товаров, работ, услуг</w:t>
            </w:r>
          </w:p>
        </w:tc>
        <w:tc>
          <w:tcPr>
            <w:tcW w:w="1292" w:type="dxa"/>
          </w:tcPr>
          <w:p w:rsidR="0023551C" w:rsidRDefault="0023551C" w:rsidP="00E57AEF">
            <w:r w:rsidRPr="0071358D">
              <w:t>тыс. рублей</w:t>
            </w:r>
          </w:p>
        </w:tc>
        <w:tc>
          <w:tcPr>
            <w:tcW w:w="1792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786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439" w:type="dxa"/>
          </w:tcPr>
          <w:p w:rsidR="0023551C" w:rsidRPr="0013357C" w:rsidRDefault="0023551C" w:rsidP="00E57AEF">
            <w:pPr>
              <w:jc w:val="both"/>
            </w:pPr>
          </w:p>
        </w:tc>
      </w:tr>
      <w:tr w:rsidR="0023551C" w:rsidRPr="0013357C" w:rsidTr="0023551C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3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Валовая прибыль (или чистая прибыль)</w:t>
            </w:r>
          </w:p>
        </w:tc>
        <w:tc>
          <w:tcPr>
            <w:tcW w:w="1292" w:type="dxa"/>
          </w:tcPr>
          <w:p w:rsidR="0023551C" w:rsidRDefault="0023551C" w:rsidP="00E57AEF">
            <w:r w:rsidRPr="0071358D">
              <w:t>тыс. рублей</w:t>
            </w:r>
          </w:p>
        </w:tc>
        <w:tc>
          <w:tcPr>
            <w:tcW w:w="1792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786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439" w:type="dxa"/>
          </w:tcPr>
          <w:p w:rsidR="0023551C" w:rsidRPr="0013357C" w:rsidRDefault="0023551C" w:rsidP="00E57AEF">
            <w:pPr>
              <w:jc w:val="both"/>
            </w:pPr>
          </w:p>
        </w:tc>
      </w:tr>
      <w:tr w:rsidR="0023551C" w:rsidRPr="0013357C" w:rsidTr="0023551C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4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Рентабельность (стр. 3/стр. 2)</w:t>
            </w:r>
          </w:p>
        </w:tc>
        <w:tc>
          <w:tcPr>
            <w:tcW w:w="1292" w:type="dxa"/>
          </w:tcPr>
          <w:p w:rsidR="0023551C" w:rsidRPr="0013357C" w:rsidRDefault="0023551C" w:rsidP="00E57AEF">
            <w:pPr>
              <w:jc w:val="both"/>
            </w:pPr>
            <w:r>
              <w:t>%</w:t>
            </w:r>
          </w:p>
        </w:tc>
        <w:tc>
          <w:tcPr>
            <w:tcW w:w="1792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786" w:type="dxa"/>
          </w:tcPr>
          <w:p w:rsidR="0023551C" w:rsidRPr="0013357C" w:rsidRDefault="0023551C" w:rsidP="00E57AEF">
            <w:pPr>
              <w:jc w:val="both"/>
            </w:pPr>
          </w:p>
        </w:tc>
        <w:tc>
          <w:tcPr>
            <w:tcW w:w="1439" w:type="dxa"/>
          </w:tcPr>
          <w:p w:rsidR="0023551C" w:rsidRPr="0013357C" w:rsidRDefault="0023551C" w:rsidP="00E57AEF">
            <w:pPr>
              <w:jc w:val="both"/>
            </w:pPr>
          </w:p>
        </w:tc>
      </w:tr>
      <w:tr w:rsidR="0023551C" w:rsidRPr="0013357C" w:rsidTr="006D55B7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5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Инвестиции в основной капитал</w:t>
            </w:r>
          </w:p>
        </w:tc>
        <w:tc>
          <w:tcPr>
            <w:tcW w:w="1292" w:type="dxa"/>
          </w:tcPr>
          <w:p w:rsidR="0023551C" w:rsidRDefault="0023551C" w:rsidP="00E57AEF"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602,00</w:t>
            </w:r>
          </w:p>
        </w:tc>
        <w:tc>
          <w:tcPr>
            <w:tcW w:w="1786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1859,00</w:t>
            </w:r>
          </w:p>
        </w:tc>
        <w:tc>
          <w:tcPr>
            <w:tcW w:w="1439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32</w:t>
            </w:r>
          </w:p>
        </w:tc>
      </w:tr>
      <w:tr w:rsidR="0023551C" w:rsidRPr="0013357C" w:rsidTr="006D55B7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6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 xml:space="preserve">Среднегодовая стоимость </w:t>
            </w:r>
            <w:proofErr w:type="gramStart"/>
            <w:r>
              <w:t>основных</w:t>
            </w:r>
            <w:proofErr w:type="gramEnd"/>
            <w:r>
              <w:t xml:space="preserve"> средств</w:t>
            </w:r>
          </w:p>
        </w:tc>
        <w:tc>
          <w:tcPr>
            <w:tcW w:w="1292" w:type="dxa"/>
          </w:tcPr>
          <w:p w:rsidR="0023551C" w:rsidRDefault="0023551C" w:rsidP="00E57AEF"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8743,64</w:t>
            </w:r>
          </w:p>
        </w:tc>
        <w:tc>
          <w:tcPr>
            <w:tcW w:w="1786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10656,72</w:t>
            </w:r>
          </w:p>
        </w:tc>
        <w:tc>
          <w:tcPr>
            <w:tcW w:w="1439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82</w:t>
            </w:r>
          </w:p>
        </w:tc>
      </w:tr>
      <w:tr w:rsidR="0023551C" w:rsidRPr="0013357C" w:rsidTr="006D55B7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7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Фонд заработной платы работников</w:t>
            </w:r>
          </w:p>
        </w:tc>
        <w:tc>
          <w:tcPr>
            <w:tcW w:w="1292" w:type="dxa"/>
          </w:tcPr>
          <w:p w:rsidR="0023551C" w:rsidRDefault="0023551C" w:rsidP="00E57AEF"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1980,92</w:t>
            </w:r>
          </w:p>
        </w:tc>
        <w:tc>
          <w:tcPr>
            <w:tcW w:w="1786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1977,10</w:t>
            </w:r>
          </w:p>
        </w:tc>
        <w:tc>
          <w:tcPr>
            <w:tcW w:w="1439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100</w:t>
            </w:r>
          </w:p>
        </w:tc>
      </w:tr>
      <w:tr w:rsidR="0023551C" w:rsidRPr="0013357C" w:rsidTr="006D55B7">
        <w:tc>
          <w:tcPr>
            <w:tcW w:w="591" w:type="dxa"/>
          </w:tcPr>
          <w:p w:rsidR="0023551C" w:rsidRPr="0013357C" w:rsidRDefault="0023551C" w:rsidP="00E57AEF">
            <w:pPr>
              <w:jc w:val="both"/>
            </w:pPr>
            <w:r w:rsidRPr="0013357C">
              <w:t>8</w:t>
            </w:r>
          </w:p>
        </w:tc>
        <w:tc>
          <w:tcPr>
            <w:tcW w:w="3379" w:type="dxa"/>
          </w:tcPr>
          <w:p w:rsidR="0023551C" w:rsidRPr="0013357C" w:rsidRDefault="0023551C" w:rsidP="00E57AEF">
            <w:pPr>
              <w:jc w:val="both"/>
            </w:pPr>
            <w:r>
              <w:t>Численность работников (или количество вновь созданных рабочих мест)</w:t>
            </w:r>
          </w:p>
        </w:tc>
        <w:tc>
          <w:tcPr>
            <w:tcW w:w="1292" w:type="dxa"/>
          </w:tcPr>
          <w:p w:rsidR="0023551C" w:rsidRPr="0013357C" w:rsidRDefault="0023551C" w:rsidP="00E57AEF">
            <w:pPr>
              <w:jc w:val="both"/>
            </w:pPr>
            <w:r>
              <w:t>чел.</w:t>
            </w:r>
          </w:p>
        </w:tc>
        <w:tc>
          <w:tcPr>
            <w:tcW w:w="1792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5</w:t>
            </w:r>
          </w:p>
        </w:tc>
        <w:tc>
          <w:tcPr>
            <w:tcW w:w="1786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6</w:t>
            </w:r>
          </w:p>
        </w:tc>
        <w:tc>
          <w:tcPr>
            <w:tcW w:w="1439" w:type="dxa"/>
            <w:vAlign w:val="center"/>
          </w:tcPr>
          <w:p w:rsidR="0023551C" w:rsidRPr="0013357C" w:rsidRDefault="006D55B7" w:rsidP="006D55B7">
            <w:pPr>
              <w:jc w:val="center"/>
            </w:pPr>
            <w:r>
              <w:t>83</w:t>
            </w:r>
          </w:p>
        </w:tc>
      </w:tr>
      <w:tr w:rsidR="009B4955" w:rsidRPr="0013357C" w:rsidTr="006D55B7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9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Среднемесячная заработная плата работников (стр. 7/стр. 8/количество месяцев)</w:t>
            </w:r>
          </w:p>
        </w:tc>
        <w:tc>
          <w:tcPr>
            <w:tcW w:w="1292" w:type="dxa"/>
          </w:tcPr>
          <w:p w:rsidR="009B4955" w:rsidRDefault="009B4955" w:rsidP="00E57AEF"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33,02</w:t>
            </w:r>
          </w:p>
        </w:tc>
        <w:tc>
          <w:tcPr>
            <w:tcW w:w="1786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27,46</w:t>
            </w:r>
          </w:p>
        </w:tc>
        <w:tc>
          <w:tcPr>
            <w:tcW w:w="1439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120</w:t>
            </w:r>
          </w:p>
        </w:tc>
      </w:tr>
      <w:tr w:rsidR="009B4955" w:rsidRPr="0013357C" w:rsidTr="006D55B7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10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Сумма налоговых поступлений в местный бюджет</w:t>
            </w:r>
          </w:p>
        </w:tc>
        <w:tc>
          <w:tcPr>
            <w:tcW w:w="1292" w:type="dxa"/>
          </w:tcPr>
          <w:p w:rsidR="009B4955" w:rsidRPr="0013357C" w:rsidRDefault="009B4955" w:rsidP="00E57AEF">
            <w:pPr>
              <w:jc w:val="both"/>
            </w:pPr>
            <w:r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1708,02</w:t>
            </w:r>
          </w:p>
        </w:tc>
        <w:tc>
          <w:tcPr>
            <w:tcW w:w="1786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525,88</w:t>
            </w:r>
          </w:p>
        </w:tc>
        <w:tc>
          <w:tcPr>
            <w:tcW w:w="1439" w:type="dxa"/>
            <w:vAlign w:val="center"/>
          </w:tcPr>
          <w:p w:rsidR="009B4955" w:rsidRPr="0013357C" w:rsidRDefault="009B4955" w:rsidP="006D55B7">
            <w:pPr>
              <w:jc w:val="center"/>
            </w:pPr>
            <w:r>
              <w:t>325</w:t>
            </w:r>
          </w:p>
        </w:tc>
      </w:tr>
    </w:tbl>
    <w:p w:rsidR="0023551C" w:rsidRDefault="0023551C" w:rsidP="00394F91">
      <w:pPr>
        <w:ind w:firstLine="567"/>
        <w:jc w:val="both"/>
        <w:rPr>
          <w:sz w:val="28"/>
          <w:szCs w:val="28"/>
        </w:rPr>
      </w:pPr>
    </w:p>
    <w:p w:rsidR="00F802B5" w:rsidRDefault="00F802B5" w:rsidP="00F802B5">
      <w:pPr>
        <w:jc w:val="both"/>
        <w:rPr>
          <w:sz w:val="28"/>
          <w:szCs w:val="28"/>
        </w:rPr>
      </w:pPr>
    </w:p>
    <w:p w:rsidR="00317654" w:rsidRDefault="00317654" w:rsidP="00317654">
      <w:pPr>
        <w:ind w:firstLine="567"/>
        <w:jc w:val="both"/>
        <w:rPr>
          <w:bCs/>
          <w:sz w:val="28"/>
          <w:szCs w:val="28"/>
        </w:rPr>
      </w:pPr>
    </w:p>
    <w:p w:rsidR="00C95134" w:rsidRDefault="00C95134" w:rsidP="00C95134">
      <w:pPr>
        <w:jc w:val="center"/>
        <w:rPr>
          <w:sz w:val="28"/>
          <w:szCs w:val="28"/>
        </w:rPr>
      </w:pPr>
      <w:r w:rsidRPr="00A60B38">
        <w:rPr>
          <w:sz w:val="28"/>
          <w:szCs w:val="28"/>
        </w:rPr>
        <w:t>3. Оценка социальной эффективности налоговых льгот</w:t>
      </w:r>
    </w:p>
    <w:p w:rsidR="00C95134" w:rsidRDefault="00C95134" w:rsidP="00C95134">
      <w:pPr>
        <w:jc w:val="center"/>
        <w:rPr>
          <w:sz w:val="28"/>
          <w:szCs w:val="28"/>
        </w:rPr>
      </w:pP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>Социальная  эффективность налоговой  льготы  определяется на основании коэффициента  социальной  эффективности  и  отражает  динамику  следующих социально-экономических показателей налогоплательщиков:</w:t>
      </w:r>
      <w:r>
        <w:rPr>
          <w:sz w:val="28"/>
          <w:szCs w:val="28"/>
        </w:rPr>
        <w:t xml:space="preserve"> 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средней годовой заработной платы;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расходов  на  обучение,  переподготовку,  повышение  квалификации  персонала в расчете на одного работника;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расходов  на  добровольное  медицинское  страхование  персонала  в  расчете на одного работника;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суммы отчислений на социальные проекты в расчете на одного работника;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 xml:space="preserve">суммы  средств,  </w:t>
      </w:r>
      <w:proofErr w:type="gramStart"/>
      <w:r w:rsidRPr="00A60B38">
        <w:rPr>
          <w:sz w:val="28"/>
          <w:szCs w:val="28"/>
        </w:rPr>
        <w:t>направленных</w:t>
      </w:r>
      <w:proofErr w:type="gramEnd"/>
      <w:r w:rsidRPr="00A60B38">
        <w:rPr>
          <w:sz w:val="28"/>
          <w:szCs w:val="28"/>
        </w:rPr>
        <w:t xml:space="preserve">  налогоплательщиками  на  благотворительность, в расчете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>на одного работника;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расходов  на  повышение  экологической  безопасности  в  расчете  на  одного работника.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0B38">
        <w:rPr>
          <w:sz w:val="28"/>
          <w:szCs w:val="28"/>
        </w:rPr>
        <w:t>Коэффициент   социальной   эффективности   налоговой   льготы   (</w:t>
      </w:r>
      <w:proofErr w:type="spellStart"/>
      <w:r w:rsidRPr="00A60B38">
        <w:rPr>
          <w:sz w:val="28"/>
          <w:szCs w:val="28"/>
        </w:rPr>
        <w:t>Ксэф</w:t>
      </w:r>
      <w:proofErr w:type="spellEnd"/>
      <w:r w:rsidRPr="00A60B38">
        <w:rPr>
          <w:sz w:val="28"/>
          <w:szCs w:val="28"/>
        </w:rPr>
        <w:t>) рассчитывается по формуле:</w:t>
      </w:r>
    </w:p>
    <w:p w:rsidR="00C95134" w:rsidRDefault="00C95134" w:rsidP="00C95134">
      <w:pPr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∑∆ПК</w:t>
      </w:r>
    </w:p>
    <w:p w:rsidR="00C95134" w:rsidRDefault="00C95134" w:rsidP="00C951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CB2F1A">
        <w:t>сэф</w:t>
      </w:r>
      <w:proofErr w:type="spellEnd"/>
      <w:r w:rsidRPr="00CB2F1A"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, </w:t>
      </w:r>
    </w:p>
    <w:p w:rsidR="00C95134" w:rsidRDefault="00C95134" w:rsidP="00C95134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ПБ / Е</w:t>
      </w:r>
    </w:p>
    <w:p w:rsidR="00C95134" w:rsidRDefault="00C95134" w:rsidP="00C95134">
      <w:pPr>
        <w:tabs>
          <w:tab w:val="left" w:pos="1200"/>
        </w:tabs>
        <w:jc w:val="center"/>
        <w:rPr>
          <w:sz w:val="28"/>
          <w:szCs w:val="28"/>
        </w:rPr>
      </w:pPr>
    </w:p>
    <w:p w:rsidR="00C95134" w:rsidRDefault="00C95134" w:rsidP="00C95134">
      <w:pPr>
        <w:jc w:val="both"/>
        <w:rPr>
          <w:sz w:val="28"/>
          <w:szCs w:val="28"/>
        </w:rPr>
      </w:pPr>
      <w:r w:rsidRPr="00A60B38">
        <w:rPr>
          <w:sz w:val="28"/>
          <w:szCs w:val="28"/>
        </w:rPr>
        <w:t>где:</w:t>
      </w:r>
    </w:p>
    <w:p w:rsidR="00C95134" w:rsidRDefault="00C95134" w:rsidP="00C95134">
      <w:pPr>
        <w:jc w:val="both"/>
        <w:rPr>
          <w:sz w:val="28"/>
          <w:szCs w:val="28"/>
        </w:rPr>
      </w:pPr>
      <w:proofErr w:type="spellStart"/>
      <w:r w:rsidRPr="00A60B38">
        <w:rPr>
          <w:sz w:val="28"/>
          <w:szCs w:val="28"/>
        </w:rPr>
        <w:t>Ксэф</w:t>
      </w:r>
      <w:proofErr w:type="spellEnd"/>
      <w:r w:rsidRPr="00A60B3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>коэффициент социальной эффективности налоговой льготы;</w:t>
      </w:r>
    </w:p>
    <w:p w:rsidR="00C95134" w:rsidRDefault="00C95134" w:rsidP="00C95134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</m:oMath>
      <w:r>
        <w:rPr>
          <w:sz w:val="28"/>
          <w:szCs w:val="28"/>
        </w:rPr>
        <w:t xml:space="preserve">ПК </w:t>
      </w:r>
      <w:r w:rsidRPr="00A60B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 xml:space="preserve">прирост   значений   вышеуказанных   социально-экономических показателей. Рассчитывается как разница значений показателя на начало и </w:t>
      </w:r>
      <w:proofErr w:type="gramStart"/>
      <w:r w:rsidRPr="00A60B38">
        <w:rPr>
          <w:sz w:val="28"/>
          <w:szCs w:val="28"/>
        </w:rPr>
        <w:t>на конец</w:t>
      </w:r>
      <w:proofErr w:type="gramEnd"/>
      <w:r w:rsidRPr="00A60B38">
        <w:rPr>
          <w:sz w:val="28"/>
          <w:szCs w:val="28"/>
        </w:rPr>
        <w:t xml:space="preserve"> года;</w:t>
      </w:r>
    </w:p>
    <w:p w:rsidR="00C95134" w:rsidRDefault="00C95134" w:rsidP="00C95134">
      <w:pPr>
        <w:jc w:val="both"/>
        <w:rPr>
          <w:sz w:val="28"/>
          <w:szCs w:val="28"/>
        </w:rPr>
      </w:pPr>
      <w:r w:rsidRPr="00A60B38">
        <w:rPr>
          <w:sz w:val="28"/>
          <w:szCs w:val="28"/>
        </w:rPr>
        <w:t>ПБ -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>сумма потерь бюджета от предоставления налоговой льготы (рублей);</w:t>
      </w:r>
    </w:p>
    <w:p w:rsidR="00C95134" w:rsidRDefault="00C95134" w:rsidP="00C95134">
      <w:pPr>
        <w:jc w:val="both"/>
        <w:rPr>
          <w:sz w:val="28"/>
          <w:szCs w:val="28"/>
        </w:rPr>
      </w:pPr>
      <w:r w:rsidRPr="00A60B38">
        <w:rPr>
          <w:sz w:val="28"/>
          <w:szCs w:val="28"/>
        </w:rPr>
        <w:t>E -</w:t>
      </w:r>
      <w:r>
        <w:rPr>
          <w:sz w:val="28"/>
          <w:szCs w:val="28"/>
        </w:rPr>
        <w:t xml:space="preserve"> </w:t>
      </w:r>
      <w:r w:rsidRPr="00A60B38">
        <w:rPr>
          <w:sz w:val="28"/>
          <w:szCs w:val="28"/>
        </w:rPr>
        <w:t>среднесписочная  численность  работников  категории  налогоплательщиков, пользующихся налоговой льготой (человек).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0B38">
        <w:rPr>
          <w:sz w:val="28"/>
          <w:szCs w:val="28"/>
        </w:rPr>
        <w:t>Налоговые  льготы  имеют  положительную  социальную  эффективность,  если значение  коэффициента  социальной  эффективности  (</w:t>
      </w:r>
      <w:proofErr w:type="spellStart"/>
      <w:r w:rsidRPr="00A60B38">
        <w:rPr>
          <w:sz w:val="28"/>
          <w:szCs w:val="28"/>
        </w:rPr>
        <w:t>Ксэф</w:t>
      </w:r>
      <w:proofErr w:type="spellEnd"/>
      <w:r w:rsidRPr="00A60B38">
        <w:rPr>
          <w:sz w:val="28"/>
          <w:szCs w:val="28"/>
        </w:rPr>
        <w:t>)  больше  или  равно единице (</w:t>
      </w:r>
      <w:proofErr w:type="spellStart"/>
      <w:r w:rsidRPr="00A60B38">
        <w:rPr>
          <w:sz w:val="28"/>
          <w:szCs w:val="28"/>
        </w:rPr>
        <w:t>Ксэф</w:t>
      </w:r>
      <w:proofErr w:type="spellEnd"/>
      <w:r w:rsidRPr="00A60B38">
        <w:rPr>
          <w:sz w:val="28"/>
          <w:szCs w:val="28"/>
        </w:rPr>
        <w:t xml:space="preserve"> &gt;= 1).</w:t>
      </w:r>
      <w:r>
        <w:rPr>
          <w:sz w:val="28"/>
          <w:szCs w:val="28"/>
        </w:rPr>
        <w:t xml:space="preserve"> 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 xml:space="preserve">Социальная эффективность предоставления налоговых льгот также признается положительной  в  случае  достижения  социально  значимого  эффекта  в  результате реализации  налогоплательщиком  мер,  направленных  на  содержание  и  развитие социальной  инфраструктуры  и  (или)  повышение  благосостояния  населения </w:t>
      </w:r>
      <w:r>
        <w:rPr>
          <w:sz w:val="28"/>
          <w:szCs w:val="28"/>
        </w:rPr>
        <w:t>поселения</w:t>
      </w:r>
      <w:r w:rsidRPr="00A60B38">
        <w:rPr>
          <w:sz w:val="28"/>
          <w:szCs w:val="28"/>
        </w:rPr>
        <w:t>.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 xml:space="preserve">Социальная  эффективность  налоговых  льгот  для  налогоплательщиков </w:t>
      </w:r>
      <w:proofErr w:type="gramStart"/>
      <w:r w:rsidRPr="00A60B38">
        <w:rPr>
          <w:sz w:val="28"/>
          <w:szCs w:val="28"/>
        </w:rPr>
        <w:t>-ф</w:t>
      </w:r>
      <w:proofErr w:type="gramEnd"/>
      <w:r w:rsidRPr="00A60B38">
        <w:rPr>
          <w:sz w:val="28"/>
          <w:szCs w:val="28"/>
        </w:rPr>
        <w:t xml:space="preserve">изических лиц, не являющихся индивидуальными предпринимателями, признается положительной  в  случае  их  предоставления  категориям  населения  </w:t>
      </w:r>
      <w:r>
        <w:rPr>
          <w:sz w:val="28"/>
          <w:szCs w:val="28"/>
        </w:rPr>
        <w:t>поселения</w:t>
      </w:r>
      <w:r w:rsidRPr="00A60B38">
        <w:rPr>
          <w:sz w:val="28"/>
          <w:szCs w:val="28"/>
        </w:rPr>
        <w:t>, нуждающимся в оказании мер социальной поддержки.</w:t>
      </w:r>
    </w:p>
    <w:p w:rsidR="00C95134" w:rsidRDefault="00C95134" w:rsidP="00C95134">
      <w:pPr>
        <w:ind w:firstLine="567"/>
        <w:jc w:val="both"/>
        <w:rPr>
          <w:sz w:val="28"/>
          <w:szCs w:val="28"/>
        </w:rPr>
      </w:pPr>
      <w:r w:rsidRPr="00A60B38">
        <w:rPr>
          <w:sz w:val="28"/>
          <w:szCs w:val="28"/>
        </w:rPr>
        <w:t>Социальная    эффективность    налоговых    льгот    для    организаций и индивидуальных предпринимателей, деятельность которых не связана с оказанием услуг  населению,  признается  положительной  в  случае  создания  (сохранения) рабочих  мест  и  роста  среднемесячной  заработной  платы  работников  списочного состава, превышающего запланированный уровень инфляции на плановый период.</w:t>
      </w:r>
    </w:p>
    <w:p w:rsidR="00C95134" w:rsidRDefault="00C95134" w:rsidP="00317654">
      <w:pPr>
        <w:ind w:firstLine="567"/>
        <w:jc w:val="both"/>
        <w:rPr>
          <w:bCs/>
          <w:sz w:val="28"/>
          <w:szCs w:val="28"/>
        </w:rPr>
      </w:pPr>
    </w:p>
    <w:p w:rsidR="00C95134" w:rsidRDefault="00C95134" w:rsidP="00C95134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∑∆ПК</w:t>
      </w:r>
      <w:r w:rsidR="00FD4D20">
        <w:rPr>
          <w:sz w:val="28"/>
          <w:szCs w:val="28"/>
        </w:rPr>
        <w:t xml:space="preserve">            0,5</w:t>
      </w:r>
    </w:p>
    <w:p w:rsidR="00C95134" w:rsidRDefault="00C95134" w:rsidP="00C951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CB2F1A">
        <w:t>сэф</w:t>
      </w:r>
      <w:proofErr w:type="spellEnd"/>
      <w:r w:rsidRPr="00CB2F1A"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= </w:t>
      </w:r>
      <w:r w:rsidR="00FD4D20">
        <w:rPr>
          <w:sz w:val="28"/>
          <w:szCs w:val="28"/>
        </w:rPr>
        <w:t>-------------=0,006.</w:t>
      </w:r>
    </w:p>
    <w:p w:rsidR="00C95134" w:rsidRDefault="00C95134" w:rsidP="00C9513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ПБ / Е      401,00/5</w:t>
      </w:r>
    </w:p>
    <w:p w:rsidR="00C95134" w:rsidRDefault="00C95134" w:rsidP="00C95134">
      <w:pPr>
        <w:tabs>
          <w:tab w:val="left" w:pos="1200"/>
        </w:tabs>
        <w:rPr>
          <w:sz w:val="28"/>
          <w:szCs w:val="28"/>
        </w:rPr>
      </w:pPr>
    </w:p>
    <w:p w:rsidR="00C95134" w:rsidRDefault="00C95134" w:rsidP="00317654">
      <w:pPr>
        <w:ind w:firstLine="567"/>
        <w:jc w:val="both"/>
        <w:rPr>
          <w:bCs/>
          <w:sz w:val="28"/>
          <w:szCs w:val="28"/>
        </w:rPr>
      </w:pPr>
    </w:p>
    <w:p w:rsidR="00C95134" w:rsidRDefault="00C95134" w:rsidP="00C9513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Расчет оценки социальной эффективности</w:t>
      </w:r>
    </w:p>
    <w:p w:rsidR="00C95134" w:rsidRDefault="00C95134" w:rsidP="00C9513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предоставленных налоговых льгот</w:t>
      </w:r>
    </w:p>
    <w:p w:rsidR="00C95134" w:rsidRDefault="00C95134" w:rsidP="00317654">
      <w:pPr>
        <w:ind w:firstLine="567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1"/>
        <w:gridCol w:w="3379"/>
        <w:gridCol w:w="1292"/>
        <w:gridCol w:w="1792"/>
        <w:gridCol w:w="1786"/>
        <w:gridCol w:w="1439"/>
      </w:tblGrid>
      <w:tr w:rsidR="00C95134" w:rsidRPr="0013357C" w:rsidTr="00E57AEF">
        <w:tc>
          <w:tcPr>
            <w:tcW w:w="591" w:type="dxa"/>
            <w:vMerge w:val="restart"/>
          </w:tcPr>
          <w:p w:rsidR="00C95134" w:rsidRPr="0013357C" w:rsidRDefault="00C95134" w:rsidP="00E57AEF">
            <w:pPr>
              <w:jc w:val="center"/>
            </w:pPr>
            <w:r w:rsidRPr="0013357C">
              <w:t xml:space="preserve">№ </w:t>
            </w:r>
            <w:proofErr w:type="spellStart"/>
            <w:proofErr w:type="gramStart"/>
            <w:r w:rsidRPr="0013357C">
              <w:t>п</w:t>
            </w:r>
            <w:proofErr w:type="spellEnd"/>
            <w:proofErr w:type="gramEnd"/>
            <w:r w:rsidRPr="0013357C">
              <w:t>/</w:t>
            </w:r>
            <w:proofErr w:type="spellStart"/>
            <w:r w:rsidRPr="0013357C">
              <w:t>п</w:t>
            </w:r>
            <w:proofErr w:type="spellEnd"/>
          </w:p>
        </w:tc>
        <w:tc>
          <w:tcPr>
            <w:tcW w:w="3379" w:type="dxa"/>
            <w:vMerge w:val="restart"/>
          </w:tcPr>
          <w:p w:rsidR="00C95134" w:rsidRPr="0013357C" w:rsidRDefault="00C95134" w:rsidP="00E57AEF">
            <w:pPr>
              <w:jc w:val="center"/>
            </w:pPr>
            <w:r w:rsidRPr="0013357C">
              <w:t>Показатели</w:t>
            </w:r>
          </w:p>
        </w:tc>
        <w:tc>
          <w:tcPr>
            <w:tcW w:w="1292" w:type="dxa"/>
            <w:vMerge w:val="restart"/>
          </w:tcPr>
          <w:p w:rsidR="00C95134" w:rsidRPr="0013357C" w:rsidRDefault="00C95134" w:rsidP="00E57AEF">
            <w:pPr>
              <w:jc w:val="center"/>
            </w:pPr>
            <w:r w:rsidRPr="0013357C">
              <w:t>Единицы измерения</w:t>
            </w:r>
          </w:p>
        </w:tc>
        <w:tc>
          <w:tcPr>
            <w:tcW w:w="5017" w:type="dxa"/>
            <w:gridSpan w:val="3"/>
          </w:tcPr>
          <w:p w:rsidR="00C95134" w:rsidRPr="0013357C" w:rsidRDefault="00C95134" w:rsidP="00E57AEF">
            <w:pPr>
              <w:jc w:val="center"/>
            </w:pPr>
            <w:r w:rsidRPr="0013357C">
              <w:t>По предоставленным налоговым льготам</w:t>
            </w:r>
          </w:p>
        </w:tc>
      </w:tr>
      <w:tr w:rsidR="00C95134" w:rsidRPr="0013357C" w:rsidTr="00E57AEF">
        <w:tc>
          <w:tcPr>
            <w:tcW w:w="591" w:type="dxa"/>
            <w:vMerge/>
          </w:tcPr>
          <w:p w:rsidR="00C95134" w:rsidRPr="0013357C" w:rsidRDefault="00C95134" w:rsidP="00E57AEF">
            <w:pPr>
              <w:jc w:val="center"/>
            </w:pPr>
          </w:p>
        </w:tc>
        <w:tc>
          <w:tcPr>
            <w:tcW w:w="3379" w:type="dxa"/>
            <w:vMerge/>
          </w:tcPr>
          <w:p w:rsidR="00C95134" w:rsidRPr="0013357C" w:rsidRDefault="00C95134" w:rsidP="00E57AEF">
            <w:pPr>
              <w:jc w:val="center"/>
            </w:pPr>
          </w:p>
        </w:tc>
        <w:tc>
          <w:tcPr>
            <w:tcW w:w="1292" w:type="dxa"/>
            <w:vMerge/>
          </w:tcPr>
          <w:p w:rsidR="00C95134" w:rsidRPr="0013357C" w:rsidRDefault="00C95134" w:rsidP="00E57AEF">
            <w:pPr>
              <w:jc w:val="center"/>
            </w:pPr>
          </w:p>
        </w:tc>
        <w:tc>
          <w:tcPr>
            <w:tcW w:w="1792" w:type="dxa"/>
          </w:tcPr>
          <w:p w:rsidR="00C95134" w:rsidRDefault="00C95134" w:rsidP="00E57AEF">
            <w:pPr>
              <w:jc w:val="center"/>
            </w:pPr>
            <w:r w:rsidRPr="0013357C">
              <w:t>отчетный год</w:t>
            </w:r>
            <w:r>
              <w:t>,</w:t>
            </w:r>
          </w:p>
          <w:p w:rsidR="00C95134" w:rsidRPr="0013357C" w:rsidRDefault="00C95134" w:rsidP="00E57AEF">
            <w:pPr>
              <w:jc w:val="center"/>
            </w:pPr>
            <w:r>
              <w:t>2017</w:t>
            </w:r>
          </w:p>
        </w:tc>
        <w:tc>
          <w:tcPr>
            <w:tcW w:w="1786" w:type="dxa"/>
          </w:tcPr>
          <w:p w:rsidR="00C95134" w:rsidRDefault="00C95134" w:rsidP="00E57AEF">
            <w:pPr>
              <w:jc w:val="center"/>
            </w:pPr>
            <w:r w:rsidRPr="0013357C">
              <w:t>предыдущий год</w:t>
            </w:r>
            <w:r>
              <w:t xml:space="preserve">, </w:t>
            </w:r>
          </w:p>
          <w:p w:rsidR="00C95134" w:rsidRPr="0013357C" w:rsidRDefault="00C95134" w:rsidP="00E57AEF">
            <w:pPr>
              <w:jc w:val="center"/>
            </w:pPr>
            <w:r>
              <w:t>2016</w:t>
            </w:r>
          </w:p>
        </w:tc>
        <w:tc>
          <w:tcPr>
            <w:tcW w:w="1439" w:type="dxa"/>
          </w:tcPr>
          <w:p w:rsidR="00C95134" w:rsidRPr="0013357C" w:rsidRDefault="00C95134" w:rsidP="00E57AEF">
            <w:pPr>
              <w:jc w:val="center"/>
            </w:pPr>
            <w:r w:rsidRPr="0013357C">
              <w:t>темп роста (снижения), %</w:t>
            </w: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1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Среднесписочная численность работников</w:t>
            </w:r>
          </w:p>
        </w:tc>
        <w:tc>
          <w:tcPr>
            <w:tcW w:w="1292" w:type="dxa"/>
            <w:vAlign w:val="center"/>
          </w:tcPr>
          <w:p w:rsidR="009B4955" w:rsidRPr="0013357C" w:rsidRDefault="009B4955" w:rsidP="009B4955">
            <w:pPr>
              <w:jc w:val="center"/>
            </w:pPr>
            <w:r>
              <w:t>чел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5</w:t>
            </w:r>
          </w:p>
        </w:tc>
        <w:tc>
          <w:tcPr>
            <w:tcW w:w="1786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6</w:t>
            </w:r>
          </w:p>
        </w:tc>
        <w:tc>
          <w:tcPr>
            <w:tcW w:w="1439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83</w:t>
            </w:r>
          </w:p>
        </w:tc>
      </w:tr>
      <w:tr w:rsidR="00C95134" w:rsidRPr="0013357C" w:rsidTr="009B4955">
        <w:tc>
          <w:tcPr>
            <w:tcW w:w="591" w:type="dxa"/>
          </w:tcPr>
          <w:p w:rsidR="00C95134" w:rsidRPr="0013357C" w:rsidRDefault="00C95134" w:rsidP="00E57AEF">
            <w:pPr>
              <w:jc w:val="both"/>
            </w:pPr>
            <w:r w:rsidRPr="0013357C">
              <w:t>2</w:t>
            </w:r>
          </w:p>
        </w:tc>
        <w:tc>
          <w:tcPr>
            <w:tcW w:w="3379" w:type="dxa"/>
          </w:tcPr>
          <w:p w:rsidR="00C95134" w:rsidRPr="0013357C" w:rsidRDefault="009B4955" w:rsidP="00E57AEF">
            <w:pPr>
              <w:jc w:val="both"/>
            </w:pPr>
            <w:r>
              <w:t>Количество созданных новых рабочих мест</w:t>
            </w:r>
          </w:p>
        </w:tc>
        <w:tc>
          <w:tcPr>
            <w:tcW w:w="1292" w:type="dxa"/>
            <w:vAlign w:val="center"/>
          </w:tcPr>
          <w:p w:rsidR="00C95134" w:rsidRDefault="009B4955" w:rsidP="009B4955">
            <w:pPr>
              <w:jc w:val="center"/>
            </w:pPr>
            <w:r>
              <w:t>чел</w:t>
            </w:r>
          </w:p>
        </w:tc>
        <w:tc>
          <w:tcPr>
            <w:tcW w:w="1792" w:type="dxa"/>
          </w:tcPr>
          <w:p w:rsidR="00C95134" w:rsidRPr="0013357C" w:rsidRDefault="00C95134" w:rsidP="00E57AEF">
            <w:pPr>
              <w:jc w:val="both"/>
            </w:pPr>
          </w:p>
        </w:tc>
        <w:tc>
          <w:tcPr>
            <w:tcW w:w="1786" w:type="dxa"/>
          </w:tcPr>
          <w:p w:rsidR="00C95134" w:rsidRPr="0013357C" w:rsidRDefault="00C95134" w:rsidP="00E57AEF">
            <w:pPr>
              <w:jc w:val="both"/>
            </w:pPr>
          </w:p>
        </w:tc>
        <w:tc>
          <w:tcPr>
            <w:tcW w:w="1439" w:type="dxa"/>
          </w:tcPr>
          <w:p w:rsidR="00C95134" w:rsidRPr="0013357C" w:rsidRDefault="00C95134" w:rsidP="00E57AEF">
            <w:pPr>
              <w:jc w:val="both"/>
            </w:pP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3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Среднемесячная заработная плата работников (стр. 7/стр. 8/количество месяцев)</w:t>
            </w:r>
          </w:p>
        </w:tc>
        <w:tc>
          <w:tcPr>
            <w:tcW w:w="1292" w:type="dxa"/>
            <w:vAlign w:val="center"/>
          </w:tcPr>
          <w:p w:rsidR="009B4955" w:rsidRDefault="009B4955" w:rsidP="009B4955">
            <w:pPr>
              <w:jc w:val="center"/>
            </w:pPr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33,02</w:t>
            </w:r>
          </w:p>
        </w:tc>
        <w:tc>
          <w:tcPr>
            <w:tcW w:w="1786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27,46</w:t>
            </w:r>
          </w:p>
        </w:tc>
        <w:tc>
          <w:tcPr>
            <w:tcW w:w="1439" w:type="dxa"/>
            <w:vAlign w:val="center"/>
          </w:tcPr>
          <w:p w:rsidR="009B4955" w:rsidRPr="0013357C" w:rsidRDefault="009B4955" w:rsidP="00E57AEF">
            <w:pPr>
              <w:jc w:val="center"/>
            </w:pPr>
            <w:r>
              <w:t>120</w:t>
            </w: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4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Расходы на обучение, переподготовку, повышение квалификации персонала</w:t>
            </w:r>
          </w:p>
        </w:tc>
        <w:tc>
          <w:tcPr>
            <w:tcW w:w="1292" w:type="dxa"/>
            <w:vAlign w:val="center"/>
          </w:tcPr>
          <w:p w:rsidR="009B4955" w:rsidRDefault="009B4955" w:rsidP="009B4955">
            <w:pPr>
              <w:jc w:val="center"/>
            </w:pPr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FD4D20" w:rsidP="009B4955">
            <w:pPr>
              <w:jc w:val="center"/>
            </w:pPr>
            <w:r>
              <w:t>0,00</w:t>
            </w:r>
          </w:p>
        </w:tc>
        <w:tc>
          <w:tcPr>
            <w:tcW w:w="1786" w:type="dxa"/>
            <w:vAlign w:val="center"/>
          </w:tcPr>
          <w:p w:rsidR="009B4955" w:rsidRPr="0013357C" w:rsidRDefault="00FD4D20" w:rsidP="009B4955">
            <w:pPr>
              <w:jc w:val="center"/>
            </w:pPr>
            <w:r>
              <w:t>24,94</w:t>
            </w:r>
          </w:p>
        </w:tc>
        <w:tc>
          <w:tcPr>
            <w:tcW w:w="1439" w:type="dxa"/>
            <w:vAlign w:val="center"/>
          </w:tcPr>
          <w:p w:rsidR="009B4955" w:rsidRPr="0013357C" w:rsidRDefault="00FD4D20" w:rsidP="009B4955">
            <w:pPr>
              <w:jc w:val="center"/>
            </w:pPr>
            <w:r>
              <w:t>0</w:t>
            </w: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5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Отчисления на социальные проекты</w:t>
            </w:r>
          </w:p>
        </w:tc>
        <w:tc>
          <w:tcPr>
            <w:tcW w:w="1292" w:type="dxa"/>
            <w:vAlign w:val="center"/>
          </w:tcPr>
          <w:p w:rsidR="009B4955" w:rsidRDefault="009B4955" w:rsidP="009B4955">
            <w:pPr>
              <w:jc w:val="center"/>
            </w:pPr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786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439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6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Отчисления на благотворительность</w:t>
            </w:r>
          </w:p>
        </w:tc>
        <w:tc>
          <w:tcPr>
            <w:tcW w:w="1292" w:type="dxa"/>
            <w:vAlign w:val="center"/>
          </w:tcPr>
          <w:p w:rsidR="009B4955" w:rsidRDefault="009B4955" w:rsidP="009B4955">
            <w:pPr>
              <w:jc w:val="center"/>
            </w:pPr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786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439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</w:tr>
      <w:tr w:rsidR="009B4955" w:rsidRPr="0013357C" w:rsidTr="009B4955">
        <w:tc>
          <w:tcPr>
            <w:tcW w:w="591" w:type="dxa"/>
          </w:tcPr>
          <w:p w:rsidR="009B4955" w:rsidRPr="0013357C" w:rsidRDefault="009B4955" w:rsidP="00E57AEF">
            <w:pPr>
              <w:jc w:val="both"/>
            </w:pPr>
            <w:r w:rsidRPr="0013357C">
              <w:t>7</w:t>
            </w:r>
          </w:p>
        </w:tc>
        <w:tc>
          <w:tcPr>
            <w:tcW w:w="3379" w:type="dxa"/>
          </w:tcPr>
          <w:p w:rsidR="009B4955" w:rsidRPr="0013357C" w:rsidRDefault="009B4955" w:rsidP="00E57AEF">
            <w:pPr>
              <w:jc w:val="both"/>
            </w:pPr>
            <w:r>
              <w:t>Расходы на повышение экологической безопасности</w:t>
            </w:r>
          </w:p>
        </w:tc>
        <w:tc>
          <w:tcPr>
            <w:tcW w:w="1292" w:type="dxa"/>
            <w:vAlign w:val="center"/>
          </w:tcPr>
          <w:p w:rsidR="009B4955" w:rsidRDefault="009B4955" w:rsidP="009B4955">
            <w:pPr>
              <w:jc w:val="center"/>
            </w:pPr>
            <w:r w:rsidRPr="000D3507">
              <w:t>тыс. рублей</w:t>
            </w:r>
          </w:p>
        </w:tc>
        <w:tc>
          <w:tcPr>
            <w:tcW w:w="1792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786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  <w:tc>
          <w:tcPr>
            <w:tcW w:w="1439" w:type="dxa"/>
            <w:vAlign w:val="center"/>
          </w:tcPr>
          <w:p w:rsidR="009B4955" w:rsidRPr="0013357C" w:rsidRDefault="009B4955" w:rsidP="009B4955">
            <w:pPr>
              <w:jc w:val="center"/>
            </w:pPr>
          </w:p>
        </w:tc>
      </w:tr>
    </w:tbl>
    <w:p w:rsidR="00C95134" w:rsidRDefault="00C95134" w:rsidP="00317654">
      <w:pPr>
        <w:ind w:firstLine="567"/>
        <w:jc w:val="both"/>
        <w:rPr>
          <w:bCs/>
          <w:sz w:val="28"/>
          <w:szCs w:val="28"/>
        </w:rPr>
      </w:pPr>
    </w:p>
    <w:p w:rsidR="00FD4D20" w:rsidRDefault="00FD4D20" w:rsidP="00FD4D20">
      <w:pPr>
        <w:jc w:val="center"/>
        <w:rPr>
          <w:sz w:val="28"/>
          <w:szCs w:val="28"/>
        </w:rPr>
      </w:pPr>
      <w:r w:rsidRPr="00CB2F1A">
        <w:rPr>
          <w:sz w:val="28"/>
          <w:szCs w:val="28"/>
        </w:rPr>
        <w:t>4.Расчет сводного показателя оценки эффективности налоговых льгот</w:t>
      </w:r>
    </w:p>
    <w:p w:rsidR="00FD4D20" w:rsidRDefault="00FD4D20" w:rsidP="00FD4D20">
      <w:pPr>
        <w:jc w:val="both"/>
        <w:rPr>
          <w:sz w:val="28"/>
          <w:szCs w:val="28"/>
        </w:rPr>
      </w:pPr>
    </w:p>
    <w:p w:rsidR="00FD4D20" w:rsidRDefault="00FD4D20" w:rsidP="00FD4D20">
      <w:pPr>
        <w:ind w:firstLine="567"/>
        <w:jc w:val="both"/>
        <w:rPr>
          <w:sz w:val="28"/>
          <w:szCs w:val="28"/>
        </w:rPr>
      </w:pPr>
      <w:r w:rsidRPr="00CB2F1A">
        <w:rPr>
          <w:sz w:val="28"/>
          <w:szCs w:val="28"/>
        </w:rPr>
        <w:t>1.Сводный  показатель оценки эффективности  налоговых  льгот  (</w:t>
      </w:r>
      <w:proofErr w:type="spellStart"/>
      <w:r w:rsidRPr="00CB2F1A">
        <w:rPr>
          <w:sz w:val="28"/>
          <w:szCs w:val="28"/>
        </w:rPr>
        <w:t>Эфнл</w:t>
      </w:r>
      <w:proofErr w:type="spellEnd"/>
      <w:r w:rsidRPr="00CB2F1A">
        <w:rPr>
          <w:sz w:val="28"/>
          <w:szCs w:val="28"/>
        </w:rPr>
        <w:t>) (далее -</w:t>
      </w:r>
      <w:r>
        <w:rPr>
          <w:sz w:val="28"/>
          <w:szCs w:val="28"/>
        </w:rPr>
        <w:t xml:space="preserve"> </w:t>
      </w:r>
      <w:r w:rsidRPr="00CB2F1A">
        <w:rPr>
          <w:sz w:val="28"/>
          <w:szCs w:val="28"/>
        </w:rPr>
        <w:t>показатель  эффективности)  определяется  как  отношение  суммы коэффициентов   бюджетной   (</w:t>
      </w:r>
      <w:proofErr w:type="spellStart"/>
      <w:r w:rsidRPr="00CB2F1A">
        <w:rPr>
          <w:sz w:val="28"/>
          <w:szCs w:val="28"/>
        </w:rPr>
        <w:t>Кбэф</w:t>
      </w:r>
      <w:proofErr w:type="spellEnd"/>
      <w:r w:rsidRPr="00CB2F1A">
        <w:rPr>
          <w:sz w:val="28"/>
          <w:szCs w:val="28"/>
        </w:rPr>
        <w:t>),   экономической   (</w:t>
      </w:r>
      <w:proofErr w:type="spellStart"/>
      <w:r w:rsidRPr="00CB2F1A">
        <w:rPr>
          <w:sz w:val="28"/>
          <w:szCs w:val="28"/>
        </w:rPr>
        <w:t>Кээф</w:t>
      </w:r>
      <w:proofErr w:type="spellEnd"/>
      <w:r w:rsidRPr="00CB2F1A">
        <w:rPr>
          <w:sz w:val="28"/>
          <w:szCs w:val="28"/>
        </w:rPr>
        <w:t>)   и   социальной эффективности  (</w:t>
      </w:r>
      <w:proofErr w:type="spellStart"/>
      <w:r w:rsidRPr="00CB2F1A">
        <w:rPr>
          <w:sz w:val="28"/>
          <w:szCs w:val="28"/>
        </w:rPr>
        <w:t>Ксэф</w:t>
      </w:r>
      <w:proofErr w:type="spellEnd"/>
      <w:r w:rsidRPr="00CB2F1A">
        <w:rPr>
          <w:sz w:val="28"/>
          <w:szCs w:val="28"/>
        </w:rPr>
        <w:t>)  к  числу  указанных  коэффициентов  и  рассчитывается по формуле:</w:t>
      </w:r>
    </w:p>
    <w:p w:rsidR="00FD4D20" w:rsidRDefault="00FD4D20" w:rsidP="00FD4D20">
      <w:pPr>
        <w:jc w:val="both"/>
        <w:rPr>
          <w:sz w:val="28"/>
          <w:szCs w:val="28"/>
        </w:rPr>
      </w:pPr>
    </w:p>
    <w:p w:rsidR="00FD4D20" w:rsidRDefault="00FD4D20" w:rsidP="00FD4D20">
      <w:pPr>
        <w:jc w:val="center"/>
        <w:rPr>
          <w:sz w:val="28"/>
          <w:szCs w:val="28"/>
        </w:rPr>
      </w:pPr>
      <w:proofErr w:type="spellStart"/>
      <w:r w:rsidRPr="00CB2F1A">
        <w:rPr>
          <w:sz w:val="28"/>
          <w:szCs w:val="28"/>
        </w:rPr>
        <w:t>Эфнл=</w:t>
      </w:r>
      <w:proofErr w:type="spellEnd"/>
      <w:r w:rsidRPr="00CB2F1A">
        <w:rPr>
          <w:sz w:val="28"/>
          <w:szCs w:val="28"/>
        </w:rPr>
        <w:t xml:space="preserve"> (</w:t>
      </w:r>
      <w:proofErr w:type="spellStart"/>
      <w:r w:rsidRPr="00CB2F1A">
        <w:rPr>
          <w:sz w:val="28"/>
          <w:szCs w:val="28"/>
        </w:rPr>
        <w:t>Кбэф+</w:t>
      </w:r>
      <w:proofErr w:type="spellEnd"/>
      <w:r w:rsidRPr="00CB2F1A">
        <w:rPr>
          <w:sz w:val="28"/>
          <w:szCs w:val="28"/>
        </w:rPr>
        <w:t xml:space="preserve"> </w:t>
      </w:r>
      <w:proofErr w:type="spellStart"/>
      <w:r w:rsidRPr="00CB2F1A">
        <w:rPr>
          <w:sz w:val="28"/>
          <w:szCs w:val="28"/>
        </w:rPr>
        <w:t>Кээф+</w:t>
      </w:r>
      <w:proofErr w:type="spellEnd"/>
      <w:r w:rsidRPr="00CB2F1A">
        <w:rPr>
          <w:sz w:val="28"/>
          <w:szCs w:val="28"/>
        </w:rPr>
        <w:t xml:space="preserve"> </w:t>
      </w:r>
      <w:proofErr w:type="spellStart"/>
      <w:r w:rsidRPr="00CB2F1A">
        <w:rPr>
          <w:sz w:val="28"/>
          <w:szCs w:val="28"/>
        </w:rPr>
        <w:t>Ксэф</w:t>
      </w:r>
      <w:proofErr w:type="spellEnd"/>
      <w:r w:rsidRPr="00CB2F1A">
        <w:rPr>
          <w:sz w:val="28"/>
          <w:szCs w:val="28"/>
        </w:rPr>
        <w:t>) / 3.</w:t>
      </w:r>
    </w:p>
    <w:p w:rsidR="00FD4D20" w:rsidRDefault="00FD4D20" w:rsidP="00FD4D20">
      <w:pPr>
        <w:jc w:val="both"/>
        <w:rPr>
          <w:sz w:val="28"/>
          <w:szCs w:val="28"/>
        </w:rPr>
      </w:pPr>
    </w:p>
    <w:p w:rsidR="00FD4D20" w:rsidRDefault="00FD4D20" w:rsidP="00FD4D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2F1A">
        <w:rPr>
          <w:sz w:val="28"/>
          <w:szCs w:val="28"/>
        </w:rPr>
        <w:t>Налоговые  льготы  имеют  положительную  эффективность,  если  значение показателя эффективности (</w:t>
      </w:r>
      <w:proofErr w:type="spellStart"/>
      <w:r w:rsidRPr="00CB2F1A">
        <w:rPr>
          <w:sz w:val="28"/>
          <w:szCs w:val="28"/>
        </w:rPr>
        <w:t>Эфнл</w:t>
      </w:r>
      <w:proofErr w:type="spellEnd"/>
      <w:r w:rsidRPr="00CB2F1A">
        <w:rPr>
          <w:sz w:val="28"/>
          <w:szCs w:val="28"/>
        </w:rPr>
        <w:t>) больше либо равно единице (</w:t>
      </w:r>
      <w:proofErr w:type="spellStart"/>
      <w:r w:rsidRPr="00CB2F1A">
        <w:rPr>
          <w:sz w:val="28"/>
          <w:szCs w:val="28"/>
        </w:rPr>
        <w:t>Эфнл</w:t>
      </w:r>
      <w:proofErr w:type="spellEnd"/>
      <w:r w:rsidRPr="00CB2F1A">
        <w:rPr>
          <w:sz w:val="28"/>
          <w:szCs w:val="28"/>
        </w:rPr>
        <w:t>&gt;= 1).</w:t>
      </w:r>
    </w:p>
    <w:p w:rsidR="00FD4D20" w:rsidRDefault="00FD4D20" w:rsidP="00317654">
      <w:pPr>
        <w:ind w:firstLine="567"/>
        <w:jc w:val="both"/>
        <w:rPr>
          <w:bCs/>
          <w:sz w:val="28"/>
          <w:szCs w:val="28"/>
        </w:rPr>
      </w:pPr>
    </w:p>
    <w:p w:rsidR="00FD4D20" w:rsidRPr="00317654" w:rsidRDefault="00FD4D20" w:rsidP="00317654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Эфнл=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Кбэф+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Кээф+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Ксэф</w:t>
      </w:r>
      <w:proofErr w:type="spellEnd"/>
      <w:r>
        <w:rPr>
          <w:bCs/>
          <w:sz w:val="28"/>
          <w:szCs w:val="28"/>
        </w:rPr>
        <w:t>) / 3=(0,15+1+0,006)/3=0,39.</w:t>
      </w:r>
    </w:p>
    <w:sectPr w:rsidR="00FD4D20" w:rsidRPr="00317654" w:rsidSect="0023334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36941"/>
    <w:rsid w:val="00037763"/>
    <w:rsid w:val="00051EE2"/>
    <w:rsid w:val="0007377E"/>
    <w:rsid w:val="00076750"/>
    <w:rsid w:val="000F767F"/>
    <w:rsid w:val="00167386"/>
    <w:rsid w:val="0018053A"/>
    <w:rsid w:val="0019723A"/>
    <w:rsid w:val="001E1EC4"/>
    <w:rsid w:val="002261CC"/>
    <w:rsid w:val="0023334F"/>
    <w:rsid w:val="0023551C"/>
    <w:rsid w:val="0024023D"/>
    <w:rsid w:val="00241838"/>
    <w:rsid w:val="00243A54"/>
    <w:rsid w:val="002A22E7"/>
    <w:rsid w:val="002D29AF"/>
    <w:rsid w:val="002E0C9F"/>
    <w:rsid w:val="0030239A"/>
    <w:rsid w:val="00317654"/>
    <w:rsid w:val="003478FD"/>
    <w:rsid w:val="00360810"/>
    <w:rsid w:val="00394F91"/>
    <w:rsid w:val="00416AF0"/>
    <w:rsid w:val="00424DF8"/>
    <w:rsid w:val="00430007"/>
    <w:rsid w:val="00446573"/>
    <w:rsid w:val="004514CF"/>
    <w:rsid w:val="004A11B9"/>
    <w:rsid w:val="004E410A"/>
    <w:rsid w:val="00546FCC"/>
    <w:rsid w:val="005666DD"/>
    <w:rsid w:val="005832E0"/>
    <w:rsid w:val="00586748"/>
    <w:rsid w:val="00592658"/>
    <w:rsid w:val="005B5099"/>
    <w:rsid w:val="0061436D"/>
    <w:rsid w:val="00683253"/>
    <w:rsid w:val="006D55B7"/>
    <w:rsid w:val="0071086D"/>
    <w:rsid w:val="00732F5B"/>
    <w:rsid w:val="007A2D55"/>
    <w:rsid w:val="008379F7"/>
    <w:rsid w:val="008C2051"/>
    <w:rsid w:val="008E6CC4"/>
    <w:rsid w:val="0090399E"/>
    <w:rsid w:val="00910E32"/>
    <w:rsid w:val="00932046"/>
    <w:rsid w:val="0095469A"/>
    <w:rsid w:val="00966FC3"/>
    <w:rsid w:val="009B4955"/>
    <w:rsid w:val="009C3648"/>
    <w:rsid w:val="009D7ED4"/>
    <w:rsid w:val="009F7F71"/>
    <w:rsid w:val="00A2162A"/>
    <w:rsid w:val="00A33F18"/>
    <w:rsid w:val="00A90F20"/>
    <w:rsid w:val="00B01ABA"/>
    <w:rsid w:val="00B24B3D"/>
    <w:rsid w:val="00B409EA"/>
    <w:rsid w:val="00B55F41"/>
    <w:rsid w:val="00B65250"/>
    <w:rsid w:val="00BD23A2"/>
    <w:rsid w:val="00BF290A"/>
    <w:rsid w:val="00C95134"/>
    <w:rsid w:val="00CF2F63"/>
    <w:rsid w:val="00D37DFE"/>
    <w:rsid w:val="00D774DD"/>
    <w:rsid w:val="00DA66D1"/>
    <w:rsid w:val="00DB1DD7"/>
    <w:rsid w:val="00DC3AB2"/>
    <w:rsid w:val="00E07B06"/>
    <w:rsid w:val="00E25C01"/>
    <w:rsid w:val="00E465EF"/>
    <w:rsid w:val="00E90460"/>
    <w:rsid w:val="00E93933"/>
    <w:rsid w:val="00EE59C6"/>
    <w:rsid w:val="00F0143B"/>
    <w:rsid w:val="00F0634C"/>
    <w:rsid w:val="00F44B10"/>
    <w:rsid w:val="00F735DC"/>
    <w:rsid w:val="00F7361A"/>
    <w:rsid w:val="00F74C87"/>
    <w:rsid w:val="00F802B5"/>
    <w:rsid w:val="00FD2AA0"/>
    <w:rsid w:val="00FD4D20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23551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5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2017-09-20T13:41:00Z</cp:lastPrinted>
  <dcterms:created xsi:type="dcterms:W3CDTF">2018-07-17T11:41:00Z</dcterms:created>
  <dcterms:modified xsi:type="dcterms:W3CDTF">2018-07-18T12:58:00Z</dcterms:modified>
</cp:coreProperties>
</file>