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411DB" w14:textId="77777777" w:rsidR="00564D90" w:rsidRPr="00C129C1" w:rsidRDefault="00564D90" w:rsidP="00564D90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C129C1">
        <w:rPr>
          <w:rFonts w:eastAsia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21FD98A" wp14:editId="6AE93422">
            <wp:simplePos x="0" y="0"/>
            <wp:positionH relativeFrom="column">
              <wp:posOffset>2790825</wp:posOffset>
            </wp:positionH>
            <wp:positionV relativeFrom="paragraph">
              <wp:posOffset>-527050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564D90" w:rsidRPr="00C129C1" w14:paraId="079F245E" w14:textId="77777777" w:rsidTr="00B8326F">
        <w:trPr>
          <w:trHeight w:val="115"/>
        </w:trPr>
        <w:tc>
          <w:tcPr>
            <w:tcW w:w="3056" w:type="dxa"/>
            <w:hideMark/>
          </w:tcPr>
          <w:p w14:paraId="47CDBC39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3ABAC35B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29E53C12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ЖЕЛЕЗНОДОРОЖНОЕ КОЙ</w:t>
            </w:r>
          </w:p>
          <w:p w14:paraId="5A3E595A" w14:textId="77777777" w:rsidR="00564D90" w:rsidRPr="00C129C1" w:rsidRDefault="00564D90" w:rsidP="00B8326F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24F6B13B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26F9EE9D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5D43D021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0D946CB1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121A6898" w14:textId="77777777" w:rsidR="00564D90" w:rsidRPr="00C129C1" w:rsidRDefault="00564D90" w:rsidP="00B8326F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A2B3BBB" w14:textId="77777777" w:rsidR="00564D90" w:rsidRPr="00C129C1" w:rsidRDefault="00564D90" w:rsidP="00B8326F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564D90" w:rsidRPr="00C129C1" w14:paraId="163BFD5E" w14:textId="77777777" w:rsidTr="00B8326F">
        <w:trPr>
          <w:trHeight w:val="64"/>
        </w:trPr>
        <w:tc>
          <w:tcPr>
            <w:tcW w:w="10620" w:type="dxa"/>
            <w:gridSpan w:val="3"/>
          </w:tcPr>
          <w:p w14:paraId="7F42DCCC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431D7638" w14:textId="77777777" w:rsidR="00564D90" w:rsidRPr="00C129C1" w:rsidRDefault="00564D90" w:rsidP="00B8326F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тел</w:t>
            </w:r>
            <w:proofErr w:type="gram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.ф</w:t>
            </w:r>
            <w:proofErr w:type="gram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акс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(06554) 7-44-40,е-</w:t>
            </w:r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mail</w:t>
            </w: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:</w:t>
            </w:r>
            <w:r w:rsidRPr="00C129C1">
              <w:rPr>
                <w:sz w:val="16"/>
                <w:szCs w:val="24"/>
              </w:rPr>
              <w:t xml:space="preserve">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@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  <w:p w14:paraId="5C4D22C6" w14:textId="77777777" w:rsidR="00564D90" w:rsidRPr="00C129C1" w:rsidRDefault="00564D90" w:rsidP="00B8326F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1673C728" w14:textId="77777777" w:rsidR="00564D90" w:rsidRPr="00C129C1" w:rsidRDefault="00564D90" w:rsidP="00564D90">
      <w:pPr>
        <w:jc w:val="center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ПОСТАНОВЛЕНИЕ</w:t>
      </w:r>
    </w:p>
    <w:p w14:paraId="72AC125C" w14:textId="234A105C" w:rsidR="00564D90" w:rsidRPr="00C129C1" w:rsidRDefault="005E4133" w:rsidP="00564D90">
      <w:pPr>
        <w:suppressAutoHyphens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>20 января 2023</w:t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 w:rsidR="00564D90" w:rsidRPr="007F4EEB">
        <w:rPr>
          <w:rFonts w:eastAsia="Times New Roman"/>
          <w:b/>
          <w:bCs/>
          <w:iCs/>
        </w:rPr>
        <w:tab/>
      </w:r>
      <w:r>
        <w:rPr>
          <w:rFonts w:eastAsia="Times New Roman"/>
          <w:b/>
          <w:bCs/>
          <w:iCs/>
        </w:rPr>
        <w:t xml:space="preserve">  </w:t>
      </w:r>
      <w:r w:rsidR="00564D90" w:rsidRPr="007F4EEB">
        <w:rPr>
          <w:rFonts w:eastAsia="Times New Roman"/>
          <w:b/>
          <w:bCs/>
          <w:iCs/>
        </w:rPr>
        <w:t xml:space="preserve">№ </w:t>
      </w:r>
      <w:r>
        <w:rPr>
          <w:rFonts w:eastAsia="Times New Roman"/>
          <w:b/>
          <w:bCs/>
          <w:iCs/>
        </w:rPr>
        <w:t>4/2023</w:t>
      </w:r>
    </w:p>
    <w:p w14:paraId="4E49428A" w14:textId="77777777" w:rsidR="00564D90" w:rsidRPr="00C129C1" w:rsidRDefault="00564D90" w:rsidP="00564D90">
      <w:pPr>
        <w:suppressAutoHyphens/>
        <w:rPr>
          <w:rFonts w:eastAsia="Times New Roman"/>
          <w:b/>
          <w:bCs/>
          <w:iCs/>
        </w:rPr>
      </w:pPr>
      <w:r w:rsidRPr="00C129C1">
        <w:rPr>
          <w:rFonts w:eastAsia="Times New Roman"/>
          <w:b/>
          <w:bCs/>
          <w:iCs/>
        </w:rPr>
        <w:t>с. Мостовое</w:t>
      </w:r>
    </w:p>
    <w:p w14:paraId="6B8A905B" w14:textId="77777777" w:rsidR="00564D90" w:rsidRPr="00C129C1" w:rsidRDefault="00564D90" w:rsidP="00564D90">
      <w:pPr>
        <w:autoSpaceDE w:val="0"/>
        <w:autoSpaceDN w:val="0"/>
        <w:adjustRightInd w:val="0"/>
        <w:jc w:val="both"/>
        <w:rPr>
          <w:rFonts w:eastAsia="Times New Roman"/>
        </w:rPr>
      </w:pPr>
    </w:p>
    <w:p w14:paraId="3DD0E64C" w14:textId="28B77B74" w:rsidR="00564D90" w:rsidRPr="00C129C1" w:rsidRDefault="00564D90" w:rsidP="00564D90">
      <w:pPr>
        <w:tabs>
          <w:tab w:val="left" w:pos="5954"/>
        </w:tabs>
        <w:autoSpaceDE w:val="0"/>
        <w:autoSpaceDN w:val="0"/>
        <w:adjustRightInd w:val="0"/>
        <w:ind w:right="4251"/>
        <w:rPr>
          <w:rFonts w:eastAsiaTheme="minorHAnsi"/>
          <w:b/>
          <w:bCs/>
        </w:rPr>
      </w:pPr>
      <w:r w:rsidRPr="00C129C1"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некоторые постановления </w:t>
      </w:r>
      <w:r w:rsidRPr="00C129C1">
        <w:rPr>
          <w:b/>
          <w:bCs/>
        </w:rPr>
        <w:t>администрации Железнодорожненского</w:t>
      </w:r>
      <w:r w:rsidRPr="00C129C1">
        <w:rPr>
          <w:rFonts w:eastAsia="Lucida Sans Unicode"/>
          <w:b/>
          <w:bCs/>
          <w:kern w:val="3"/>
          <w:lang w:eastAsia="zh-CN" w:bidi="hi-IN"/>
        </w:rPr>
        <w:t xml:space="preserve"> сельского поселения Бахчисарайского района Республики Крым </w:t>
      </w:r>
    </w:p>
    <w:p w14:paraId="2820DD5D" w14:textId="77777777" w:rsidR="00564D90" w:rsidRDefault="00564D90" w:rsidP="00564D90">
      <w:pPr>
        <w:autoSpaceDE w:val="0"/>
        <w:autoSpaceDN w:val="0"/>
        <w:adjustRightInd w:val="0"/>
        <w:ind w:firstLine="709"/>
        <w:jc w:val="both"/>
      </w:pPr>
    </w:p>
    <w:p w14:paraId="7C4CC4A5" w14:textId="63B1B9FC" w:rsidR="00564D90" w:rsidRPr="00C129C1" w:rsidRDefault="00564D90" w:rsidP="00564D90">
      <w:pPr>
        <w:autoSpaceDE w:val="0"/>
        <w:autoSpaceDN w:val="0"/>
        <w:adjustRightInd w:val="0"/>
        <w:ind w:firstLine="709"/>
        <w:jc w:val="both"/>
      </w:pPr>
      <w:r w:rsidRPr="00C129C1">
        <w:t>В соответствии с Федеральными законами от 27.07.2010 № 210-ФЗ «Об организации предоставления государственных и муниципальных услуг»</w:t>
      </w:r>
      <w:r w:rsidR="004E29F7">
        <w:t>,</w:t>
      </w:r>
      <w:r w:rsidRPr="00C129C1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C129C1">
        <w:t>Устав</w:t>
      </w:r>
      <w:r w:rsidR="004E29F7">
        <w:t>ом</w:t>
      </w:r>
      <w:r w:rsidRPr="00C129C1">
        <w:t xml:space="preserve"> </w:t>
      </w:r>
      <w:r w:rsidRPr="00C129C1">
        <w:rPr>
          <w:rFonts w:eastAsia="Lucida Sans Unicode"/>
          <w:kern w:val="3"/>
          <w:lang w:eastAsia="zh-CN" w:bidi="hi-IN"/>
        </w:rPr>
        <w:t>Железнодорожненского сельского поселения Бахчисарайского</w:t>
      </w:r>
      <w:r w:rsidRPr="00C129C1">
        <w:rPr>
          <w:rFonts w:eastAsia="Lucida Sans Unicode"/>
          <w:b/>
          <w:bCs/>
          <w:kern w:val="3"/>
          <w:lang w:eastAsia="zh-CN" w:bidi="hi-IN"/>
        </w:rPr>
        <w:t xml:space="preserve"> </w:t>
      </w:r>
      <w:r w:rsidRPr="00C129C1">
        <w:rPr>
          <w:color w:val="171717" w:themeColor="background2" w:themeShade="1A"/>
        </w:rPr>
        <w:t>района Республики Крым</w:t>
      </w:r>
      <w:r w:rsidRPr="00C129C1">
        <w:t xml:space="preserve">, с целью приведения нормативных правовых актов в соответствие с требованиями действующего законодательства, администрация </w:t>
      </w:r>
      <w:r w:rsidRPr="00C129C1">
        <w:rPr>
          <w:rFonts w:eastAsia="Lucida Sans Unicode"/>
          <w:kern w:val="3"/>
          <w:lang w:eastAsia="zh-CN" w:bidi="hi-IN"/>
        </w:rPr>
        <w:t>Железнодорожненского сельского поселения Бахчисарайского</w:t>
      </w:r>
      <w:r w:rsidRPr="00C129C1">
        <w:rPr>
          <w:rFonts w:eastAsia="Lucida Sans Unicode"/>
          <w:b/>
          <w:bCs/>
          <w:kern w:val="3"/>
          <w:lang w:eastAsia="zh-CN" w:bidi="hi-IN"/>
        </w:rPr>
        <w:t xml:space="preserve"> </w:t>
      </w:r>
      <w:r w:rsidRPr="00C129C1">
        <w:rPr>
          <w:color w:val="171717" w:themeColor="background2" w:themeShade="1A"/>
        </w:rPr>
        <w:t>района Республики Крым,</w:t>
      </w:r>
    </w:p>
    <w:p w14:paraId="56C89C6B" w14:textId="32063BDA" w:rsidR="009F0FD7" w:rsidRPr="00AB347C" w:rsidRDefault="009F0FD7" w:rsidP="00CF4B93">
      <w:pPr>
        <w:jc w:val="both"/>
        <w:rPr>
          <w:b/>
          <w:bCs/>
          <w:sz w:val="24"/>
          <w:szCs w:val="24"/>
        </w:rPr>
      </w:pPr>
    </w:p>
    <w:p w14:paraId="77D34E47" w14:textId="39EFFF92" w:rsidR="009F0FD7" w:rsidRPr="00564D90" w:rsidRDefault="009F0FD7" w:rsidP="00564D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564D90">
        <w:rPr>
          <w:rFonts w:ascii="Times New Roman CYR" w:hAnsi="Times New Roman CYR" w:cs="Times New Roman CYR"/>
          <w:b/>
          <w:bCs/>
          <w:szCs w:val="24"/>
        </w:rPr>
        <w:t>ПОСТАНОВЛЯЕТ:</w:t>
      </w:r>
    </w:p>
    <w:p w14:paraId="006EE6E5" w14:textId="77777777" w:rsidR="009F0FD7" w:rsidRDefault="009F0FD7" w:rsidP="009F0FD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9A203D2" w14:textId="284597CF" w:rsidR="00B87C18" w:rsidRPr="00B87C18" w:rsidRDefault="00B87C18" w:rsidP="00692FB9">
      <w:pPr>
        <w:pStyle w:val="a4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B87C18">
        <w:rPr>
          <w:bCs/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5E4133" w:rsidRPr="00664193">
        <w:rPr>
          <w:bCs/>
          <w:sz w:val="28"/>
        </w:rPr>
        <w:t>Установление публичного сервитута в соответствии с главой V.7. Земельного кодекса Российской Федерации» на территории Железнодорожненского сельского поселения Бахчисарайского района Республики Крым</w:t>
      </w:r>
      <w:r w:rsidRPr="00B87C18">
        <w:rPr>
          <w:bCs/>
          <w:sz w:val="28"/>
          <w:szCs w:val="28"/>
        </w:rPr>
        <w:t xml:space="preserve">», утвержденный постановлением администрации Железнодорожненского сельского поселения Бахчисарайского района Республики Крым от </w:t>
      </w:r>
      <w:r w:rsidR="005E4133">
        <w:rPr>
          <w:bCs/>
          <w:sz w:val="28"/>
          <w:szCs w:val="28"/>
        </w:rPr>
        <w:t>08.12</w:t>
      </w:r>
      <w:r w:rsidRPr="00B87C18">
        <w:rPr>
          <w:bCs/>
          <w:sz w:val="28"/>
          <w:szCs w:val="28"/>
        </w:rPr>
        <w:t xml:space="preserve">.2022 № </w:t>
      </w:r>
      <w:r w:rsidR="005E4133">
        <w:rPr>
          <w:bCs/>
          <w:sz w:val="28"/>
          <w:szCs w:val="28"/>
        </w:rPr>
        <w:t>151</w:t>
      </w:r>
      <w:r w:rsidRPr="00B87C18">
        <w:rPr>
          <w:bCs/>
          <w:sz w:val="28"/>
          <w:szCs w:val="28"/>
        </w:rPr>
        <w:t>/2022:</w:t>
      </w:r>
    </w:p>
    <w:p w14:paraId="44470B09" w14:textId="21D541FA" w:rsidR="003E7F30" w:rsidRDefault="003E7F30" w:rsidP="00692FB9">
      <w:pPr>
        <w:pStyle w:val="a4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2.7. изложить в следующей редакции:</w:t>
      </w:r>
    </w:p>
    <w:p w14:paraId="3A16914F" w14:textId="517B4AB5" w:rsidR="003E7F30" w:rsidRDefault="003E7F30" w:rsidP="00692FB9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Pr="004E2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7. </w:t>
      </w:r>
      <w:r w:rsidRPr="004E29F7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</w:t>
      </w:r>
      <w:r w:rsidR="005E4133">
        <w:rPr>
          <w:bCs/>
          <w:sz w:val="28"/>
          <w:szCs w:val="28"/>
        </w:rPr>
        <w:t>твенной информационной системе «</w:t>
      </w:r>
      <w:r w:rsidRPr="004E29F7">
        <w:rPr>
          <w:bCs/>
          <w:sz w:val="28"/>
          <w:szCs w:val="28"/>
        </w:rPr>
        <w:t xml:space="preserve">Федеральный реестр государственных </w:t>
      </w:r>
      <w:r w:rsidR="005E4133">
        <w:rPr>
          <w:bCs/>
          <w:sz w:val="28"/>
          <w:szCs w:val="28"/>
        </w:rPr>
        <w:t>и муниципальных услуг (функций)»</w:t>
      </w:r>
      <w:bookmarkStart w:id="0" w:name="_GoBack"/>
      <w:bookmarkEnd w:id="0"/>
      <w:r w:rsidRPr="004E29F7">
        <w:rPr>
          <w:bCs/>
          <w:sz w:val="28"/>
          <w:szCs w:val="28"/>
        </w:rPr>
        <w:t>, на ЕПГУ, официальном сайте Уполномоченного органа</w:t>
      </w:r>
      <w:r>
        <w:rPr>
          <w:bCs/>
          <w:sz w:val="28"/>
          <w:szCs w:val="28"/>
        </w:rPr>
        <w:t>»</w:t>
      </w:r>
      <w:r w:rsidRPr="004E29F7">
        <w:rPr>
          <w:bCs/>
          <w:sz w:val="28"/>
          <w:szCs w:val="28"/>
        </w:rPr>
        <w:t>.</w:t>
      </w:r>
    </w:p>
    <w:p w14:paraId="0A2A50C4" w14:textId="77777777" w:rsidR="009846F3" w:rsidRDefault="009846F3" w:rsidP="00692FB9">
      <w:pPr>
        <w:pStyle w:val="a4"/>
        <w:ind w:firstLine="709"/>
        <w:jc w:val="both"/>
        <w:rPr>
          <w:bCs/>
          <w:sz w:val="28"/>
          <w:szCs w:val="28"/>
        </w:rPr>
      </w:pPr>
    </w:p>
    <w:p w14:paraId="347E920A" w14:textId="24AB1313" w:rsidR="005E4133" w:rsidRPr="00B87C18" w:rsidRDefault="005E4133" w:rsidP="005E4133">
      <w:pPr>
        <w:pStyle w:val="a4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B87C18">
        <w:rPr>
          <w:bCs/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Pr="00CA7599">
        <w:rPr>
          <w:bCs/>
          <w:sz w:val="28"/>
        </w:rPr>
        <w:t>Установление сервитута в отношении земельного участка, находящегося в муниципальной собственности</w:t>
      </w:r>
      <w:r w:rsidRPr="00354242">
        <w:t xml:space="preserve"> </w:t>
      </w:r>
      <w:r w:rsidRPr="00354242">
        <w:rPr>
          <w:bCs/>
          <w:sz w:val="28"/>
        </w:rPr>
        <w:t>или государственная собственность на который не разграничена</w:t>
      </w:r>
      <w:r w:rsidRPr="00CA7599">
        <w:rPr>
          <w:bCs/>
          <w:sz w:val="28"/>
        </w:rPr>
        <w:t xml:space="preserve">» на территории Железнодорожненского сельского </w:t>
      </w:r>
      <w:r w:rsidRPr="00CA7599">
        <w:rPr>
          <w:bCs/>
          <w:sz w:val="28"/>
        </w:rPr>
        <w:lastRenderedPageBreak/>
        <w:t>поселения Бахчисарайского района Республики Крым</w:t>
      </w:r>
      <w:r w:rsidRPr="00B87C18">
        <w:rPr>
          <w:bCs/>
          <w:sz w:val="28"/>
          <w:szCs w:val="28"/>
        </w:rPr>
        <w:t xml:space="preserve">», утвержденный постановлением администрации Железнодорожненского сельского поселения Бахчисарайского района Республики Крым от </w:t>
      </w:r>
      <w:r>
        <w:rPr>
          <w:bCs/>
          <w:sz w:val="28"/>
          <w:szCs w:val="28"/>
        </w:rPr>
        <w:t>08.12</w:t>
      </w:r>
      <w:r w:rsidRPr="00B87C18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152</w:t>
      </w:r>
      <w:r w:rsidRPr="00B87C18">
        <w:rPr>
          <w:bCs/>
          <w:sz w:val="28"/>
          <w:szCs w:val="28"/>
        </w:rPr>
        <w:t>/2022:</w:t>
      </w:r>
    </w:p>
    <w:p w14:paraId="76B56292" w14:textId="77777777" w:rsidR="005E4133" w:rsidRDefault="005E4133" w:rsidP="005E4133">
      <w:pPr>
        <w:pStyle w:val="a4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2.7. изложить в следующей редакции:</w:t>
      </w:r>
    </w:p>
    <w:p w14:paraId="27936C2F" w14:textId="36B7976B" w:rsidR="005E4133" w:rsidRDefault="005E4133" w:rsidP="005E4133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</w:t>
      </w:r>
      <w:r w:rsidRPr="004E2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7. </w:t>
      </w:r>
      <w:r w:rsidRPr="004E29F7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</w:t>
      </w:r>
      <w:r>
        <w:rPr>
          <w:bCs/>
          <w:sz w:val="28"/>
          <w:szCs w:val="28"/>
        </w:rPr>
        <w:t>твенной информационной системе «</w:t>
      </w:r>
      <w:r w:rsidRPr="004E29F7">
        <w:rPr>
          <w:bCs/>
          <w:sz w:val="28"/>
          <w:szCs w:val="28"/>
        </w:rPr>
        <w:t xml:space="preserve">Федеральный реестр государственных </w:t>
      </w:r>
      <w:r>
        <w:rPr>
          <w:bCs/>
          <w:sz w:val="28"/>
          <w:szCs w:val="28"/>
        </w:rPr>
        <w:t>и муниципальных услуг (функций)»</w:t>
      </w:r>
      <w:r w:rsidRPr="004E29F7">
        <w:rPr>
          <w:bCs/>
          <w:sz w:val="28"/>
          <w:szCs w:val="28"/>
        </w:rPr>
        <w:t>, на ЕПГУ, официальном сайте Уполномоченного органа</w:t>
      </w:r>
      <w:r>
        <w:rPr>
          <w:bCs/>
          <w:sz w:val="28"/>
          <w:szCs w:val="28"/>
        </w:rPr>
        <w:t>»</w:t>
      </w:r>
      <w:r w:rsidRPr="004E29F7">
        <w:rPr>
          <w:bCs/>
          <w:sz w:val="28"/>
          <w:szCs w:val="28"/>
        </w:rPr>
        <w:t>.</w:t>
      </w:r>
    </w:p>
    <w:p w14:paraId="18C9454D" w14:textId="424F6070" w:rsidR="00801625" w:rsidRPr="00B942C2" w:rsidRDefault="002050B7" w:rsidP="002050B7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r w:rsidRPr="002050B7">
        <w:rPr>
          <w:lang w:eastAsia="ar-SA"/>
        </w:rPr>
        <w:t>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(https://jeleznodorojnenskoe.rk.gov.ru/) в разделе – Муниципальные образования района, подраздел Железнодорожненское сельское поселение, а также на информационном стенде в здании администрации Железнодорожненского сельского поселения Бахчисарайского района Республики Крым</w:t>
      </w:r>
      <w:r w:rsidR="009F0FD7" w:rsidRPr="00B942C2">
        <w:t>.</w:t>
      </w:r>
    </w:p>
    <w:p w14:paraId="43D07D57" w14:textId="63023772" w:rsidR="009F0FD7" w:rsidRPr="00B942C2" w:rsidRDefault="009F0FD7" w:rsidP="002050B7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r w:rsidRPr="00B942C2">
        <w:t xml:space="preserve">Контроль за исполнением настоящего постановления оставляю за собой. </w:t>
      </w:r>
    </w:p>
    <w:p w14:paraId="30654600" w14:textId="77777777" w:rsidR="009F0FD7" w:rsidRDefault="009F0FD7" w:rsidP="009F0FD7">
      <w:pPr>
        <w:pStyle w:val="a4"/>
        <w:jc w:val="both"/>
        <w:rPr>
          <w:sz w:val="24"/>
          <w:szCs w:val="24"/>
        </w:rPr>
      </w:pPr>
    </w:p>
    <w:p w14:paraId="383B4E35" w14:textId="77777777" w:rsidR="009F0FD7" w:rsidRDefault="009F0FD7" w:rsidP="009F0FD7">
      <w:pPr>
        <w:pStyle w:val="a4"/>
        <w:jc w:val="both"/>
        <w:rPr>
          <w:sz w:val="24"/>
          <w:szCs w:val="24"/>
        </w:rPr>
      </w:pPr>
    </w:p>
    <w:p w14:paraId="4E38B5E5" w14:textId="77777777" w:rsidR="00564D90" w:rsidRPr="00C129C1" w:rsidRDefault="00564D90" w:rsidP="00564D90">
      <w:pPr>
        <w:suppressAutoHyphens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>Председатель Железнодорожненского</w:t>
      </w:r>
    </w:p>
    <w:p w14:paraId="70A6F9D1" w14:textId="77777777" w:rsidR="00564D90" w:rsidRPr="00C129C1" w:rsidRDefault="00564D90" w:rsidP="00564D90">
      <w:pPr>
        <w:jc w:val="both"/>
        <w:rPr>
          <w:rFonts w:eastAsia="Times New Roman"/>
          <w:b/>
          <w:lang w:eastAsia="en-US"/>
        </w:rPr>
      </w:pPr>
      <w:r w:rsidRPr="00C129C1">
        <w:rPr>
          <w:rFonts w:eastAsia="Times New Roman"/>
          <w:b/>
          <w:lang w:eastAsia="en-US"/>
        </w:rPr>
        <w:t xml:space="preserve">сельского совета - Глава администрации </w:t>
      </w:r>
    </w:p>
    <w:p w14:paraId="5EC67239" w14:textId="52A6EA17" w:rsidR="00350567" w:rsidRDefault="00564D90" w:rsidP="004277FF">
      <w:pPr>
        <w:jc w:val="both"/>
      </w:pPr>
      <w:r w:rsidRPr="00C129C1">
        <w:rPr>
          <w:rFonts w:eastAsia="Times New Roman"/>
          <w:b/>
          <w:lang w:eastAsia="en-US"/>
        </w:rPr>
        <w:t>Железнодорожненского сельского поселения</w:t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</w:r>
      <w:r w:rsidRPr="00C129C1">
        <w:rPr>
          <w:rFonts w:eastAsia="Times New Roman"/>
          <w:b/>
          <w:lang w:eastAsia="en-US"/>
        </w:rPr>
        <w:tab/>
        <w:t>И.А. Колкунова</w:t>
      </w:r>
    </w:p>
    <w:sectPr w:rsidR="00350567" w:rsidSect="00564D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920"/>
    <w:multiLevelType w:val="hybridMultilevel"/>
    <w:tmpl w:val="7E8AFC44"/>
    <w:lvl w:ilvl="0" w:tplc="4758914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DF6F12"/>
    <w:multiLevelType w:val="hybridMultilevel"/>
    <w:tmpl w:val="66DA1072"/>
    <w:lvl w:ilvl="0" w:tplc="4758914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CB51CC"/>
    <w:multiLevelType w:val="hybridMultilevel"/>
    <w:tmpl w:val="903240F4"/>
    <w:lvl w:ilvl="0" w:tplc="4758914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59771D"/>
    <w:multiLevelType w:val="multilevel"/>
    <w:tmpl w:val="FAF669F4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A4E303F"/>
    <w:multiLevelType w:val="multilevel"/>
    <w:tmpl w:val="FAF669F4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2066068"/>
    <w:multiLevelType w:val="hybridMultilevel"/>
    <w:tmpl w:val="69AC6A72"/>
    <w:lvl w:ilvl="0" w:tplc="4758914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F77C72"/>
    <w:multiLevelType w:val="hybridMultilevel"/>
    <w:tmpl w:val="D9DC7AF6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45E17EFF"/>
    <w:multiLevelType w:val="hybridMultilevel"/>
    <w:tmpl w:val="132A898C"/>
    <w:lvl w:ilvl="0" w:tplc="4758914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8D6276"/>
    <w:multiLevelType w:val="multilevel"/>
    <w:tmpl w:val="FAF669F4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31A1E40"/>
    <w:multiLevelType w:val="multilevel"/>
    <w:tmpl w:val="FAF669F4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39"/>
    <w:rsid w:val="00003E1A"/>
    <w:rsid w:val="0002002B"/>
    <w:rsid w:val="00026AC4"/>
    <w:rsid w:val="00032FE8"/>
    <w:rsid w:val="0005135F"/>
    <w:rsid w:val="00084FFB"/>
    <w:rsid w:val="00096250"/>
    <w:rsid w:val="00096C7F"/>
    <w:rsid w:val="000C29E3"/>
    <w:rsid w:val="000C4D6C"/>
    <w:rsid w:val="000E7C87"/>
    <w:rsid w:val="000F6988"/>
    <w:rsid w:val="00120001"/>
    <w:rsid w:val="00141393"/>
    <w:rsid w:val="00170EFA"/>
    <w:rsid w:val="00171939"/>
    <w:rsid w:val="00174927"/>
    <w:rsid w:val="001A3E66"/>
    <w:rsid w:val="001E43BE"/>
    <w:rsid w:val="001F3C25"/>
    <w:rsid w:val="002050B7"/>
    <w:rsid w:val="00215251"/>
    <w:rsid w:val="00216601"/>
    <w:rsid w:val="00247958"/>
    <w:rsid w:val="00265F87"/>
    <w:rsid w:val="00291DC9"/>
    <w:rsid w:val="00294B3D"/>
    <w:rsid w:val="002B094A"/>
    <w:rsid w:val="002B76F9"/>
    <w:rsid w:val="002C1609"/>
    <w:rsid w:val="002F425C"/>
    <w:rsid w:val="002F6E8C"/>
    <w:rsid w:val="00307425"/>
    <w:rsid w:val="003138C4"/>
    <w:rsid w:val="00350450"/>
    <w:rsid w:val="00350567"/>
    <w:rsid w:val="0036248C"/>
    <w:rsid w:val="00364057"/>
    <w:rsid w:val="00366B26"/>
    <w:rsid w:val="0038523E"/>
    <w:rsid w:val="003A4A1B"/>
    <w:rsid w:val="003A515C"/>
    <w:rsid w:val="003A7BAC"/>
    <w:rsid w:val="003B6BD0"/>
    <w:rsid w:val="003D332F"/>
    <w:rsid w:val="003D373E"/>
    <w:rsid w:val="003D38E5"/>
    <w:rsid w:val="003E7F30"/>
    <w:rsid w:val="003F3035"/>
    <w:rsid w:val="003F4CE3"/>
    <w:rsid w:val="00421AFD"/>
    <w:rsid w:val="0042680A"/>
    <w:rsid w:val="004277FF"/>
    <w:rsid w:val="00484086"/>
    <w:rsid w:val="004B42C3"/>
    <w:rsid w:val="004C3766"/>
    <w:rsid w:val="004C618D"/>
    <w:rsid w:val="004E29F7"/>
    <w:rsid w:val="004E2A76"/>
    <w:rsid w:val="004F6E71"/>
    <w:rsid w:val="005139FD"/>
    <w:rsid w:val="005211F1"/>
    <w:rsid w:val="005415B2"/>
    <w:rsid w:val="00545B37"/>
    <w:rsid w:val="00564D90"/>
    <w:rsid w:val="00574124"/>
    <w:rsid w:val="00583250"/>
    <w:rsid w:val="005E30E9"/>
    <w:rsid w:val="005E4133"/>
    <w:rsid w:val="005F0DB7"/>
    <w:rsid w:val="006235F1"/>
    <w:rsid w:val="00650104"/>
    <w:rsid w:val="00692FB9"/>
    <w:rsid w:val="00697351"/>
    <w:rsid w:val="006A2DEA"/>
    <w:rsid w:val="006B08BE"/>
    <w:rsid w:val="006B32DF"/>
    <w:rsid w:val="006C269E"/>
    <w:rsid w:val="006C5166"/>
    <w:rsid w:val="006E70F5"/>
    <w:rsid w:val="006F6BD5"/>
    <w:rsid w:val="007006A0"/>
    <w:rsid w:val="00731ABC"/>
    <w:rsid w:val="00733C6F"/>
    <w:rsid w:val="0073503B"/>
    <w:rsid w:val="0073696D"/>
    <w:rsid w:val="0075778F"/>
    <w:rsid w:val="007A51DC"/>
    <w:rsid w:val="007B0D8C"/>
    <w:rsid w:val="007C4661"/>
    <w:rsid w:val="007F4EEB"/>
    <w:rsid w:val="00801625"/>
    <w:rsid w:val="00810C36"/>
    <w:rsid w:val="0081180A"/>
    <w:rsid w:val="0081602E"/>
    <w:rsid w:val="008574DF"/>
    <w:rsid w:val="00867A2D"/>
    <w:rsid w:val="008919EE"/>
    <w:rsid w:val="008B3A3F"/>
    <w:rsid w:val="008C1434"/>
    <w:rsid w:val="008C6BB0"/>
    <w:rsid w:val="009036ED"/>
    <w:rsid w:val="009062A2"/>
    <w:rsid w:val="00911D13"/>
    <w:rsid w:val="00932F67"/>
    <w:rsid w:val="0094583C"/>
    <w:rsid w:val="00954430"/>
    <w:rsid w:val="00971AF0"/>
    <w:rsid w:val="009846F3"/>
    <w:rsid w:val="009A0AE3"/>
    <w:rsid w:val="009A1653"/>
    <w:rsid w:val="009A3C12"/>
    <w:rsid w:val="009A6412"/>
    <w:rsid w:val="009D5391"/>
    <w:rsid w:val="009E7622"/>
    <w:rsid w:val="009F0FD7"/>
    <w:rsid w:val="009F3D13"/>
    <w:rsid w:val="00A159D0"/>
    <w:rsid w:val="00A26B9E"/>
    <w:rsid w:val="00A53204"/>
    <w:rsid w:val="00A61127"/>
    <w:rsid w:val="00A64559"/>
    <w:rsid w:val="00A8233E"/>
    <w:rsid w:val="00A914E4"/>
    <w:rsid w:val="00A94E42"/>
    <w:rsid w:val="00AA0F72"/>
    <w:rsid w:val="00AB347C"/>
    <w:rsid w:val="00AC026E"/>
    <w:rsid w:val="00B370E7"/>
    <w:rsid w:val="00B715C2"/>
    <w:rsid w:val="00B74266"/>
    <w:rsid w:val="00B87C18"/>
    <w:rsid w:val="00B942C2"/>
    <w:rsid w:val="00B9704F"/>
    <w:rsid w:val="00BB406D"/>
    <w:rsid w:val="00BB6CCC"/>
    <w:rsid w:val="00BC6FBB"/>
    <w:rsid w:val="00BD7F2E"/>
    <w:rsid w:val="00BE0517"/>
    <w:rsid w:val="00BE4B53"/>
    <w:rsid w:val="00BF5BFC"/>
    <w:rsid w:val="00BF646A"/>
    <w:rsid w:val="00BF7A25"/>
    <w:rsid w:val="00C41517"/>
    <w:rsid w:val="00C47BE6"/>
    <w:rsid w:val="00C646F0"/>
    <w:rsid w:val="00C84A0A"/>
    <w:rsid w:val="00C95301"/>
    <w:rsid w:val="00CA57F0"/>
    <w:rsid w:val="00CF0E26"/>
    <w:rsid w:val="00CF4B93"/>
    <w:rsid w:val="00D24D5D"/>
    <w:rsid w:val="00D40442"/>
    <w:rsid w:val="00D65F43"/>
    <w:rsid w:val="00DB23F0"/>
    <w:rsid w:val="00DB4900"/>
    <w:rsid w:val="00DB541D"/>
    <w:rsid w:val="00DD047E"/>
    <w:rsid w:val="00DF09A6"/>
    <w:rsid w:val="00DF2CD5"/>
    <w:rsid w:val="00E00319"/>
    <w:rsid w:val="00E1236D"/>
    <w:rsid w:val="00E351EA"/>
    <w:rsid w:val="00E50428"/>
    <w:rsid w:val="00E5484A"/>
    <w:rsid w:val="00E8341E"/>
    <w:rsid w:val="00E83C10"/>
    <w:rsid w:val="00E93F9D"/>
    <w:rsid w:val="00E96720"/>
    <w:rsid w:val="00EA0E98"/>
    <w:rsid w:val="00EA619E"/>
    <w:rsid w:val="00EC5C31"/>
    <w:rsid w:val="00EE7BEE"/>
    <w:rsid w:val="00F747B5"/>
    <w:rsid w:val="00F9691A"/>
    <w:rsid w:val="00FB06C3"/>
    <w:rsid w:val="00FC18CD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виталий</cp:lastModifiedBy>
  <cp:revision>227</cp:revision>
  <dcterms:created xsi:type="dcterms:W3CDTF">2021-03-23T10:43:00Z</dcterms:created>
  <dcterms:modified xsi:type="dcterms:W3CDTF">2023-01-19T18:21:00Z</dcterms:modified>
</cp:coreProperties>
</file>