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D0" w:rsidRPr="002F2DD0" w:rsidRDefault="002F2DD0" w:rsidP="002F2DD0">
      <w:pPr>
        <w:keepNext/>
        <w:ind w:firstLine="709"/>
        <w:jc w:val="center"/>
        <w:outlineLvl w:val="0"/>
        <w:rPr>
          <w:rFonts w:eastAsia="Calibri"/>
          <w:b/>
          <w:bCs/>
          <w:lang w:val="ru-RU" w:eastAsia="ru-RU"/>
        </w:rPr>
      </w:pPr>
      <w:r w:rsidRPr="002F2DD0">
        <w:rPr>
          <w:noProof/>
          <w:sz w:val="22"/>
          <w:szCs w:val="22"/>
          <w:lang w:val="ru-RU" w:eastAsia="ru-RU"/>
        </w:rPr>
        <w:drawing>
          <wp:anchor distT="0" distB="0" distL="114935" distR="114935" simplePos="0" relativeHeight="251671552" behindDoc="1" locked="0" layoutInCell="1" allowOverlap="1">
            <wp:simplePos x="0" y="0"/>
            <wp:positionH relativeFrom="page">
              <wp:posOffset>3505835</wp:posOffset>
            </wp:positionH>
            <wp:positionV relativeFrom="paragraph">
              <wp:posOffset>-581660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2F2DD0" w:rsidRPr="002F2DD0" w:rsidTr="00452C37">
        <w:trPr>
          <w:trHeight w:val="115"/>
        </w:trPr>
        <w:tc>
          <w:tcPr>
            <w:tcW w:w="3056" w:type="dxa"/>
            <w:hideMark/>
          </w:tcPr>
          <w:p w:rsidR="002F2DD0" w:rsidRPr="002F2DD0" w:rsidRDefault="002F2DD0" w:rsidP="002F2DD0">
            <w:pPr>
              <w:jc w:val="center"/>
              <w:rPr>
                <w:b/>
                <w:sz w:val="20"/>
                <w:szCs w:val="24"/>
                <w:lang w:val="ru-RU" w:eastAsia="en-US"/>
              </w:rPr>
            </w:pPr>
            <w:r w:rsidRPr="002F2DD0">
              <w:rPr>
                <w:b/>
                <w:sz w:val="20"/>
                <w:szCs w:val="24"/>
                <w:lang w:val="ru-RU" w:eastAsia="en-US"/>
              </w:rPr>
              <w:t>КЪЫРЫМ ДЖУМХУРИЕТИ</w:t>
            </w:r>
          </w:p>
          <w:p w:rsidR="002F2DD0" w:rsidRPr="002F2DD0" w:rsidRDefault="002F2DD0" w:rsidP="002F2DD0">
            <w:pPr>
              <w:jc w:val="center"/>
              <w:rPr>
                <w:b/>
                <w:sz w:val="20"/>
                <w:szCs w:val="24"/>
                <w:lang w:val="ru-RU" w:eastAsia="en-US"/>
              </w:rPr>
            </w:pPr>
            <w:r w:rsidRPr="002F2DD0">
              <w:rPr>
                <w:b/>
                <w:sz w:val="20"/>
                <w:szCs w:val="24"/>
                <w:lang w:val="ru-RU" w:eastAsia="en-US"/>
              </w:rPr>
              <w:t>БАГЪЧАСАРАЙ БОЛЮГИ</w:t>
            </w:r>
          </w:p>
          <w:p w:rsidR="002F2DD0" w:rsidRPr="002F2DD0" w:rsidRDefault="002F2DD0" w:rsidP="002F2DD0">
            <w:pPr>
              <w:jc w:val="center"/>
              <w:rPr>
                <w:b/>
                <w:sz w:val="20"/>
                <w:szCs w:val="24"/>
                <w:lang w:val="ru-RU" w:eastAsia="en-US"/>
              </w:rPr>
            </w:pPr>
            <w:r w:rsidRPr="002F2DD0">
              <w:rPr>
                <w:b/>
                <w:sz w:val="20"/>
                <w:szCs w:val="24"/>
                <w:lang w:val="ru-RU" w:eastAsia="en-US"/>
              </w:rPr>
              <w:t>ЖЕЛЕЗНОДОРОЖНОЕ КОЙ</w:t>
            </w:r>
          </w:p>
          <w:p w:rsidR="002F2DD0" w:rsidRPr="002F2DD0" w:rsidRDefault="002F2DD0" w:rsidP="002F2DD0">
            <w:pPr>
              <w:jc w:val="center"/>
              <w:rPr>
                <w:sz w:val="20"/>
                <w:szCs w:val="24"/>
                <w:lang w:val="ru-RU" w:eastAsia="en-US"/>
              </w:rPr>
            </w:pPr>
            <w:r w:rsidRPr="002F2DD0">
              <w:rPr>
                <w:b/>
                <w:sz w:val="20"/>
                <w:szCs w:val="24"/>
                <w:lang w:val="ru-RU" w:eastAsia="en-US"/>
              </w:rPr>
              <w:t>КЪАСАБАСЫНЫНЪ ИДАРЕСИ</w:t>
            </w:r>
          </w:p>
        </w:tc>
        <w:tc>
          <w:tcPr>
            <w:tcW w:w="3782" w:type="dxa"/>
            <w:hideMark/>
          </w:tcPr>
          <w:p w:rsidR="002F2DD0" w:rsidRPr="002F2DD0" w:rsidRDefault="002F2DD0" w:rsidP="002F2DD0">
            <w:pPr>
              <w:jc w:val="center"/>
              <w:rPr>
                <w:b/>
                <w:sz w:val="20"/>
                <w:szCs w:val="24"/>
                <w:lang w:val="ru-RU" w:eastAsia="en-US"/>
              </w:rPr>
            </w:pPr>
            <w:r w:rsidRPr="002F2DD0">
              <w:rPr>
                <w:b/>
                <w:sz w:val="20"/>
                <w:szCs w:val="24"/>
                <w:lang w:val="ru-RU" w:eastAsia="en-US"/>
              </w:rPr>
              <w:t>АДМИНИСТРАЦИЯ</w:t>
            </w:r>
          </w:p>
          <w:p w:rsidR="002F2DD0" w:rsidRPr="002F2DD0" w:rsidRDefault="002F2DD0" w:rsidP="002F2DD0">
            <w:pPr>
              <w:jc w:val="center"/>
              <w:rPr>
                <w:b/>
                <w:sz w:val="20"/>
                <w:szCs w:val="24"/>
                <w:lang w:val="ru-RU" w:eastAsia="en-US"/>
              </w:rPr>
            </w:pPr>
            <w:r w:rsidRPr="002F2DD0">
              <w:rPr>
                <w:b/>
                <w:sz w:val="20"/>
                <w:szCs w:val="24"/>
                <w:lang w:val="ru-RU" w:eastAsia="en-US"/>
              </w:rPr>
              <w:t>ЖЕЛЕЗНОДОРОЖНЕНСКОГО</w:t>
            </w:r>
          </w:p>
          <w:p w:rsidR="002F2DD0" w:rsidRPr="002F2DD0" w:rsidRDefault="002F2DD0" w:rsidP="002F2DD0">
            <w:pPr>
              <w:jc w:val="center"/>
              <w:rPr>
                <w:b/>
                <w:sz w:val="20"/>
                <w:szCs w:val="24"/>
                <w:lang w:val="ru-RU" w:eastAsia="en-US"/>
              </w:rPr>
            </w:pPr>
            <w:r w:rsidRPr="002F2DD0">
              <w:rPr>
                <w:b/>
                <w:sz w:val="20"/>
                <w:szCs w:val="24"/>
                <w:lang w:val="ru-RU" w:eastAsia="en-US"/>
              </w:rPr>
              <w:t>СЕЛЬСКОГО ПОСЕЛЕНИЯ</w:t>
            </w:r>
          </w:p>
          <w:p w:rsidR="002F2DD0" w:rsidRPr="002F2DD0" w:rsidRDefault="002F2DD0" w:rsidP="002F2DD0">
            <w:pPr>
              <w:jc w:val="center"/>
              <w:rPr>
                <w:b/>
                <w:sz w:val="20"/>
                <w:szCs w:val="24"/>
                <w:lang w:val="ru-RU" w:eastAsia="en-US"/>
              </w:rPr>
            </w:pPr>
            <w:r w:rsidRPr="002F2DD0">
              <w:rPr>
                <w:b/>
                <w:sz w:val="20"/>
                <w:szCs w:val="24"/>
                <w:lang w:val="ru-RU" w:eastAsia="en-US"/>
              </w:rPr>
              <w:t>БАХЧИСАРАЙСКОГО РАЙОНА</w:t>
            </w:r>
          </w:p>
          <w:p w:rsidR="002F2DD0" w:rsidRPr="002F2DD0" w:rsidRDefault="002F2DD0" w:rsidP="002F2DD0">
            <w:pPr>
              <w:jc w:val="center"/>
              <w:rPr>
                <w:sz w:val="20"/>
                <w:szCs w:val="24"/>
                <w:lang w:val="ru-RU" w:eastAsia="en-US"/>
              </w:rPr>
            </w:pPr>
            <w:r w:rsidRPr="002F2DD0">
              <w:rPr>
                <w:b/>
                <w:sz w:val="20"/>
                <w:szCs w:val="24"/>
                <w:lang w:val="ru-RU" w:eastAsia="en-US"/>
              </w:rPr>
              <w:t>РЕСПУБЛИКИ КРЫМ</w:t>
            </w:r>
          </w:p>
        </w:tc>
        <w:tc>
          <w:tcPr>
            <w:tcW w:w="3782" w:type="dxa"/>
            <w:hideMark/>
          </w:tcPr>
          <w:p w:rsidR="002F2DD0" w:rsidRPr="002F2DD0" w:rsidRDefault="002F2DD0" w:rsidP="002F2DD0">
            <w:pPr>
              <w:jc w:val="center"/>
              <w:rPr>
                <w:sz w:val="20"/>
                <w:szCs w:val="24"/>
                <w:lang w:val="ru-RU" w:eastAsia="en-US"/>
              </w:rPr>
            </w:pPr>
            <w:r w:rsidRPr="002F2DD0">
              <w:rPr>
                <w:b/>
                <w:sz w:val="20"/>
                <w:szCs w:val="24"/>
                <w:lang w:val="ru-RU" w:eastAsia="en-US"/>
              </w:rPr>
              <w:t>АДМІНІСТРАЦІЯ ЖЕЛЄЗНОДОРОЖНЕНСЬКОГО СІЛЬСЬКОГО ПОСЕЛЕННЯ БАХЧИСАРАЙСЬКОГО РАЙОНУ РЕСПУБЛІКИ КРИМ</w:t>
            </w:r>
          </w:p>
        </w:tc>
      </w:tr>
      <w:tr w:rsidR="002F2DD0" w:rsidRPr="002F2DD0" w:rsidTr="00452C37">
        <w:trPr>
          <w:trHeight w:val="64"/>
        </w:trPr>
        <w:tc>
          <w:tcPr>
            <w:tcW w:w="10620" w:type="dxa"/>
            <w:gridSpan w:val="3"/>
          </w:tcPr>
          <w:p w:rsidR="002F2DD0" w:rsidRPr="002F2DD0" w:rsidRDefault="002F2DD0" w:rsidP="002F2DD0">
            <w:pPr>
              <w:jc w:val="center"/>
              <w:rPr>
                <w:b/>
                <w:sz w:val="16"/>
                <w:szCs w:val="24"/>
                <w:lang w:val="ru-RU" w:eastAsia="en-US"/>
              </w:rPr>
            </w:pPr>
            <w:r w:rsidRPr="002F2DD0">
              <w:rPr>
                <w:b/>
                <w:sz w:val="16"/>
                <w:szCs w:val="24"/>
                <w:lang w:val="ru-RU" w:eastAsia="en-US"/>
              </w:rPr>
              <w:t>_____________________________________________________________________________________________________________________</w:t>
            </w:r>
          </w:p>
          <w:p w:rsidR="002F2DD0" w:rsidRPr="002F2DD0" w:rsidRDefault="002F2DD0" w:rsidP="002F2DD0">
            <w:pPr>
              <w:jc w:val="center"/>
              <w:rPr>
                <w:sz w:val="24"/>
                <w:szCs w:val="24"/>
                <w:lang w:val="ru-RU" w:eastAsia="ar-SA"/>
              </w:rPr>
            </w:pPr>
            <w:r w:rsidRPr="002F2DD0">
              <w:rPr>
                <w:b/>
                <w:sz w:val="16"/>
                <w:szCs w:val="24"/>
                <w:lang w:val="ru-RU" w:eastAsia="en-US"/>
              </w:rPr>
              <w:t>298462, Республика Крым, Бахчисарайский район, с. Мостовое, ул. Пашкевича, 6 б, тел.факс(06554) 7-44-40,е-</w:t>
            </w:r>
            <w:r w:rsidRPr="002F2DD0">
              <w:rPr>
                <w:b/>
                <w:sz w:val="16"/>
                <w:szCs w:val="24"/>
                <w:lang w:val="en-US" w:eastAsia="en-US"/>
              </w:rPr>
              <w:t>mail</w:t>
            </w:r>
            <w:r w:rsidRPr="002F2DD0">
              <w:rPr>
                <w:b/>
                <w:sz w:val="16"/>
                <w:szCs w:val="24"/>
                <w:lang w:val="ru-RU" w:eastAsia="en-US"/>
              </w:rPr>
              <w:t>:</w:t>
            </w:r>
            <w:r w:rsidRPr="002F2DD0">
              <w:rPr>
                <w:rFonts w:eastAsia="Calibri"/>
                <w:sz w:val="16"/>
                <w:szCs w:val="24"/>
                <w:lang w:val="ru-RU" w:eastAsia="ru-RU"/>
              </w:rPr>
              <w:t xml:space="preserve"> </w:t>
            </w:r>
            <w:r w:rsidRPr="002F2DD0">
              <w:rPr>
                <w:b/>
                <w:sz w:val="16"/>
                <w:szCs w:val="24"/>
                <w:lang w:val="en-US" w:eastAsia="en-US"/>
              </w:rPr>
              <w:t>zhd</w:t>
            </w:r>
            <w:r w:rsidRPr="002F2DD0">
              <w:rPr>
                <w:b/>
                <w:sz w:val="16"/>
                <w:szCs w:val="24"/>
                <w:lang w:val="ru-RU" w:eastAsia="en-US"/>
              </w:rPr>
              <w:t>-</w:t>
            </w:r>
            <w:r w:rsidRPr="002F2DD0">
              <w:rPr>
                <w:b/>
                <w:sz w:val="16"/>
                <w:szCs w:val="24"/>
                <w:lang w:val="en-US" w:eastAsia="en-US"/>
              </w:rPr>
              <w:t>sovet</w:t>
            </w:r>
            <w:r w:rsidRPr="002F2DD0">
              <w:rPr>
                <w:b/>
                <w:sz w:val="16"/>
                <w:szCs w:val="24"/>
                <w:lang w:val="ru-RU" w:eastAsia="en-US"/>
              </w:rPr>
              <w:t>@</w:t>
            </w:r>
            <w:r w:rsidRPr="002F2DD0">
              <w:rPr>
                <w:b/>
                <w:sz w:val="16"/>
                <w:szCs w:val="24"/>
                <w:lang w:val="en-US" w:eastAsia="en-US"/>
              </w:rPr>
              <w:t>bahch</w:t>
            </w:r>
            <w:r w:rsidRPr="002F2DD0">
              <w:rPr>
                <w:b/>
                <w:sz w:val="16"/>
                <w:szCs w:val="24"/>
                <w:lang w:val="ru-RU" w:eastAsia="en-US"/>
              </w:rPr>
              <w:t>.</w:t>
            </w:r>
            <w:r w:rsidRPr="002F2DD0">
              <w:rPr>
                <w:b/>
                <w:sz w:val="16"/>
                <w:szCs w:val="24"/>
                <w:lang w:val="en-US" w:eastAsia="en-US"/>
              </w:rPr>
              <w:t>rk</w:t>
            </w:r>
            <w:r w:rsidRPr="002F2DD0">
              <w:rPr>
                <w:b/>
                <w:sz w:val="16"/>
                <w:szCs w:val="24"/>
                <w:lang w:val="ru-RU" w:eastAsia="en-US"/>
              </w:rPr>
              <w:t>.</w:t>
            </w:r>
            <w:r w:rsidRPr="002F2DD0">
              <w:rPr>
                <w:b/>
                <w:sz w:val="16"/>
                <w:szCs w:val="24"/>
                <w:lang w:val="en-US" w:eastAsia="en-US"/>
              </w:rPr>
              <w:t>gov</w:t>
            </w:r>
            <w:r w:rsidRPr="002F2DD0">
              <w:rPr>
                <w:b/>
                <w:sz w:val="16"/>
                <w:szCs w:val="24"/>
                <w:lang w:val="ru-RU" w:eastAsia="en-US"/>
              </w:rPr>
              <w:t>.</w:t>
            </w:r>
            <w:r w:rsidRPr="002F2DD0">
              <w:rPr>
                <w:b/>
                <w:sz w:val="16"/>
                <w:szCs w:val="24"/>
                <w:lang w:val="en-US" w:eastAsia="en-US"/>
              </w:rPr>
              <w:t>ru</w:t>
            </w:r>
          </w:p>
        </w:tc>
      </w:tr>
    </w:tbl>
    <w:p w:rsidR="002F2DD0" w:rsidRPr="002F2DD0" w:rsidRDefault="002F2DD0" w:rsidP="002F2DD0">
      <w:pPr>
        <w:jc w:val="center"/>
        <w:rPr>
          <w:b/>
          <w:lang w:val="ru-RU" w:eastAsia="en-US"/>
        </w:rPr>
      </w:pPr>
      <w:r w:rsidRPr="002F2DD0">
        <w:rPr>
          <w:b/>
          <w:lang w:val="ru-RU" w:eastAsia="en-US"/>
        </w:rPr>
        <w:t>ПОСТАНОВЛЕНИЕ</w:t>
      </w:r>
    </w:p>
    <w:p w:rsidR="00452C37" w:rsidRDefault="00452C37" w:rsidP="002F2DD0">
      <w:pPr>
        <w:rPr>
          <w:b/>
          <w:lang w:val="ru-RU" w:eastAsia="en-US"/>
        </w:rPr>
      </w:pPr>
    </w:p>
    <w:p w:rsidR="002F2DD0" w:rsidRPr="002F2DD0" w:rsidRDefault="00452C37" w:rsidP="002F2DD0">
      <w:pPr>
        <w:rPr>
          <w:b/>
          <w:bCs/>
          <w:iCs/>
          <w:lang w:val="ru-RU" w:eastAsia="ru-RU"/>
        </w:rPr>
      </w:pPr>
      <w:r>
        <w:rPr>
          <w:b/>
          <w:lang w:val="ru-RU" w:eastAsia="en-US"/>
        </w:rPr>
        <w:t>01 апреля 2022</w:t>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sidR="002F2DD0" w:rsidRPr="002F2DD0">
        <w:rPr>
          <w:b/>
          <w:bCs/>
          <w:iCs/>
          <w:lang w:val="ru-RU" w:eastAsia="ru-RU"/>
        </w:rPr>
        <w:tab/>
      </w:r>
      <w:r>
        <w:rPr>
          <w:b/>
          <w:bCs/>
          <w:iCs/>
          <w:lang w:val="ru-RU" w:eastAsia="ru-RU"/>
        </w:rPr>
        <w:tab/>
      </w:r>
      <w:r>
        <w:rPr>
          <w:b/>
          <w:bCs/>
          <w:iCs/>
          <w:lang w:val="ru-RU" w:eastAsia="ru-RU"/>
        </w:rPr>
        <w:tab/>
      </w:r>
      <w:r w:rsidR="002F2DD0" w:rsidRPr="002F2DD0">
        <w:rPr>
          <w:b/>
          <w:bCs/>
          <w:iCs/>
          <w:lang w:val="ru-RU" w:eastAsia="ru-RU"/>
        </w:rPr>
        <w:t xml:space="preserve">№ </w:t>
      </w:r>
      <w:r w:rsidR="006B40CD">
        <w:rPr>
          <w:b/>
          <w:bCs/>
          <w:iCs/>
          <w:lang w:val="ru-RU" w:eastAsia="ru-RU"/>
        </w:rPr>
        <w:t>30/2022</w:t>
      </w:r>
    </w:p>
    <w:p w:rsidR="002F2DD0" w:rsidRPr="002F2DD0" w:rsidRDefault="002F2DD0" w:rsidP="002F2DD0">
      <w:pPr>
        <w:suppressAutoHyphens/>
        <w:rPr>
          <w:b/>
          <w:bCs/>
          <w:iCs/>
          <w:lang w:val="ru-RU" w:eastAsia="ru-RU"/>
        </w:rPr>
      </w:pPr>
      <w:r w:rsidRPr="002F2DD0">
        <w:rPr>
          <w:b/>
          <w:bCs/>
          <w:iCs/>
          <w:lang w:val="ru-RU" w:eastAsia="ru-RU"/>
        </w:rPr>
        <w:t>с. Мостовое</w:t>
      </w:r>
    </w:p>
    <w:p w:rsidR="002F2DD0" w:rsidRPr="002F2DD0" w:rsidRDefault="002F2DD0" w:rsidP="002F2DD0">
      <w:pPr>
        <w:widowControl w:val="0"/>
        <w:suppressAutoHyphens/>
        <w:autoSpaceDN w:val="0"/>
        <w:snapToGrid w:val="0"/>
        <w:ind w:right="5102"/>
        <w:rPr>
          <w:rFonts w:eastAsia="Lucida Sans Unicode"/>
          <w:b/>
          <w:kern w:val="3"/>
          <w:lang w:val="ru-RU" w:eastAsia="zh-CN" w:bidi="hi-IN"/>
        </w:rPr>
      </w:pPr>
    </w:p>
    <w:p w:rsidR="002F2DD0" w:rsidRDefault="00452C37" w:rsidP="00452C37">
      <w:pPr>
        <w:widowControl w:val="0"/>
        <w:suppressAutoHyphens/>
        <w:autoSpaceDN w:val="0"/>
        <w:snapToGrid w:val="0"/>
        <w:ind w:right="3684"/>
        <w:rPr>
          <w:rFonts w:eastAsia="Lucida Sans Unicode"/>
          <w:b/>
          <w:kern w:val="3"/>
          <w:lang w:val="ru-RU" w:eastAsia="zh-CN" w:bidi="hi-IN"/>
        </w:rPr>
      </w:pPr>
      <w:r w:rsidRPr="00452C37">
        <w:rPr>
          <w:rFonts w:eastAsia="Lucida Sans Unicode"/>
          <w:b/>
          <w:kern w:val="3"/>
          <w:lang w:val="ru-RU" w:eastAsia="zh-CN" w:bidi="hi-IN"/>
        </w:rPr>
        <w:t>Об утверждении административного регламента предоставления муниципальной услуги «</w:t>
      </w:r>
      <w:r w:rsidR="00804E53" w:rsidRPr="00452C37">
        <w:rPr>
          <w:rFonts w:eastAsia="Lucida Sans Unicode"/>
          <w:kern w:val="3"/>
          <w:lang w:val="ru-RU" w:eastAsia="zh-CN" w:bidi="hi-I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Железнодорожненского сельского поселения Бахчисарайского района Республики Крым, сведения о которых не опубликованы в документах аэронавигационной информации</w:t>
      </w:r>
      <w:r w:rsidRPr="00452C37">
        <w:rPr>
          <w:rFonts w:eastAsia="Lucida Sans Unicode"/>
          <w:b/>
          <w:kern w:val="3"/>
          <w:lang w:val="ru-RU" w:eastAsia="zh-CN" w:bidi="hi-IN"/>
        </w:rPr>
        <w:t>»</w:t>
      </w:r>
    </w:p>
    <w:p w:rsidR="00452C37" w:rsidRPr="002F2DD0" w:rsidRDefault="00452C37" w:rsidP="002F2DD0">
      <w:pPr>
        <w:widowControl w:val="0"/>
        <w:suppressAutoHyphens/>
        <w:autoSpaceDN w:val="0"/>
        <w:snapToGrid w:val="0"/>
        <w:ind w:right="5102"/>
        <w:rPr>
          <w:rFonts w:eastAsia="Lucida Sans Unicode"/>
          <w:b/>
          <w:kern w:val="3"/>
          <w:lang w:val="ru-RU" w:eastAsia="zh-CN" w:bidi="hi-IN"/>
        </w:rPr>
      </w:pPr>
    </w:p>
    <w:p w:rsidR="00452C37" w:rsidRPr="00452C37" w:rsidRDefault="00452C37" w:rsidP="00452C37">
      <w:pPr>
        <w:widowControl w:val="0"/>
        <w:autoSpaceDE w:val="0"/>
        <w:autoSpaceDN w:val="0"/>
        <w:adjustRightInd w:val="0"/>
        <w:ind w:firstLine="709"/>
        <w:jc w:val="both"/>
        <w:rPr>
          <w:lang w:val="ru-RU" w:eastAsia="ru-RU"/>
        </w:rPr>
      </w:pPr>
      <w:r w:rsidRPr="00452C37">
        <w:rPr>
          <w:lang w:val="ru-RU" w:eastAsia="ru-RU"/>
        </w:rPr>
        <w:t xml:space="preserve">В соответствии с Федеральным законом от 06.10.2003 № 131-ФЗ </w:t>
      </w:r>
    </w:p>
    <w:p w:rsidR="002F2DD0" w:rsidRPr="002F2DD0" w:rsidRDefault="00452C37" w:rsidP="00452C37">
      <w:pPr>
        <w:widowControl w:val="0"/>
        <w:autoSpaceDE w:val="0"/>
        <w:autoSpaceDN w:val="0"/>
        <w:adjustRightInd w:val="0"/>
        <w:ind w:firstLine="709"/>
        <w:jc w:val="both"/>
        <w:rPr>
          <w:lang w:val="ru-RU" w:eastAsia="ru-RU"/>
        </w:rPr>
      </w:pPr>
      <w:r w:rsidRPr="00452C37">
        <w:rPr>
          <w:lang w:val="ru-RU" w:eastAsia="ru-RU"/>
        </w:rPr>
        <w:t>«Об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2F2DD0" w:rsidRPr="002F2DD0">
        <w:rPr>
          <w:lang w:val="ru-RU" w:eastAsia="ru-RU"/>
        </w:rPr>
        <w:t>, Уставом Железнодорожненского сельского поселения, администрация Железнодорожненского сельского поселения</w:t>
      </w:r>
    </w:p>
    <w:p w:rsidR="002F2DD0" w:rsidRPr="002F2DD0" w:rsidRDefault="002F2DD0" w:rsidP="00452C37">
      <w:pPr>
        <w:widowControl w:val="0"/>
        <w:suppressAutoHyphens/>
        <w:autoSpaceDN w:val="0"/>
        <w:ind w:firstLine="709"/>
        <w:jc w:val="both"/>
        <w:rPr>
          <w:rFonts w:eastAsia="Lucida Sans Unicode"/>
          <w:kern w:val="3"/>
          <w:lang w:val="ru-RU" w:eastAsia="zh-CN" w:bidi="hi-IN"/>
        </w:rPr>
      </w:pPr>
    </w:p>
    <w:p w:rsidR="002F2DD0" w:rsidRPr="002F2DD0" w:rsidRDefault="002F2DD0" w:rsidP="00452C37">
      <w:pPr>
        <w:widowControl w:val="0"/>
        <w:suppressAutoHyphens/>
        <w:autoSpaceDN w:val="0"/>
        <w:jc w:val="center"/>
        <w:rPr>
          <w:rFonts w:eastAsia="Lucida Sans Unicode"/>
          <w:b/>
          <w:kern w:val="3"/>
          <w:lang w:val="ru-RU" w:eastAsia="zh-CN" w:bidi="hi-IN"/>
        </w:rPr>
      </w:pPr>
      <w:r w:rsidRPr="002F2DD0">
        <w:rPr>
          <w:rFonts w:eastAsia="Lucida Sans Unicode"/>
          <w:b/>
          <w:kern w:val="3"/>
          <w:lang w:val="ru-RU" w:eastAsia="zh-CN" w:bidi="hi-IN"/>
        </w:rPr>
        <w:t>ПОСТАНОВЛЯЕТ:</w:t>
      </w:r>
    </w:p>
    <w:p w:rsidR="002F2DD0" w:rsidRPr="002F2DD0" w:rsidRDefault="002F2DD0" w:rsidP="00452C37">
      <w:pPr>
        <w:widowControl w:val="0"/>
        <w:numPr>
          <w:ilvl w:val="0"/>
          <w:numId w:val="4"/>
        </w:numPr>
        <w:suppressAutoHyphens/>
        <w:autoSpaceDE w:val="0"/>
        <w:autoSpaceDN w:val="0"/>
        <w:adjustRightInd w:val="0"/>
        <w:snapToGrid w:val="0"/>
        <w:ind w:left="0" w:firstLine="709"/>
        <w:jc w:val="both"/>
        <w:rPr>
          <w:rFonts w:eastAsia="Lucida Sans Unicode"/>
          <w:kern w:val="3"/>
          <w:lang w:val="ru-RU" w:eastAsia="zh-CN" w:bidi="hi-IN"/>
        </w:rPr>
      </w:pPr>
      <w:r w:rsidRPr="002F2DD0">
        <w:rPr>
          <w:rFonts w:eastAsia="Lucida Sans Unicode"/>
          <w:kern w:val="3"/>
          <w:lang w:val="ru-RU" w:eastAsia="zh-CN" w:bidi="hi-IN"/>
        </w:rPr>
        <w:t>Утвердить Административный регламент предоставления муниципальной услуги «</w:t>
      </w:r>
      <w:r w:rsidR="00452C37" w:rsidRPr="00452C37">
        <w:rPr>
          <w:rFonts w:eastAsia="Lucida Sans Unicode"/>
          <w:kern w:val="3"/>
          <w:lang w:val="ru-RU" w:eastAsia="zh-CN" w:bidi="hi-I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Железнодорожненского сельского поселения Бахчисарайского района Республики Крым, сведения о которых не опубликованы в документах аэронавигационной информации</w:t>
      </w:r>
      <w:r w:rsidRPr="002F2DD0">
        <w:rPr>
          <w:rFonts w:eastAsia="Lucida Sans Unicode"/>
          <w:kern w:val="3"/>
          <w:lang w:val="ru-RU" w:eastAsia="zh-CN" w:bidi="hi-IN"/>
        </w:rPr>
        <w:t>» (приложение № 1).</w:t>
      </w:r>
    </w:p>
    <w:p w:rsidR="002F2DD0" w:rsidRPr="002F2DD0" w:rsidRDefault="002F2DD0" w:rsidP="00452C37">
      <w:pPr>
        <w:widowControl w:val="0"/>
        <w:numPr>
          <w:ilvl w:val="0"/>
          <w:numId w:val="4"/>
        </w:numPr>
        <w:suppressAutoHyphens/>
        <w:autoSpaceDE w:val="0"/>
        <w:autoSpaceDN w:val="0"/>
        <w:adjustRightInd w:val="0"/>
        <w:ind w:left="0" w:firstLine="709"/>
        <w:jc w:val="both"/>
        <w:rPr>
          <w:rFonts w:eastAsia="Lucida Sans Unicode"/>
          <w:kern w:val="3"/>
          <w:lang w:val="ru-RU" w:eastAsia="zh-CN" w:bidi="hi-IN"/>
        </w:rPr>
      </w:pPr>
      <w:r w:rsidRPr="002F2DD0">
        <w:rPr>
          <w:lang w:val="ru-RU" w:eastAsia="ru-RU"/>
        </w:rPr>
        <w:t xml:space="preserve">Настоящее постановление вступает в законную силу с момента </w:t>
      </w:r>
      <w:r w:rsidRPr="002F2DD0">
        <w:rPr>
          <w:lang w:val="ru-RU" w:eastAsia="ru-RU"/>
        </w:rPr>
        <w:lastRenderedPageBreak/>
        <w:t>подписания и подлежит официальному опубликованию (обнародованию)</w:t>
      </w:r>
      <w:r w:rsidRPr="002F2DD0">
        <w:rPr>
          <w:rFonts w:eastAsia="Lucida Sans Unicode"/>
          <w:kern w:val="3"/>
          <w:lang w:val="ru-RU" w:eastAsia="zh-CN" w:bidi="hi-IN"/>
        </w:rPr>
        <w:t>.</w:t>
      </w:r>
    </w:p>
    <w:p w:rsidR="002F2DD0" w:rsidRPr="002F2DD0" w:rsidRDefault="002F2DD0" w:rsidP="00452C37">
      <w:pPr>
        <w:widowControl w:val="0"/>
        <w:numPr>
          <w:ilvl w:val="0"/>
          <w:numId w:val="4"/>
        </w:numPr>
        <w:suppressAutoHyphens/>
        <w:autoSpaceDE w:val="0"/>
        <w:autoSpaceDN w:val="0"/>
        <w:adjustRightInd w:val="0"/>
        <w:ind w:left="0" w:firstLine="709"/>
        <w:jc w:val="both"/>
        <w:rPr>
          <w:rFonts w:eastAsia="Lucida Sans Unicode"/>
          <w:kern w:val="3"/>
          <w:lang w:val="ru-RU" w:eastAsia="zh-CN" w:bidi="hi-IN"/>
        </w:rPr>
      </w:pPr>
      <w:r w:rsidRPr="002F2DD0">
        <w:rPr>
          <w:rFonts w:eastAsia="Lucida Sans Unicode"/>
          <w:kern w:val="3"/>
          <w:lang w:val="ru-RU" w:eastAsia="zh-CN" w:bidi="hi-IN"/>
        </w:rPr>
        <w:t>Контроль за исполнением данного решения оставляю за собой.</w:t>
      </w:r>
    </w:p>
    <w:p w:rsidR="002F2DD0" w:rsidRPr="002F2DD0" w:rsidRDefault="002F2DD0" w:rsidP="002F2DD0">
      <w:pPr>
        <w:widowControl w:val="0"/>
        <w:suppressAutoHyphens/>
        <w:autoSpaceDE w:val="0"/>
        <w:autoSpaceDN w:val="0"/>
        <w:jc w:val="both"/>
        <w:rPr>
          <w:rFonts w:eastAsia="Lucida Sans Unicode"/>
          <w:kern w:val="3"/>
          <w:lang w:val="ru-RU" w:eastAsia="zh-CN" w:bidi="hi-IN"/>
        </w:rPr>
      </w:pPr>
    </w:p>
    <w:p w:rsidR="002F2DD0" w:rsidRPr="002F2DD0" w:rsidRDefault="002F2DD0" w:rsidP="002F2DD0">
      <w:pPr>
        <w:widowControl w:val="0"/>
        <w:suppressAutoHyphens/>
        <w:autoSpaceDE w:val="0"/>
        <w:autoSpaceDN w:val="0"/>
        <w:jc w:val="both"/>
        <w:rPr>
          <w:rFonts w:eastAsia="Lucida Sans Unicode"/>
          <w:b/>
          <w:kern w:val="3"/>
          <w:lang w:val="ru-RU" w:eastAsia="zh-CN" w:bidi="hi-IN"/>
        </w:rPr>
      </w:pPr>
      <w:r w:rsidRPr="002F2DD0">
        <w:rPr>
          <w:rFonts w:eastAsia="Lucida Sans Unicode"/>
          <w:b/>
          <w:kern w:val="3"/>
          <w:lang w:val="ru-RU" w:eastAsia="zh-CN" w:bidi="hi-IN"/>
        </w:rPr>
        <w:t xml:space="preserve">Председатель Железнодорожненского </w:t>
      </w:r>
    </w:p>
    <w:p w:rsidR="002F2DD0" w:rsidRPr="002F2DD0" w:rsidRDefault="002F2DD0" w:rsidP="002F2DD0">
      <w:pPr>
        <w:widowControl w:val="0"/>
        <w:suppressAutoHyphens/>
        <w:autoSpaceDE w:val="0"/>
        <w:autoSpaceDN w:val="0"/>
        <w:jc w:val="both"/>
        <w:rPr>
          <w:rFonts w:eastAsia="Lucida Sans Unicode"/>
          <w:b/>
          <w:kern w:val="3"/>
          <w:lang w:val="ru-RU" w:eastAsia="zh-CN" w:bidi="hi-IN"/>
        </w:rPr>
      </w:pPr>
      <w:r w:rsidRPr="002F2DD0">
        <w:rPr>
          <w:rFonts w:eastAsia="Lucida Sans Unicode"/>
          <w:b/>
          <w:kern w:val="3"/>
          <w:lang w:val="ru-RU" w:eastAsia="zh-CN" w:bidi="hi-IN"/>
        </w:rPr>
        <w:t xml:space="preserve">сельского совета – Глава администрации </w:t>
      </w:r>
    </w:p>
    <w:p w:rsidR="002F2DD0" w:rsidRPr="002F2DD0" w:rsidRDefault="002F2DD0" w:rsidP="002F2DD0">
      <w:pPr>
        <w:keepNext/>
        <w:widowControl w:val="0"/>
        <w:autoSpaceDE w:val="0"/>
        <w:autoSpaceDN w:val="0"/>
        <w:adjustRightInd w:val="0"/>
        <w:jc w:val="both"/>
        <w:rPr>
          <w:rFonts w:eastAsia="Lucida Sans Unicode"/>
          <w:b/>
          <w:kern w:val="3"/>
          <w:lang w:val="ru-RU" w:eastAsia="zh-CN" w:bidi="hi-IN"/>
        </w:rPr>
      </w:pPr>
      <w:r w:rsidRPr="002F2DD0">
        <w:rPr>
          <w:rFonts w:eastAsia="Lucida Sans Unicode"/>
          <w:b/>
          <w:kern w:val="3"/>
          <w:lang w:val="ru-RU" w:eastAsia="zh-CN" w:bidi="hi-IN"/>
        </w:rPr>
        <w:t>Железнодорожненского сельского поселения</w:t>
      </w:r>
      <w:r w:rsidRPr="002F2DD0">
        <w:rPr>
          <w:rFonts w:eastAsia="Lucida Sans Unicode"/>
          <w:b/>
          <w:kern w:val="3"/>
          <w:lang w:val="ru-RU" w:eastAsia="zh-CN" w:bidi="hi-IN"/>
        </w:rPr>
        <w:tab/>
      </w:r>
      <w:r w:rsidRPr="002F2DD0">
        <w:rPr>
          <w:rFonts w:eastAsia="Lucida Sans Unicode"/>
          <w:b/>
          <w:kern w:val="3"/>
          <w:lang w:val="ru-RU" w:eastAsia="zh-CN" w:bidi="hi-IN"/>
        </w:rPr>
        <w:tab/>
      </w:r>
      <w:r w:rsidRPr="002F2DD0">
        <w:rPr>
          <w:rFonts w:eastAsia="Lucida Sans Unicode"/>
          <w:b/>
          <w:kern w:val="3"/>
          <w:lang w:val="ru-RU" w:eastAsia="zh-CN" w:bidi="hi-IN"/>
        </w:rPr>
        <w:tab/>
        <w:t>И.А. Колкунова</w:t>
      </w:r>
    </w:p>
    <w:p w:rsidR="002F2DD0" w:rsidRPr="002F2DD0" w:rsidRDefault="002F2DD0" w:rsidP="002F2DD0">
      <w:pPr>
        <w:autoSpaceDE w:val="0"/>
        <w:autoSpaceDN w:val="0"/>
        <w:adjustRightInd w:val="0"/>
        <w:jc w:val="center"/>
        <w:outlineLvl w:val="0"/>
        <w:rPr>
          <w:b/>
          <w:bCs/>
          <w:sz w:val="24"/>
          <w:szCs w:val="24"/>
          <w:lang w:val="ru-RU" w:eastAsia="ru-RU"/>
        </w:rPr>
      </w:pPr>
    </w:p>
    <w:p w:rsidR="002F2DD0" w:rsidRDefault="002F2DD0">
      <w:pPr>
        <w:spacing w:after="160" w:line="259" w:lineRule="auto"/>
        <w:rPr>
          <w:b/>
          <w:sz w:val="24"/>
          <w:szCs w:val="24"/>
          <w:lang w:val="ru-RU" w:eastAsia="ru-RU"/>
        </w:rPr>
      </w:pPr>
      <w:r>
        <w:rPr>
          <w:b/>
          <w:sz w:val="24"/>
          <w:szCs w:val="24"/>
          <w:lang w:val="ru-RU" w:eastAsia="ru-RU"/>
        </w:rPr>
        <w:br w:type="page"/>
      </w:r>
    </w:p>
    <w:p w:rsidR="00452C37" w:rsidRPr="006B40CD" w:rsidRDefault="00452C37" w:rsidP="006B40CD">
      <w:pPr>
        <w:ind w:left="4962"/>
        <w:rPr>
          <w:rFonts w:eastAsia="Calibri"/>
          <w:szCs w:val="22"/>
          <w:lang w:val="ru-RU" w:eastAsia="en-US"/>
        </w:rPr>
      </w:pPr>
      <w:r w:rsidRPr="006B40CD">
        <w:rPr>
          <w:rFonts w:eastAsia="Calibri"/>
          <w:szCs w:val="22"/>
          <w:lang w:val="ru-RU" w:eastAsia="en-US"/>
        </w:rPr>
        <w:lastRenderedPageBreak/>
        <w:t>Приложение</w:t>
      </w:r>
    </w:p>
    <w:p w:rsidR="00452C37" w:rsidRPr="006B40CD" w:rsidRDefault="00452C37" w:rsidP="006B40CD">
      <w:pPr>
        <w:ind w:left="4962"/>
        <w:rPr>
          <w:rFonts w:eastAsia="Calibri"/>
          <w:sz w:val="24"/>
          <w:szCs w:val="20"/>
          <w:lang w:val="ru-RU" w:eastAsia="en-US"/>
        </w:rPr>
      </w:pPr>
      <w:r w:rsidRPr="006B40CD">
        <w:rPr>
          <w:rFonts w:eastAsia="Calibri"/>
          <w:szCs w:val="22"/>
          <w:lang w:val="ru-RU" w:eastAsia="en-US"/>
        </w:rPr>
        <w:t xml:space="preserve">к постановлению администрации Железнодорожненского сельского поселения Бахчисарайского района Республики Крым от 01.04.2022 № </w:t>
      </w:r>
      <w:r w:rsidR="006B40CD">
        <w:rPr>
          <w:rFonts w:eastAsia="Calibri"/>
          <w:szCs w:val="22"/>
          <w:lang w:val="ru-RU" w:eastAsia="en-US"/>
        </w:rPr>
        <w:t>30</w:t>
      </w:r>
      <w:r w:rsidRPr="006B40CD">
        <w:rPr>
          <w:rFonts w:eastAsia="Calibri"/>
          <w:szCs w:val="22"/>
          <w:lang w:val="ru-RU" w:eastAsia="en-US"/>
        </w:rPr>
        <w:t>/2022</w:t>
      </w:r>
    </w:p>
    <w:p w:rsidR="00452C37" w:rsidRDefault="00452C37" w:rsidP="002C3310">
      <w:pPr>
        <w:autoSpaceDE w:val="0"/>
        <w:autoSpaceDN w:val="0"/>
        <w:adjustRightInd w:val="0"/>
        <w:jc w:val="center"/>
        <w:rPr>
          <w:b/>
          <w:sz w:val="24"/>
          <w:szCs w:val="24"/>
          <w:lang w:val="ru-RU" w:eastAsia="ru-RU"/>
        </w:rPr>
      </w:pPr>
    </w:p>
    <w:p w:rsidR="002C3310" w:rsidRPr="002C3310" w:rsidRDefault="002C3310" w:rsidP="002C3310">
      <w:pPr>
        <w:autoSpaceDE w:val="0"/>
        <w:autoSpaceDN w:val="0"/>
        <w:adjustRightInd w:val="0"/>
        <w:jc w:val="center"/>
        <w:rPr>
          <w:b/>
          <w:sz w:val="24"/>
          <w:szCs w:val="24"/>
          <w:lang w:val="ru-RU" w:eastAsia="ru-RU"/>
        </w:rPr>
      </w:pPr>
      <w:r w:rsidRPr="002C3310">
        <w:rPr>
          <w:b/>
          <w:sz w:val="24"/>
          <w:szCs w:val="24"/>
          <w:lang w:val="ru-RU" w:eastAsia="ru-RU"/>
        </w:rPr>
        <w:t>АДМИНИСТРАТИВНЫЙ РЕГЛАМЕНТ</w:t>
      </w:r>
    </w:p>
    <w:p w:rsidR="002C3310" w:rsidRPr="002C3310" w:rsidRDefault="002C3310" w:rsidP="002C3310">
      <w:pPr>
        <w:autoSpaceDE w:val="0"/>
        <w:autoSpaceDN w:val="0"/>
        <w:adjustRightInd w:val="0"/>
        <w:jc w:val="center"/>
        <w:rPr>
          <w:b/>
          <w:lang w:val="ru-RU" w:eastAsia="ru-RU"/>
        </w:rPr>
      </w:pPr>
      <w:r w:rsidRPr="002C3310">
        <w:rPr>
          <w:b/>
          <w:lang w:val="ru-RU" w:eastAsia="ru-RU"/>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452C37" w:rsidRPr="00452C37">
        <w:rPr>
          <w:b/>
          <w:lang w:val="ru-RU" w:eastAsia="ru-RU"/>
        </w:rPr>
        <w:t>Железнодорожненского сельского поселения Бахчисарайского района Республики Крым</w:t>
      </w:r>
      <w:r w:rsidRPr="002C3310">
        <w:rPr>
          <w:b/>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jc w:val="center"/>
        <w:rPr>
          <w:b/>
          <w:sz w:val="24"/>
          <w:szCs w:val="24"/>
          <w:lang w:val="ru-RU" w:eastAsia="ru-RU"/>
        </w:rPr>
      </w:pPr>
    </w:p>
    <w:p w:rsidR="002C3310" w:rsidRPr="002C3310" w:rsidRDefault="002C3310" w:rsidP="002C3310">
      <w:pPr>
        <w:autoSpaceDE w:val="0"/>
        <w:autoSpaceDN w:val="0"/>
        <w:adjustRightInd w:val="0"/>
        <w:jc w:val="center"/>
        <w:rPr>
          <w:b/>
          <w:lang w:val="ru-RU" w:eastAsia="ru-RU"/>
        </w:rPr>
      </w:pPr>
      <w:r w:rsidRPr="002C3310">
        <w:rPr>
          <w:b/>
          <w:sz w:val="24"/>
          <w:szCs w:val="24"/>
          <w:lang w:val="ru-RU" w:eastAsia="ru-RU"/>
        </w:rPr>
        <w:t xml:space="preserve"> </w:t>
      </w:r>
      <w:r w:rsidRPr="002C3310">
        <w:rPr>
          <w:b/>
          <w:lang w:val="ru-RU" w:eastAsia="ru-RU"/>
        </w:rPr>
        <w:t>Общие положения</w:t>
      </w:r>
    </w:p>
    <w:p w:rsidR="002C3310" w:rsidRPr="002C3310" w:rsidRDefault="002C3310" w:rsidP="002C3310">
      <w:pPr>
        <w:overflowPunct w:val="0"/>
        <w:autoSpaceDE w:val="0"/>
        <w:autoSpaceDN w:val="0"/>
        <w:adjustRightInd w:val="0"/>
        <w:jc w:val="both"/>
        <w:textAlignment w:val="baseline"/>
        <w:rPr>
          <w:rFonts w:eastAsia="Arial Unicode MS"/>
          <w:lang w:val="ru-RU" w:eastAsia="ru-RU"/>
        </w:rPr>
      </w:pPr>
      <w:r w:rsidRPr="002C3310">
        <w:rPr>
          <w:rFonts w:eastAsia="Arial Unicode MS"/>
          <w:lang w:val="ru-RU" w:eastAsia="ru-RU"/>
        </w:rPr>
        <w:t xml:space="preserve">1.1. Административный регламент предоставления муниципальной услуги </w:t>
      </w:r>
      <w:r w:rsidRPr="002C3310">
        <w:rPr>
          <w:szCs w:val="20"/>
          <w:lang w:val="ru-RU" w:eastAsia="ru-RU"/>
        </w:rPr>
        <w:t>«</w:t>
      </w:r>
      <w:bookmarkStart w:id="0" w:name="_Hlk49505986"/>
      <w:r w:rsidRPr="002C3310">
        <w:rPr>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452C37" w:rsidRPr="00452C37">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сведения о которых не опубликованы в документах аэронавигационной информации</w:t>
      </w:r>
      <w:bookmarkEnd w:id="0"/>
      <w:r w:rsidRPr="002C3310">
        <w:rPr>
          <w:szCs w:val="20"/>
          <w:lang w:val="ru-RU" w:eastAsia="ru-RU"/>
        </w:rPr>
        <w:t>»</w:t>
      </w:r>
      <w:r w:rsidRPr="002C3310">
        <w:rPr>
          <w:rFonts w:eastAsia="Arial Unicode MS"/>
          <w:lang w:val="ru-RU" w:eastAsia="ru-RU"/>
        </w:rPr>
        <w:t xml:space="preserve"> (далее — Регламент) определяет порядок, сроки и последовательность действий (административных процедур) по предоставлению муниципальной услуги администрацией </w:t>
      </w:r>
      <w:r w:rsidR="00452C37" w:rsidRPr="00452C37">
        <w:rPr>
          <w:rFonts w:eastAsia="Arial Unicode MS"/>
          <w:lang w:val="ru-RU" w:eastAsia="ru-RU"/>
        </w:rPr>
        <w:t xml:space="preserve">Железнодорожненского сельского поселения Бахчисарайского района Республики Крым </w:t>
      </w:r>
      <w:r w:rsidRPr="002C3310">
        <w:rPr>
          <w:rFonts w:eastAsia="Arial Unicode MS"/>
          <w:lang w:val="ru-RU" w:eastAsia="ru-RU"/>
        </w:rPr>
        <w:t>(далее администрация).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1.2. Заявителями, имеющими право на получение муниципальной услуги, являются:</w:t>
      </w:r>
    </w:p>
    <w:p w:rsidR="002C3310" w:rsidRPr="002C3310" w:rsidRDefault="002C3310" w:rsidP="002C3310">
      <w:pPr>
        <w:numPr>
          <w:ilvl w:val="0"/>
          <w:numId w:val="3"/>
        </w:numPr>
        <w:overflowPunct w:val="0"/>
        <w:autoSpaceDE w:val="0"/>
        <w:autoSpaceDN w:val="0"/>
        <w:adjustRightInd w:val="0"/>
        <w:jc w:val="both"/>
        <w:textAlignment w:val="baseline"/>
        <w:rPr>
          <w:lang w:val="ru-RU" w:eastAsia="ru-RU"/>
        </w:rPr>
      </w:pPr>
      <w:r w:rsidRPr="002C3310">
        <w:rPr>
          <w:lang w:val="ru-RU" w:eastAsia="ru-RU"/>
        </w:rPr>
        <w:t>физические лица;</w:t>
      </w:r>
    </w:p>
    <w:p w:rsidR="002C3310" w:rsidRPr="002C3310" w:rsidRDefault="002C3310" w:rsidP="002C3310">
      <w:pPr>
        <w:numPr>
          <w:ilvl w:val="0"/>
          <w:numId w:val="3"/>
        </w:numPr>
        <w:overflowPunct w:val="0"/>
        <w:autoSpaceDE w:val="0"/>
        <w:autoSpaceDN w:val="0"/>
        <w:adjustRightInd w:val="0"/>
        <w:jc w:val="both"/>
        <w:textAlignment w:val="baseline"/>
        <w:rPr>
          <w:lang w:val="ru-RU" w:eastAsia="ru-RU"/>
        </w:rPr>
      </w:pPr>
      <w:r w:rsidRPr="002C3310">
        <w:rPr>
          <w:lang w:val="ru-RU" w:eastAsia="ru-RU"/>
        </w:rPr>
        <w:t>индивидуальные предприниматели;</w:t>
      </w:r>
    </w:p>
    <w:p w:rsidR="002C3310" w:rsidRPr="002C3310" w:rsidRDefault="002C3310" w:rsidP="002C3310">
      <w:pPr>
        <w:numPr>
          <w:ilvl w:val="0"/>
          <w:numId w:val="3"/>
        </w:numPr>
        <w:overflowPunct w:val="0"/>
        <w:autoSpaceDE w:val="0"/>
        <w:autoSpaceDN w:val="0"/>
        <w:adjustRightInd w:val="0"/>
        <w:jc w:val="both"/>
        <w:textAlignment w:val="baseline"/>
        <w:rPr>
          <w:lang w:val="ru-RU" w:eastAsia="ru-RU"/>
        </w:rPr>
      </w:pPr>
      <w:r w:rsidRPr="002C3310">
        <w:rPr>
          <w:lang w:val="ru-RU" w:eastAsia="ru-RU"/>
        </w:rPr>
        <w:t>юридические лица.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От имени заявителя в целях предоставления муниципальной услуги может обратиться любое физическое лицо, наделенное соответствующими полномочиями в установленном порядке.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Услуга предоставляется администрацией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Приём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администрацией </w:t>
      </w:r>
      <w:r w:rsidR="00452C37" w:rsidRPr="00452C37">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(далее – Соглашение о взаимодействии).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1.3. Порядок информирования заявителей о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1.3.1. Информирование по вопросам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по телефону должностные лица администрации дают исчерпывающую информацию по вопросам организации исполнения запросов граждан;</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при личном и письменном обращении заявителей;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по электронной почте (по электронной почте ответ направляется на электронный адрес заявителя в срок, не превышающий 30 дней со дня поступления обращения);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на официальном сайте (информация о порядке исполнения предоставления услуги размещается на официальном сайте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через многофункциональный центр (далее - МФЦ), в</w:t>
      </w:r>
      <w:r w:rsidR="00452C37">
        <w:rPr>
          <w:lang w:val="ru-RU" w:eastAsia="ru-RU"/>
        </w:rPr>
        <w:t xml:space="preserve"> </w:t>
      </w:r>
      <w:r w:rsidRPr="002C3310">
        <w:rPr>
          <w:lang w:val="ru-RU" w:eastAsia="ru-RU"/>
        </w:rPr>
        <w:t>информационно-телекоммуникационной</w:t>
      </w:r>
      <w:r w:rsidRPr="002C3310">
        <w:rPr>
          <w:rFonts w:ascii="Arial" w:hAnsi="Arial" w:cs="Arial"/>
          <w:sz w:val="20"/>
          <w:szCs w:val="20"/>
          <w:lang w:val="ru-RU" w:eastAsia="ru-RU"/>
        </w:rPr>
        <w:t xml:space="preserve"> </w:t>
      </w:r>
      <w:r w:rsidRPr="002C3310">
        <w:rPr>
          <w:lang w:val="ru-RU" w:eastAsia="ru-RU"/>
        </w:rPr>
        <w:t xml:space="preserve">сети «Интернет» на порталах государственных и муниципальных услуг (функций): </w:t>
      </w:r>
      <w:hyperlink r:id="rId8" w:history="1">
        <w:r w:rsidRPr="002C3310">
          <w:rPr>
            <w:color w:val="0000FF"/>
            <w:u w:val="single"/>
            <w:lang w:val="ru-RU" w:eastAsia="ru-RU"/>
          </w:rPr>
          <w:t>http://www.gosuslugi.ru</w:t>
        </w:r>
      </w:hyperlink>
      <w:r w:rsidRPr="002C3310">
        <w:rPr>
          <w:lang w:val="ru-RU" w:eastAsia="ru-RU"/>
        </w:rPr>
        <w:t>);</w:t>
      </w:r>
    </w:p>
    <w:p w:rsidR="002C3310" w:rsidRPr="008B3B6B"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на информационном стенде, расположенном в месте предоставления </w:t>
      </w:r>
      <w:r w:rsidRPr="008B3B6B">
        <w:rPr>
          <w:lang w:val="ru-RU" w:eastAsia="ru-RU"/>
        </w:rPr>
        <w:t>муниципальной услуги.</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1.3.2. Место нахождения и график работы администрации:</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 xml:space="preserve">почтовый адрес администрации </w:t>
      </w:r>
      <w:r w:rsidR="00452C37" w:rsidRPr="008B3B6B">
        <w:rPr>
          <w:lang w:val="ru-RU" w:eastAsia="ru-RU"/>
        </w:rPr>
        <w:t>Железнодорожненского сельского поселения Бахчисарайского района Республики Крым</w:t>
      </w:r>
      <w:r w:rsidRPr="008B3B6B">
        <w:rPr>
          <w:lang w:val="ru-RU" w:eastAsia="ru-RU"/>
        </w:rPr>
        <w:t>:</w:t>
      </w:r>
      <w:r w:rsidR="008B3B6B" w:rsidRPr="008B3B6B">
        <w:t xml:space="preserve"> </w:t>
      </w:r>
      <w:r w:rsidR="008B3B6B" w:rsidRPr="008B3B6B">
        <w:rPr>
          <w:lang w:val="ru-RU" w:eastAsia="ru-RU"/>
        </w:rPr>
        <w:t>298462, Республика Крым, Бахчисарайский район, с. Мостовое, ул. Пашкевича, 6 б;</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Телефон:</w:t>
      </w:r>
      <w:r w:rsidR="008B3B6B" w:rsidRPr="008B3B6B">
        <w:t xml:space="preserve"> </w:t>
      </w:r>
      <w:r w:rsidR="008B3B6B" w:rsidRPr="008B3B6B">
        <w:rPr>
          <w:lang w:val="ru-RU" w:eastAsia="ru-RU"/>
        </w:rPr>
        <w:t>(06554) 7-44-40;</w:t>
      </w:r>
    </w:p>
    <w:p w:rsidR="002C3310" w:rsidRPr="008B3B6B" w:rsidRDefault="002C3310" w:rsidP="002C3310">
      <w:pPr>
        <w:overflowPunct w:val="0"/>
        <w:autoSpaceDE w:val="0"/>
        <w:autoSpaceDN w:val="0"/>
        <w:adjustRightInd w:val="0"/>
        <w:jc w:val="both"/>
        <w:textAlignment w:val="baseline"/>
        <w:rPr>
          <w:lang w:val="ru-RU" w:eastAsia="ru-RU"/>
        </w:rPr>
      </w:pPr>
      <w:r w:rsidRPr="008B3B6B">
        <w:rPr>
          <w:lang w:val="ru-RU" w:eastAsia="ru-RU"/>
        </w:rPr>
        <w:t xml:space="preserve">Факс: </w:t>
      </w:r>
      <w:r w:rsidR="008B3B6B" w:rsidRPr="008B3B6B">
        <w:rPr>
          <w:lang w:val="ru-RU" w:eastAsia="ru-RU"/>
        </w:rPr>
        <w:t>(06554) 7-44-40;</w:t>
      </w:r>
    </w:p>
    <w:p w:rsidR="002C3310" w:rsidRPr="002C3310" w:rsidRDefault="00043057" w:rsidP="002C3310">
      <w:pPr>
        <w:overflowPunct w:val="0"/>
        <w:autoSpaceDE w:val="0"/>
        <w:autoSpaceDN w:val="0"/>
        <w:adjustRightInd w:val="0"/>
        <w:jc w:val="both"/>
        <w:textAlignment w:val="baseline"/>
        <w:rPr>
          <w:lang w:val="ru-RU" w:eastAsia="ru-RU"/>
        </w:rPr>
      </w:pPr>
      <w:r w:rsidRPr="00043057">
        <w:rPr>
          <w:lang w:val="ru-RU" w:eastAsia="ru-RU"/>
        </w:rPr>
        <w:t xml:space="preserve">Адрес официальной страницы администрации Железнодорожненского сельского поселения Бахчисарайского района Республики Крым на портале Правительства Республики Крым в информационно-телекоммуникационной сети общего пользования «Интернет» (далее – официальный сайт): </w:t>
      </w:r>
      <w:hyperlink r:id="rId9" w:history="1">
        <w:r w:rsidRPr="00533CAF">
          <w:rPr>
            <w:rStyle w:val="a3"/>
            <w:lang w:val="ru-RU" w:eastAsia="ru-RU"/>
          </w:rPr>
          <w:t>https://jeleznodorojnenskoe.rk.gov.ru/</w:t>
        </w:r>
      </w:hyperlink>
      <w:r w:rsidRPr="00043057">
        <w:rPr>
          <w:lang w:val="ru-RU" w:eastAsia="ru-RU"/>
        </w:rPr>
        <w:t>.</w:t>
      </w:r>
      <w:r>
        <w:rPr>
          <w:lang w:val="ru-RU" w:eastAsia="ru-RU"/>
        </w:rPr>
        <w:t xml:space="preserve"> (абзац в редакции постановления № 91/2022 от 09.09.2022)</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График (режим) приема заявлений (запросов), предоставление консультаций и информации специалистами администрации осуществляется в приемные дни: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Вторник, четверг</w:t>
      </w:r>
      <w:r w:rsidR="002C3310" w:rsidRPr="002C3310">
        <w:rPr>
          <w:lang w:val="ru-RU" w:eastAsia="ru-RU"/>
        </w:rPr>
        <w:t>: с 08.00-00 до 1</w:t>
      </w:r>
      <w:r>
        <w:rPr>
          <w:lang w:val="ru-RU" w:eastAsia="ru-RU"/>
        </w:rPr>
        <w:t>5</w:t>
      </w:r>
      <w:r w:rsidR="002C3310" w:rsidRPr="002C3310">
        <w:rPr>
          <w:lang w:val="ru-RU" w:eastAsia="ru-RU"/>
        </w:rPr>
        <w:t>-00 ч., перерыв с 12-00 до 13-00 ч.</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Выходные дни – суббота, воскресенье, праздничные дни.</w:t>
      </w:r>
    </w:p>
    <w:p w:rsidR="00452C37" w:rsidRDefault="002C3310" w:rsidP="002C3310">
      <w:pPr>
        <w:overflowPunct w:val="0"/>
        <w:autoSpaceDE w:val="0"/>
        <w:autoSpaceDN w:val="0"/>
        <w:adjustRightInd w:val="0"/>
        <w:jc w:val="both"/>
        <w:textAlignment w:val="baseline"/>
        <w:rPr>
          <w:lang w:val="ru-RU" w:eastAsia="ru-RU"/>
        </w:rPr>
      </w:pPr>
      <w:r w:rsidRPr="002C3310">
        <w:rPr>
          <w:lang w:val="ru-RU" w:eastAsia="ru-RU"/>
        </w:rPr>
        <w:t>1.3.3. Информация</w:t>
      </w:r>
      <w:r w:rsidR="00452C37">
        <w:rPr>
          <w:lang w:val="ru-RU" w:eastAsia="ru-RU"/>
        </w:rPr>
        <w:t xml:space="preserve"> </w:t>
      </w:r>
      <w:r w:rsidRPr="002C3310">
        <w:rPr>
          <w:lang w:val="ru-RU" w:eastAsia="ru-RU"/>
        </w:rPr>
        <w:t xml:space="preserve">о месте нахождения и графике работы администрации может быть получена на сайте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по телефону, через МФЦ, в информационно-телекоммуникационной</w:t>
      </w:r>
      <w:r w:rsidRPr="002C3310">
        <w:rPr>
          <w:rFonts w:ascii="Arial" w:hAnsi="Arial" w:cs="Arial"/>
          <w:sz w:val="20"/>
          <w:szCs w:val="20"/>
          <w:lang w:val="ru-RU" w:eastAsia="ru-RU"/>
        </w:rPr>
        <w:t xml:space="preserve"> </w:t>
      </w:r>
      <w:r w:rsidRPr="002C3310">
        <w:rPr>
          <w:lang w:val="ru-RU" w:eastAsia="ru-RU"/>
        </w:rPr>
        <w:t xml:space="preserve">сети «Интернет» на порталах государственных и муниципальных услуг (функций): </w:t>
      </w:r>
      <w:hyperlink r:id="rId10" w:history="1">
        <w:r w:rsidRPr="002C3310">
          <w:rPr>
            <w:color w:val="0000FF"/>
            <w:u w:val="single"/>
            <w:lang w:val="ru-RU" w:eastAsia="ru-RU"/>
          </w:rPr>
          <w:t>http://www.gosuslugi.ru</w:t>
        </w:r>
      </w:hyperlink>
      <w:r w:rsidRPr="002C3310">
        <w:rPr>
          <w:lang w:val="ru-RU" w:eastAsia="ru-RU"/>
        </w:rPr>
        <w:t>.</w:t>
      </w:r>
    </w:p>
    <w:p w:rsidR="002C3310" w:rsidRPr="002C3310" w:rsidRDefault="00452C37" w:rsidP="002C3310">
      <w:pPr>
        <w:overflowPunct w:val="0"/>
        <w:autoSpaceDE w:val="0"/>
        <w:autoSpaceDN w:val="0"/>
        <w:adjustRightInd w:val="0"/>
        <w:jc w:val="both"/>
        <w:textAlignment w:val="baseline"/>
        <w:rPr>
          <w:lang w:val="ru-RU" w:eastAsia="ru-RU"/>
        </w:rPr>
      </w:pPr>
      <w:r w:rsidRPr="002C3310">
        <w:rPr>
          <w:lang w:val="ru-RU" w:eastAsia="ru-RU"/>
        </w:rPr>
        <w:t xml:space="preserve"> </w:t>
      </w:r>
      <w:r w:rsidR="002C3310" w:rsidRPr="002C3310">
        <w:rPr>
          <w:lang w:val="ru-RU" w:eastAsia="ru-RU"/>
        </w:rPr>
        <w:t>Порядок получения информации заявителями по вопросам предоставления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информация по вопросам предоставления муниципальной услуги размещается в</w:t>
      </w:r>
      <w:r w:rsidR="00452C37">
        <w:rPr>
          <w:lang w:val="ru-RU" w:eastAsia="ru-RU"/>
        </w:rPr>
        <w:t xml:space="preserve"> </w:t>
      </w:r>
      <w:r w:rsidRPr="002C3310">
        <w:rPr>
          <w:lang w:val="ru-RU" w:eastAsia="ru-RU"/>
        </w:rPr>
        <w:t>МФЦ, в</w:t>
      </w:r>
      <w:r w:rsidR="00452C37">
        <w:rPr>
          <w:lang w:val="ru-RU" w:eastAsia="ru-RU"/>
        </w:rPr>
        <w:t xml:space="preserve"> </w:t>
      </w:r>
      <w:r w:rsidRPr="002C3310">
        <w:rPr>
          <w:lang w:val="ru-RU" w:eastAsia="ru-RU"/>
        </w:rPr>
        <w:t>информационно-телекоммуникационной</w:t>
      </w:r>
      <w:r w:rsidRPr="002C3310">
        <w:rPr>
          <w:rFonts w:ascii="Arial" w:hAnsi="Arial" w:cs="Arial"/>
          <w:sz w:val="20"/>
          <w:szCs w:val="20"/>
          <w:lang w:val="ru-RU" w:eastAsia="ru-RU"/>
        </w:rPr>
        <w:t xml:space="preserve"> </w:t>
      </w:r>
      <w:r w:rsidRPr="002C3310">
        <w:rPr>
          <w:lang w:val="ru-RU" w:eastAsia="ru-RU"/>
        </w:rPr>
        <w:t xml:space="preserve">сети «Интернет» на порталах государственных и муниципальных услуг (функций): </w:t>
      </w:r>
      <w:hyperlink r:id="rId11" w:history="1">
        <w:r w:rsidRPr="002C3310">
          <w:rPr>
            <w:color w:val="0000FF"/>
            <w:u w:val="single"/>
            <w:lang w:val="ru-RU" w:eastAsia="ru-RU"/>
          </w:rPr>
          <w:t>http://www.gosuslugi.ru</w:t>
        </w:r>
      </w:hyperlink>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в помещении администрации, предназначенном для приема граждан для предоставления услуги.</w:t>
      </w:r>
      <w:r w:rsidRPr="002C3310">
        <w:rPr>
          <w:lang w:val="ru-RU" w:eastAsia="ru-RU"/>
        </w:rPr>
        <w:tab/>
      </w:r>
    </w:p>
    <w:p w:rsidR="002C3310" w:rsidRPr="002C3310" w:rsidRDefault="002C3310" w:rsidP="002C3310">
      <w:pPr>
        <w:overflowPunct w:val="0"/>
        <w:autoSpaceDE w:val="0"/>
        <w:autoSpaceDN w:val="0"/>
        <w:adjustRightInd w:val="0"/>
        <w:jc w:val="both"/>
        <w:textAlignment w:val="baseline"/>
        <w:rPr>
          <w:i/>
          <w:lang w:val="ru-RU" w:eastAsia="ru-RU"/>
        </w:rPr>
      </w:pPr>
      <w:r w:rsidRPr="002C3310">
        <w:rPr>
          <w:lang w:val="ru-RU" w:eastAsia="ru-RU"/>
        </w:rPr>
        <w:tab/>
        <w:t>На информационном стенде, расположенном в месте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реквизиты законодательных и иных нормативных правовых актов, содержащие нормы, регулирующие деятельность по предоставлению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 текст Регламента с приложениями (полная версия на интернет – сайте и извлечения, включая образец заявления (приложение № 1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блок – схема административных действий предоставления муниципальной услуги </w:t>
      </w:r>
      <w:r w:rsidRPr="002C3310">
        <w:rPr>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w:t>
      </w:r>
      <w:bookmarkStart w:id="1" w:name="_Hlk62464649"/>
      <w:r w:rsidRPr="002C3310">
        <w:rPr>
          <w:szCs w:val="20"/>
          <w:lang w:val="ru-RU" w:eastAsia="ru-RU"/>
        </w:rPr>
        <w:t>воздушных судов (за исключением полетов беспилотных воздушных судов с максимальной взлетной массой менее 0,25 кг)</w:t>
      </w:r>
      <w:bookmarkEnd w:id="1"/>
      <w:r w:rsidRPr="002C3310">
        <w:rPr>
          <w:szCs w:val="20"/>
          <w:lang w:val="ru-RU" w:eastAsia="ru-RU"/>
        </w:rPr>
        <w:t xml:space="preserve">, подъема привязных аэростатов, посадку (взлет) на площадки, расположенные в границах </w:t>
      </w:r>
      <w:r w:rsidR="00452C37" w:rsidRPr="00452C37">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сведения о которых не опубликованы в документах аэронавигационной информации»</w:t>
      </w:r>
      <w:r w:rsidRPr="002C3310">
        <w:rPr>
          <w:rFonts w:eastAsia="Arial Unicode MS"/>
          <w:lang w:val="ru-RU" w:eastAsia="ru-RU"/>
        </w:rPr>
        <w:t xml:space="preserve"> </w:t>
      </w:r>
      <w:r w:rsidRPr="002C3310">
        <w:rPr>
          <w:lang w:val="ru-RU" w:eastAsia="ru-RU"/>
        </w:rPr>
        <w:t>(приложение № 4 к настоящему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основания для отказа в предоставлении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основания для отказа в приеме документов;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местонахождение, номера телефонов для консультаций (справок);</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номер факса и график работы (режим) приема документов, предоставления консультаций и информации администрацией;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график приема заявителей;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порядок обжалования решений, действий или бездействия муниципальных служащих.</w:t>
      </w:r>
      <w:r w:rsidRPr="002C3310">
        <w:rPr>
          <w:lang w:val="ru-RU" w:eastAsia="ru-RU"/>
        </w:rPr>
        <w:tab/>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 xml:space="preserve">Консультирование по вопросам предоставления услуги осуществляется ведущим специалистом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ответственным за предоставление услуги.</w:t>
      </w:r>
    </w:p>
    <w:p w:rsidR="002C3310" w:rsidRPr="002C3310" w:rsidRDefault="002C3310" w:rsidP="002C3310">
      <w:pPr>
        <w:overflowPunct w:val="0"/>
        <w:autoSpaceDE w:val="0"/>
        <w:autoSpaceDN w:val="0"/>
        <w:adjustRightInd w:val="0"/>
        <w:jc w:val="center"/>
        <w:textAlignment w:val="baseline"/>
        <w:rPr>
          <w:b/>
          <w:bCs/>
          <w:lang w:val="ru-RU" w:eastAsia="ru-RU"/>
        </w:rPr>
      </w:pPr>
    </w:p>
    <w:p w:rsidR="002C3310" w:rsidRPr="002C3310" w:rsidRDefault="002C3310" w:rsidP="002C3310">
      <w:pPr>
        <w:overflowPunct w:val="0"/>
        <w:autoSpaceDE w:val="0"/>
        <w:autoSpaceDN w:val="0"/>
        <w:adjustRightInd w:val="0"/>
        <w:jc w:val="center"/>
        <w:textAlignment w:val="baseline"/>
        <w:rPr>
          <w:b/>
          <w:bCs/>
          <w:lang w:val="ru-RU" w:eastAsia="ru-RU"/>
        </w:rPr>
      </w:pPr>
      <w:r w:rsidRPr="002C3310">
        <w:rPr>
          <w:b/>
          <w:bCs/>
          <w:lang w:val="ru-RU" w:eastAsia="ru-RU"/>
        </w:rPr>
        <w:t>2. Стандарт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2.1. Наименование муниципальной услуги: </w:t>
      </w:r>
      <w:r w:rsidRPr="002C3310">
        <w:rPr>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452C37" w:rsidRPr="00452C37">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сведения о которых не опубликованы в документах аэронавигационной информации»</w:t>
      </w:r>
      <w:r w:rsidRPr="002C3310">
        <w:rPr>
          <w:rFonts w:eastAsia="Arial Unicode MS"/>
          <w:lang w:val="ru-RU" w:eastAsia="ru-RU"/>
        </w:rPr>
        <w:t xml:space="preserve"> </w:t>
      </w:r>
      <w:r w:rsidRPr="002C3310">
        <w:rPr>
          <w:lang w:val="ru-RU" w:eastAsia="ru-RU"/>
        </w:rPr>
        <w:t>(далее муниципальная услуга).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2.2. Наименование Органа, предоставляющего муниципальную услугу.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Муниципальная услуга предоставляется администрацией </w:t>
      </w:r>
      <w:r w:rsidR="00452C37" w:rsidRPr="00452C37">
        <w:rPr>
          <w:lang w:val="ru-RU" w:eastAsia="ru-RU"/>
        </w:rPr>
        <w:t xml:space="preserve">Железнодорожненского сельского поселения Бахчисарайского района Республики Крым </w:t>
      </w:r>
      <w:r w:rsidRPr="002C3310">
        <w:rPr>
          <w:lang w:val="ru-RU" w:eastAsia="ru-RU"/>
        </w:rPr>
        <w:t xml:space="preserve">и осуществляется администрацией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Прием заявления и приложенных к нему документов на предоставление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 xml:space="preserve">Администрация, в пределах своих полномочий предоставляет по выбору граждан (физических лиц) информацию в форме электронных документов, подписанных усиленной квалифицированной электронной подписью, и (или) документов </w:t>
      </w:r>
      <w:r w:rsidR="00452C37" w:rsidRPr="002C3310">
        <w:rPr>
          <w:lang w:val="ru-RU" w:eastAsia="ru-RU"/>
        </w:rPr>
        <w:t>на бумажного носителя</w:t>
      </w:r>
      <w:r w:rsidRPr="002C3310">
        <w:rPr>
          <w:lang w:val="ru-RU" w:eastAsia="ru-RU"/>
        </w:rPr>
        <w:t>, за исключением случаев, если иной порядок предоставления такой информации установлен федеральным законами или иными нормативными правовыми актами Российской Федерации, регулирующими правоотношения в установленной сфере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Информация, необходимая для осуществления полномочий администрации, может быть представлена гражданами (физическими лицами) в администрацию,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Требования к осуществлению взаимодействия в электронной форме граждан (физических лиц) и организаций с администрацией,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При предоставлении муниципальной услуги администрация взаимодействует с МФЦ в случае подачи заявителем через МФЦ заявления о предоставлении муниципальной услуги.</w:t>
      </w:r>
      <w:r w:rsidR="00452C37">
        <w:rPr>
          <w:lang w:val="ru-RU" w:eastAsia="ru-RU"/>
        </w:rPr>
        <w:t xml:space="preserve"> </w:t>
      </w:r>
    </w:p>
    <w:p w:rsidR="002C3310" w:rsidRPr="002C3310" w:rsidRDefault="002C3310" w:rsidP="00043057">
      <w:pPr>
        <w:overflowPunct w:val="0"/>
        <w:autoSpaceDE w:val="0"/>
        <w:autoSpaceDN w:val="0"/>
        <w:adjustRightInd w:val="0"/>
        <w:ind w:firstLine="709"/>
        <w:jc w:val="both"/>
        <w:textAlignment w:val="baseline"/>
        <w:rPr>
          <w:lang w:val="ru-RU" w:eastAsia="ru-RU"/>
        </w:rPr>
      </w:pPr>
      <w:r w:rsidRPr="002C3310">
        <w:rPr>
          <w:lang w:val="ru-RU" w:eastAsia="ru-RU"/>
        </w:rPr>
        <w:t xml:space="preserve">2.3. Конечным результатом предоставления муниципальной услуги является: </w:t>
      </w:r>
    </w:p>
    <w:p w:rsidR="002C3310" w:rsidRPr="002C3310" w:rsidRDefault="002C3310" w:rsidP="00043057">
      <w:pPr>
        <w:overflowPunct w:val="0"/>
        <w:autoSpaceDE w:val="0"/>
        <w:autoSpaceDN w:val="0"/>
        <w:adjustRightInd w:val="0"/>
        <w:ind w:firstLine="709"/>
        <w:jc w:val="both"/>
        <w:textAlignment w:val="baseline"/>
        <w:rPr>
          <w:lang w:val="ru-RU" w:eastAsia="ru-RU"/>
        </w:rPr>
      </w:pPr>
      <w:r w:rsidRPr="002C3310">
        <w:rPr>
          <w:lang w:val="ru-RU" w:eastAsia="ru-RU"/>
        </w:rPr>
        <w:t xml:space="preserve">- выдача </w:t>
      </w:r>
      <w:bookmarkStart w:id="2" w:name="_Hlk49514270"/>
      <w:r w:rsidRPr="002C3310">
        <w:rPr>
          <w:lang w:val="ru-RU" w:eastAsia="ru-RU"/>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w:t>
      </w:r>
      <w:bookmarkEnd w:id="2"/>
      <w:r w:rsidRPr="002C3310">
        <w:rPr>
          <w:lang w:val="ru-RU" w:eastAsia="ru-RU"/>
        </w:rPr>
        <w:t xml:space="preserve">, расположенные в границах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 (Приложение № 2 к Регламенту);</w:t>
      </w:r>
    </w:p>
    <w:p w:rsidR="002C3310" w:rsidRDefault="002C3310" w:rsidP="00043057">
      <w:pPr>
        <w:overflowPunct w:val="0"/>
        <w:autoSpaceDE w:val="0"/>
        <w:autoSpaceDN w:val="0"/>
        <w:adjustRightInd w:val="0"/>
        <w:ind w:firstLine="709"/>
        <w:jc w:val="both"/>
        <w:textAlignment w:val="baseline"/>
        <w:rPr>
          <w:lang w:val="ru-RU" w:eastAsia="ru-RU"/>
        </w:rPr>
      </w:pPr>
      <w:r w:rsidRPr="002C3310">
        <w:rPr>
          <w:lang w:val="ru-RU" w:eastAsia="ru-RU"/>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 (Приложение № 3 к Регламенту).</w:t>
      </w:r>
    </w:p>
    <w:p w:rsidR="00043057" w:rsidRPr="002C3310" w:rsidRDefault="00043057" w:rsidP="00043057">
      <w:pPr>
        <w:overflowPunct w:val="0"/>
        <w:autoSpaceDE w:val="0"/>
        <w:autoSpaceDN w:val="0"/>
        <w:adjustRightInd w:val="0"/>
        <w:ind w:firstLine="709"/>
        <w:jc w:val="both"/>
        <w:textAlignment w:val="baseline"/>
        <w:rPr>
          <w:lang w:val="ru-RU" w:eastAsia="ru-RU"/>
        </w:rPr>
      </w:pPr>
      <w:r w:rsidRPr="008E3846">
        <w:rPr>
          <w:iCs/>
          <w:lang w:val="ru-RU" w:eastAsia="ru-RU" w:bidi="ru-RU"/>
        </w:rPr>
        <w:t>Сведения о результате предоставления муниципальной услуги при наличии технической возможности вносятся в автоматизированную информационную систему, предназначенную для оказания муниципальных услуг.</w:t>
      </w:r>
      <w:r>
        <w:rPr>
          <w:iCs/>
          <w:lang w:val="ru-RU" w:eastAsia="ru-RU" w:bidi="ru-RU"/>
        </w:rPr>
        <w:t xml:space="preserve"> (дополнен абзацем Постановлением № 91/2022 от 09.09.2022)</w:t>
      </w:r>
    </w:p>
    <w:p w:rsidR="002C3310" w:rsidRPr="002C3310" w:rsidRDefault="002C3310" w:rsidP="00043057">
      <w:pPr>
        <w:overflowPunct w:val="0"/>
        <w:autoSpaceDE w:val="0"/>
        <w:autoSpaceDN w:val="0"/>
        <w:adjustRightInd w:val="0"/>
        <w:ind w:firstLine="709"/>
        <w:jc w:val="both"/>
        <w:textAlignment w:val="baseline"/>
        <w:rPr>
          <w:lang w:val="ru-RU" w:eastAsia="ru-RU"/>
        </w:rPr>
      </w:pPr>
      <w:r w:rsidRPr="002C3310">
        <w:rPr>
          <w:lang w:val="ru-RU" w:eastAsia="ru-RU"/>
        </w:rPr>
        <w:t xml:space="preserve">Администрация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xml:space="preserve"> (далее - администрация), в пределах своих полномочий, предоставляет муниципальную услугу</w:t>
      </w:r>
      <w:r w:rsidR="00452C37">
        <w:rPr>
          <w:lang w:val="ru-RU" w:eastAsia="ru-RU"/>
        </w:rPr>
        <w:t xml:space="preserve"> </w:t>
      </w:r>
      <w:r w:rsidRPr="002C3310">
        <w:rPr>
          <w:lang w:val="ru-RU" w:eastAsia="ru-RU"/>
        </w:rPr>
        <w:t xml:space="preserve">по выбору граждан (физических лиц)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w:t>
      </w:r>
      <w:r w:rsidRPr="002C3310">
        <w:rPr>
          <w:lang w:val="ru-RU" w:eastAsia="ru-RU"/>
        </w:rPr>
        <w:lastRenderedPageBreak/>
        <w:t>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2C3310" w:rsidRPr="002C3310" w:rsidRDefault="002C3310" w:rsidP="00043057">
      <w:pPr>
        <w:overflowPunct w:val="0"/>
        <w:autoSpaceDE w:val="0"/>
        <w:autoSpaceDN w:val="0"/>
        <w:adjustRightInd w:val="0"/>
        <w:ind w:firstLine="709"/>
        <w:jc w:val="both"/>
        <w:textAlignment w:val="baseline"/>
        <w:rPr>
          <w:lang w:val="ru-RU" w:eastAsia="ru-RU"/>
        </w:rPr>
      </w:pPr>
      <w:r w:rsidRPr="002C3310">
        <w:rPr>
          <w:lang w:val="ru-RU" w:eastAsia="ru-RU"/>
        </w:rPr>
        <w:t xml:space="preserve">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bookmarkStart w:id="3" w:name="_Hlk49514374"/>
      <w:r w:rsidRPr="002C3310">
        <w:rPr>
          <w:lang w:val="ru-RU" w:eastAsia="ru-RU"/>
        </w:rPr>
        <w:t xml:space="preserve">в границах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w:t>
      </w:r>
    </w:p>
    <w:bookmarkEnd w:id="3"/>
    <w:p w:rsidR="002C3310" w:rsidRPr="002C3310" w:rsidRDefault="002C3310" w:rsidP="00043057">
      <w:pPr>
        <w:overflowPunct w:val="0"/>
        <w:autoSpaceDE w:val="0"/>
        <w:autoSpaceDN w:val="0"/>
        <w:adjustRightInd w:val="0"/>
        <w:ind w:firstLine="709"/>
        <w:jc w:val="both"/>
        <w:textAlignment w:val="baseline"/>
        <w:rPr>
          <w:lang w:val="ru-RU" w:eastAsia="ru-RU"/>
        </w:rPr>
      </w:pPr>
      <w:r w:rsidRPr="002C3310">
        <w:rPr>
          <w:lang w:val="ru-RU" w:eastAsia="ru-RU"/>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2.4. Срок предоставления муниципальной услуги: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Срок принятия решения – не позднее 5 дней со дня подачи заявления и всех необходимых документов.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Срок направления уведомления заявителю о принятом решении– не позднее 2 рабочих дней со дня принятия решения.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rsidR="002C3310" w:rsidRPr="002C3310" w:rsidRDefault="002C3310" w:rsidP="002C3310">
      <w:pPr>
        <w:widowControl w:val="0"/>
        <w:autoSpaceDE w:val="0"/>
        <w:autoSpaceDN w:val="0"/>
        <w:adjustRightInd w:val="0"/>
        <w:jc w:val="both"/>
        <w:rPr>
          <w:lang w:val="ru-RU" w:eastAsia="ru-RU"/>
        </w:rPr>
      </w:pPr>
      <w:r w:rsidRPr="002C3310">
        <w:rPr>
          <w:lang w:val="ru-RU"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3 календарных дней со дня соответствующего обращения заявителя в орган местного самоуправления.</w:t>
      </w:r>
    </w:p>
    <w:p w:rsidR="009C2A42" w:rsidRPr="009C2A42" w:rsidRDefault="002C3310" w:rsidP="009C2A42">
      <w:pPr>
        <w:overflowPunct w:val="0"/>
        <w:autoSpaceDE w:val="0"/>
        <w:autoSpaceDN w:val="0"/>
        <w:adjustRightInd w:val="0"/>
        <w:jc w:val="both"/>
        <w:textAlignment w:val="baseline"/>
        <w:rPr>
          <w:rFonts w:eastAsia="Arial CYR"/>
          <w:lang w:val="ru-RU" w:eastAsia="ru-RU"/>
        </w:rPr>
      </w:pPr>
      <w:r w:rsidRPr="002C3310">
        <w:rPr>
          <w:rFonts w:eastAsia="Arial CYR"/>
          <w:lang w:val="ru-RU" w:eastAsia="ru-RU"/>
        </w:rPr>
        <w:t xml:space="preserve">2.5. </w:t>
      </w:r>
      <w:r w:rsidR="009C2A42" w:rsidRPr="009C2A42">
        <w:rPr>
          <w:rFonts w:eastAsia="Arial CYR"/>
          <w:lang w:val="ru-RU" w:eastAsia="ru-RU"/>
        </w:rPr>
        <w:t>Нормативные правовые акты, регулирующие предоставление муниципальной услуги.</w:t>
      </w:r>
    </w:p>
    <w:p w:rsidR="002C3310" w:rsidRDefault="009C2A42" w:rsidP="009C2A42">
      <w:pPr>
        <w:overflowPunct w:val="0"/>
        <w:autoSpaceDE w:val="0"/>
        <w:autoSpaceDN w:val="0"/>
        <w:adjustRightInd w:val="0"/>
        <w:jc w:val="both"/>
        <w:textAlignment w:val="baseline"/>
        <w:rPr>
          <w:lang w:val="ru-RU" w:eastAsia="ru-RU"/>
        </w:rPr>
      </w:pPr>
      <w:r w:rsidRPr="009C2A42">
        <w:rPr>
          <w:rFonts w:eastAsia="Arial CYR"/>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r w:rsidR="002C3310" w:rsidRPr="002C3310">
        <w:rPr>
          <w:lang w:val="ru-RU" w:eastAsia="ru-RU"/>
        </w:rPr>
        <w:t>.</w:t>
      </w:r>
    </w:p>
    <w:p w:rsidR="009C2A42" w:rsidRPr="002C3310" w:rsidRDefault="009C2A42" w:rsidP="009C2A42">
      <w:pPr>
        <w:overflowPunct w:val="0"/>
        <w:autoSpaceDE w:val="0"/>
        <w:autoSpaceDN w:val="0"/>
        <w:adjustRightInd w:val="0"/>
        <w:jc w:val="both"/>
        <w:textAlignment w:val="baseline"/>
        <w:rPr>
          <w:sz w:val="20"/>
          <w:lang w:val="ru-RU" w:eastAsia="ru-RU"/>
        </w:rPr>
      </w:pPr>
      <w:r>
        <w:rPr>
          <w:lang w:val="ru-RU" w:eastAsia="ru-RU"/>
        </w:rPr>
        <w:t>(Пункт в редакции постановления № 153/2022 от 12.12.2022)</w:t>
      </w:r>
      <w:bookmarkStart w:id="4" w:name="_GoBack"/>
      <w:bookmarkEnd w:id="4"/>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Arial CYR"/>
          <w:lang w:val="ru-RU" w:eastAsia="ru-RU"/>
        </w:rPr>
        <w:t>2.6. Исчерпывающий перечень документов, необходимых для представления муниципальной услуги</w:t>
      </w:r>
      <w:r w:rsidRPr="002C3310">
        <w:rPr>
          <w:lang w:val="ru-RU" w:eastAsia="ru-RU"/>
        </w:rPr>
        <w:t>.</w:t>
      </w:r>
      <w:r w:rsidR="00452C37">
        <w:rPr>
          <w:lang w:val="ru-RU" w:eastAsia="ru-RU"/>
        </w:rPr>
        <w:t xml:space="preserve"> </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Arial CYR"/>
          <w:lang w:val="ru-RU" w:eastAsia="ru-RU"/>
        </w:rPr>
        <w:t>2.6.1.</w:t>
      </w:r>
      <w:r w:rsidRPr="002C3310">
        <w:rPr>
          <w:rFonts w:eastAsia="Times New Roman CYR"/>
          <w:lang w:val="ru-RU" w:eastAsia="ru-RU"/>
        </w:rPr>
        <w:t xml:space="preserve"> Для получения муниципальной услуги заявитель представляет, в зависимости от планируемого вида деятельности: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1). Заявление (приложение № 1 к Регламенту), которое подписывается руководителем постоянно действующего исполнительного органа юридического лица или иным </w:t>
      </w:r>
      <w:r w:rsidRPr="002C3310">
        <w:rPr>
          <w:lang w:val="ru-RU" w:eastAsia="ru-RU"/>
        </w:rPr>
        <w:lastRenderedPageBreak/>
        <w:t>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идентификационный номер налогоплательщика, данные документа о постановке соискателя лицензии на учет в налоговом органе.</w:t>
      </w:r>
    </w:p>
    <w:p w:rsidR="00043057" w:rsidRPr="002C3310" w:rsidRDefault="00043057" w:rsidP="00043057">
      <w:pPr>
        <w:overflowPunct w:val="0"/>
        <w:autoSpaceDE w:val="0"/>
        <w:autoSpaceDN w:val="0"/>
        <w:adjustRightInd w:val="0"/>
        <w:ind w:firstLine="709"/>
        <w:jc w:val="both"/>
        <w:textAlignment w:val="baseline"/>
        <w:rPr>
          <w:lang w:val="ru-RU" w:eastAsia="ru-RU"/>
        </w:rPr>
      </w:pPr>
      <w:r w:rsidRPr="00376A94">
        <w:rPr>
          <w:iCs/>
          <w:lang w:val="ru-RU" w:eastAsia="ru-RU" w:bidi="ru-RU"/>
        </w:rPr>
        <w:t>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w:t>
      </w:r>
      <w:r>
        <w:rPr>
          <w:iCs/>
          <w:lang w:val="ru-RU" w:eastAsia="ru-RU" w:bidi="ru-RU"/>
        </w:rPr>
        <w:t>явления в какой-либо иной форме. (дополнен абзацем Постановлением № 91/2022 от 09.09.2022)</w:t>
      </w:r>
    </w:p>
    <w:p w:rsid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043057" w:rsidRPr="00043057" w:rsidRDefault="00043057" w:rsidP="00043057">
      <w:pPr>
        <w:overflowPunct w:val="0"/>
        <w:autoSpaceDE w:val="0"/>
        <w:autoSpaceDN w:val="0"/>
        <w:adjustRightInd w:val="0"/>
        <w:ind w:firstLine="709"/>
        <w:jc w:val="both"/>
        <w:textAlignment w:val="baseline"/>
        <w:rPr>
          <w:b/>
          <w:lang w:val="ru-RU" w:eastAsia="ru-RU"/>
        </w:rPr>
      </w:pPr>
      <w:r w:rsidRPr="00376A94">
        <w:rPr>
          <w:iCs/>
          <w:lang w:val="ru-RU" w:eastAsia="ru-RU" w:bidi="ru-RU"/>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43057">
        <w:t xml:space="preserve"> </w:t>
      </w:r>
      <w:r w:rsidRPr="00043057">
        <w:rPr>
          <w:iCs/>
          <w:lang w:val="ru-RU" w:eastAsia="ru-RU" w:bidi="ru-RU"/>
        </w:rPr>
        <w:t>(дополнен абзацем Постановлением № 91/2022 от 09.09.2022)</w:t>
      </w:r>
    </w:p>
    <w:p w:rsid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3). Документ, удостоверяющий право (полномочия) представителя юридического лица, если с заявлением обращается представитель заявителя.</w:t>
      </w:r>
    </w:p>
    <w:p w:rsidR="00043057" w:rsidRDefault="00043057" w:rsidP="00043057">
      <w:pPr>
        <w:overflowPunct w:val="0"/>
        <w:autoSpaceDE w:val="0"/>
        <w:autoSpaceDN w:val="0"/>
        <w:adjustRightInd w:val="0"/>
        <w:ind w:firstLine="709"/>
        <w:jc w:val="both"/>
        <w:textAlignment w:val="baseline"/>
        <w:rPr>
          <w:iCs/>
          <w:lang w:val="ru-RU" w:eastAsia="ru-RU" w:bidi="ru-RU"/>
        </w:rPr>
      </w:pPr>
      <w:r w:rsidRPr="00376A94">
        <w:rPr>
          <w:iCs/>
          <w:lang w:val="ru-RU" w:eastAsia="ru-RU" w:bidi="ru-RU"/>
        </w:rPr>
        <w:t xml:space="preserve">При обращении посредством Единого портала государственных и муниципальных услуг (функций)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w:t>
      </w:r>
      <w:r w:rsidRPr="00376A94">
        <w:rPr>
          <w:iCs/>
          <w:lang w:val="ru-RU" w:eastAsia="ru-RU" w:bidi="ru-RU"/>
        </w:rPr>
        <w:lastRenderedPageBreak/>
        <w:t>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3057" w:rsidRPr="00043057" w:rsidRDefault="00043057" w:rsidP="00043057">
      <w:pPr>
        <w:overflowPunct w:val="0"/>
        <w:autoSpaceDE w:val="0"/>
        <w:autoSpaceDN w:val="0"/>
        <w:adjustRightInd w:val="0"/>
        <w:jc w:val="both"/>
        <w:textAlignment w:val="baseline"/>
        <w:rPr>
          <w:b/>
          <w:lang w:val="ru-RU" w:eastAsia="ru-RU"/>
        </w:rPr>
      </w:pPr>
      <w:r w:rsidRPr="00043057">
        <w:rPr>
          <w:iCs/>
          <w:lang w:val="ru-RU" w:eastAsia="ru-RU" w:bidi="ru-RU"/>
        </w:rPr>
        <w:t>(дополнен абзацем Постановлением № 91/2022 от 09.09.2022)</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7). Договор с третьим лицом при выполнении авиационных работ.</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8). Правоустанавливающий документ на воздушное судно.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9). Копии документов, удостоверяющих личность граждан, входящих в состав авиационного персонала, свидетельств авиационного персонала, медицинских заключений врачебной летной экспертной комиссии.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10). Сертификат летной годности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11). Копии документов, подтверждающих обязательное страхование ответственности воздушного судна перед третьими лицами в соответствии со ст. 133 Воздушного кодекса Российской Федерации;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12). Копии документов, подтверждающих обязательное страхование ответственности эксплуатанта при авиационных работах в соответствии со</w:t>
      </w:r>
      <w:r>
        <w:rPr>
          <w:lang w:val="ru-RU" w:eastAsia="ru-RU"/>
        </w:rPr>
        <w:t xml:space="preserve"> </w:t>
      </w:r>
      <w:r w:rsidR="002C3310" w:rsidRPr="002C3310">
        <w:rPr>
          <w:lang w:val="ru-RU" w:eastAsia="ru-RU"/>
        </w:rPr>
        <w:t>ст. 135 Воздушного кодекса Российской Федерации, - в случае выполнения авиационных работ.</w:t>
      </w:r>
    </w:p>
    <w:p w:rsidR="002C3310" w:rsidRPr="002C3310" w:rsidRDefault="00452C37" w:rsidP="002C3310">
      <w:pPr>
        <w:overflowPunct w:val="0"/>
        <w:autoSpaceDE w:val="0"/>
        <w:autoSpaceDN w:val="0"/>
        <w:adjustRightInd w:val="0"/>
        <w:jc w:val="both"/>
        <w:textAlignment w:val="baseline"/>
        <w:rPr>
          <w:rFonts w:eastAsia="Calibri"/>
          <w:lang w:val="ru-RU" w:eastAsia="en-US"/>
        </w:rPr>
      </w:pPr>
      <w:r>
        <w:rPr>
          <w:rFonts w:eastAsia="Calibri"/>
          <w:lang w:val="ru-RU" w:eastAsia="en-US"/>
        </w:rPr>
        <w:t xml:space="preserve"> </w:t>
      </w:r>
      <w:r w:rsidR="002C3310" w:rsidRPr="002C3310">
        <w:rPr>
          <w:rFonts w:eastAsia="Calibri"/>
          <w:lang w:val="ru-RU" w:eastAsia="en-US"/>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2C3310" w:rsidRPr="002C3310" w:rsidRDefault="00452C37" w:rsidP="002C3310">
      <w:pPr>
        <w:overflowPunct w:val="0"/>
        <w:autoSpaceDE w:val="0"/>
        <w:autoSpaceDN w:val="0"/>
        <w:adjustRightInd w:val="0"/>
        <w:jc w:val="both"/>
        <w:textAlignment w:val="baseline"/>
        <w:rPr>
          <w:lang w:val="ru-RU" w:eastAsia="ru-RU"/>
        </w:rPr>
      </w:pPr>
      <w:r>
        <w:rPr>
          <w:iCs/>
          <w:lang w:val="ru-RU" w:eastAsia="ru-RU"/>
        </w:rPr>
        <w:t xml:space="preserve"> </w:t>
      </w:r>
      <w:r w:rsidR="002C3310" w:rsidRPr="002C3310">
        <w:rPr>
          <w:iCs/>
          <w:lang w:val="ru-RU" w:eastAsia="ru-RU"/>
        </w:rPr>
        <w:t>2.7. Исчерпывающий перечень оснований для отказа в приеме документов, необходимых</w:t>
      </w:r>
      <w:r w:rsidR="002C3310" w:rsidRPr="002C3310">
        <w:rPr>
          <w:lang w:val="ru-RU" w:eastAsia="ru-RU"/>
        </w:rPr>
        <w:t xml:space="preserve"> для предоставления муниципальной услуги:</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оснований для отказа в приеме заявления и документов, законодательством не предусмотрены.</w:t>
      </w:r>
    </w:p>
    <w:p w:rsidR="002C3310" w:rsidRPr="002C3310" w:rsidRDefault="00452C37" w:rsidP="002C3310">
      <w:pPr>
        <w:overflowPunct w:val="0"/>
        <w:autoSpaceDE w:val="0"/>
        <w:autoSpaceDN w:val="0"/>
        <w:adjustRightInd w:val="0"/>
        <w:jc w:val="both"/>
        <w:textAlignment w:val="baseline"/>
        <w:rPr>
          <w:lang w:val="ru-RU" w:eastAsia="ru-RU"/>
        </w:rPr>
      </w:pPr>
      <w:r>
        <w:rPr>
          <w:i/>
          <w:iCs/>
          <w:lang w:val="ru-RU" w:eastAsia="ru-RU"/>
        </w:rPr>
        <w:t xml:space="preserve"> </w:t>
      </w:r>
      <w:r w:rsidR="002C3310" w:rsidRPr="002C3310">
        <w:rPr>
          <w:iCs/>
          <w:lang w:val="ru-RU" w:eastAsia="ru-RU"/>
        </w:rPr>
        <w:t>2.8. Исчерпывающий перечень оснований для отказа в предоставлении муниципальной</w:t>
      </w:r>
      <w:r w:rsidR="002C3310" w:rsidRPr="002C3310">
        <w:rPr>
          <w:lang w:val="ru-RU" w:eastAsia="ru-RU"/>
        </w:rPr>
        <w:t xml:space="preserve">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1)</w:t>
      </w:r>
      <w:r w:rsidRPr="002C3310">
        <w:rPr>
          <w:sz w:val="20"/>
          <w:szCs w:val="20"/>
          <w:lang w:val="ru-RU" w:eastAsia="ru-RU"/>
        </w:rPr>
        <w:t xml:space="preserve"> </w:t>
      </w:r>
      <w:r w:rsidRPr="002C3310">
        <w:rPr>
          <w:lang w:val="ru-RU" w:eastAsia="ru-RU"/>
        </w:rPr>
        <w:t>Представленные заявителем документы не соответствуют требованиям действующего законодательства.</w:t>
      </w:r>
    </w:p>
    <w:p w:rsidR="002C3310" w:rsidRPr="002C3310" w:rsidRDefault="002C3310" w:rsidP="002C3310">
      <w:pPr>
        <w:overflowPunct w:val="0"/>
        <w:autoSpaceDE w:val="0"/>
        <w:autoSpaceDN w:val="0"/>
        <w:adjustRightInd w:val="0"/>
        <w:jc w:val="both"/>
        <w:textAlignment w:val="baseline"/>
        <w:rPr>
          <w:i/>
          <w:lang w:val="ru-RU" w:eastAsia="ru-RU"/>
        </w:rPr>
      </w:pPr>
      <w:r w:rsidRPr="002C3310">
        <w:rPr>
          <w:lang w:val="ru-RU" w:eastAsia="ru-RU"/>
        </w:rPr>
        <w:lastRenderedPageBreak/>
        <w:t>2)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2C3310" w:rsidRPr="002C3310" w:rsidRDefault="00452C37" w:rsidP="002C3310">
      <w:pPr>
        <w:widowControl w:val="0"/>
        <w:numPr>
          <w:ilvl w:val="12"/>
          <w:numId w:val="0"/>
        </w:numPr>
        <w:autoSpaceDE w:val="0"/>
        <w:autoSpaceDN w:val="0"/>
        <w:jc w:val="both"/>
        <w:rPr>
          <w:lang w:val="x-none" w:eastAsia="x-none"/>
        </w:rPr>
      </w:pPr>
      <w:r>
        <w:rPr>
          <w:lang w:val="x-none" w:eastAsia="x-none"/>
        </w:rPr>
        <w:t xml:space="preserve"> </w:t>
      </w:r>
      <w:r w:rsidR="002C3310" w:rsidRPr="002C3310">
        <w:rPr>
          <w:lang w:val="x-none" w:eastAsia="x-none"/>
        </w:rPr>
        <w:tab/>
      </w:r>
      <w:r w:rsidR="002C3310" w:rsidRPr="002C3310">
        <w:rPr>
          <w:iCs/>
          <w:lang w:val="x-none" w:eastAsia="x-none"/>
        </w:rPr>
        <w:t>2.9</w:t>
      </w:r>
      <w:r w:rsidR="002C3310" w:rsidRPr="002C3310">
        <w:rPr>
          <w:iCs/>
          <w:lang w:val="ru-RU" w:eastAsia="x-none"/>
        </w:rPr>
        <w:t xml:space="preserve">. </w:t>
      </w:r>
      <w:r w:rsidR="002C3310" w:rsidRPr="002C3310">
        <w:rPr>
          <w:iCs/>
          <w:lang w:val="x-none" w:eastAsia="x-none"/>
        </w:rPr>
        <w:t>Порядок, размер и основания взимания государственной пошлины или иной</w:t>
      </w:r>
      <w:r>
        <w:rPr>
          <w:iCs/>
          <w:lang w:val="x-none" w:eastAsia="x-none"/>
        </w:rPr>
        <w:t xml:space="preserve"> </w:t>
      </w:r>
      <w:r w:rsidR="002C3310" w:rsidRPr="002C3310">
        <w:rPr>
          <w:iCs/>
          <w:lang w:val="x-none" w:eastAsia="x-none"/>
        </w:rPr>
        <w:t>платы</w:t>
      </w:r>
      <w:r w:rsidR="002C3310" w:rsidRPr="002C3310">
        <w:rPr>
          <w:lang w:val="x-none" w:eastAsia="x-none"/>
        </w:rPr>
        <w:t>, взимаемой за предоставление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Предоставление муниципальной услуги является бесплатным.</w:t>
      </w:r>
    </w:p>
    <w:p w:rsidR="002C3310" w:rsidRPr="002C3310" w:rsidRDefault="002C3310" w:rsidP="002C3310">
      <w:pPr>
        <w:overflowPunct w:val="0"/>
        <w:autoSpaceDE w:val="0"/>
        <w:autoSpaceDN w:val="0"/>
        <w:adjustRightInd w:val="0"/>
        <w:jc w:val="both"/>
        <w:textAlignment w:val="baseline"/>
        <w:rPr>
          <w:lang w:val="ru-RU" w:eastAsia="ru-RU"/>
        </w:rPr>
      </w:pPr>
      <w:r w:rsidRPr="002C3310">
        <w:rPr>
          <w:iCs/>
          <w:lang w:val="ru-RU" w:eastAsia="ru-RU"/>
        </w:rPr>
        <w:t>2.10. Максимальный срок ожидания в очереди при подаче запроса о предоставлении</w:t>
      </w:r>
      <w:r w:rsidRPr="002C3310">
        <w:rPr>
          <w:lang w:val="ru-RU" w:eastAsia="ru-RU"/>
        </w:rPr>
        <w:t xml:space="preserve"> муниципальной услуги и при получении результата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w:t>
      </w:r>
      <w:r w:rsidR="00452C37">
        <w:rPr>
          <w:lang w:val="ru-RU" w:eastAsia="ru-RU"/>
        </w:rPr>
        <w:t xml:space="preserve"> </w:t>
      </w:r>
      <w:r w:rsidRPr="002C3310">
        <w:rPr>
          <w:lang w:val="ru-RU" w:eastAsia="ru-RU"/>
        </w:rPr>
        <w:t>максимальный срок ожидания в очереди (при ее наличии) при подаче запроса и необходимых документов в ответственное подразделение не должен превышать 15 минут;</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срок ожидания в очереди при получении документов не должен превышать пятнадцати минут.</w:t>
      </w:r>
    </w:p>
    <w:p w:rsidR="002C3310" w:rsidRPr="002C3310" w:rsidRDefault="002C3310" w:rsidP="002C3310">
      <w:pPr>
        <w:overflowPunct w:val="0"/>
        <w:autoSpaceDE w:val="0"/>
        <w:autoSpaceDN w:val="0"/>
        <w:adjustRightInd w:val="0"/>
        <w:jc w:val="both"/>
        <w:textAlignment w:val="baseline"/>
        <w:rPr>
          <w:lang w:val="ru-RU" w:eastAsia="ru-RU"/>
        </w:rPr>
      </w:pPr>
      <w:r w:rsidRPr="002C3310">
        <w:rPr>
          <w:iCs/>
          <w:lang w:val="ru-RU" w:eastAsia="ru-RU"/>
        </w:rPr>
        <w:t>2.11. Требования к помещению, в котором предоставляется муниципальная</w:t>
      </w:r>
      <w:r w:rsidRPr="002C3310">
        <w:rPr>
          <w:lang w:val="ru-RU" w:eastAsia="ru-RU"/>
        </w:rPr>
        <w:t xml:space="preserve">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i/>
          <w:lang w:val="ru-RU" w:eastAsia="ru-RU"/>
        </w:rPr>
        <w:t xml:space="preserve">- </w:t>
      </w:r>
      <w:r w:rsidRPr="002C3310">
        <w:rPr>
          <w:lang w:val="ru-RU" w:eastAsia="ru-RU"/>
        </w:rPr>
        <w:t xml:space="preserve">вход в здание администрации </w:t>
      </w:r>
      <w:r w:rsidR="00452C37" w:rsidRPr="00452C37">
        <w:rPr>
          <w:lang w:val="ru-RU" w:eastAsia="ru-RU"/>
        </w:rPr>
        <w:t>Железнодорожненского сельского поселения Бахчисарайского района Республики Крым</w:t>
      </w:r>
      <w:r w:rsidRPr="002C3310">
        <w:rPr>
          <w:lang w:val="ru-RU" w:eastAsia="ru-RU"/>
        </w:rPr>
        <w:t>, оборудуется средствами, позволяющими беспрепятственный доступ инвалидов;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при входе в администрацию устанавливается вывеска с режимом работы;</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места приема заявителей оборудуются информационными табличками с указанием номера кабинета.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места ожидания для заявителей оснащаются стульями, бумагой для записи, ручками (карандашами).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Информация о предоставлении муниципальной услуги размещается: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на стенде в месте предоставления;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в сети Интернет на Едином портале государственных и муниципальных услуг (функций) </w:t>
      </w:r>
      <w:hyperlink r:id="rId12" w:history="1">
        <w:r w:rsidRPr="002C3310">
          <w:rPr>
            <w:color w:val="0000FF"/>
            <w:u w:val="single"/>
            <w:lang w:val="en-US" w:eastAsia="ru-RU"/>
          </w:rPr>
          <w:t>www</w:t>
        </w:r>
        <w:r w:rsidRPr="002C3310">
          <w:rPr>
            <w:color w:val="0000FF"/>
            <w:u w:val="single"/>
            <w:lang w:val="ru-RU" w:eastAsia="ru-RU"/>
          </w:rPr>
          <w:t>.</w:t>
        </w:r>
        <w:r w:rsidRPr="002C3310">
          <w:rPr>
            <w:color w:val="0000FF"/>
            <w:u w:val="single"/>
            <w:lang w:val="en-US" w:eastAsia="ru-RU"/>
          </w:rPr>
          <w:t>gosuslugi</w:t>
        </w:r>
        <w:r w:rsidRPr="002C3310">
          <w:rPr>
            <w:color w:val="0000FF"/>
            <w:u w:val="single"/>
            <w:lang w:val="ru-RU" w:eastAsia="ru-RU"/>
          </w:rPr>
          <w:t>.</w:t>
        </w:r>
        <w:r w:rsidRPr="002C3310">
          <w:rPr>
            <w:color w:val="0000FF"/>
            <w:u w:val="single"/>
            <w:lang w:val="en-US" w:eastAsia="ru-RU"/>
          </w:rPr>
          <w:t>ru</w:t>
        </w:r>
      </w:hyperlink>
      <w:r w:rsidRPr="002C3310">
        <w:rPr>
          <w:lang w:val="ru-RU" w:eastAsia="ru-RU"/>
        </w:rPr>
        <w:t xml:space="preserve"> и портале государственных и муниципальных услуг.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На стенде размещены информационные материалы, указанные в подпункте 1.3.3 пункта 1.3 настоящего Регламента.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Помимо информации, размещенной на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 xml:space="preserve">При ответах на телефонные звонки и устные обращения граждан специалисты администрации подробно и в вежливой (корректной) форме информируют </w:t>
      </w:r>
      <w:r w:rsidRPr="002C3310">
        <w:rPr>
          <w:lang w:val="ru-RU" w:eastAsia="ru-RU"/>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В случае если для подготовки ответа требуется продолжительное время, специалисты могут предложить заявителю обратиться за необходимой информацией в письменном виде, либо назначить другое время для устного консультирования.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Ответы на письменные обращения даются в простой, четкой и понятной форме.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2.12. Показатели доступности и качества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Показателями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Показателем доступности является информационная открытость порядка и правил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Снижение числа обращений получателей муниципальной услуги с жалобой на действия (бездействия) должностных лиц при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Полнота и актуальность информации о порядке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на информационном стенде;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 на официальном сайте администрации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в информационно-телекоммуникационной сети «Интернет»;</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наличие возможности получения муниципальной услуги в электронном виде и через МФЦ;</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Регламентом;</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соблюдение специалистами администрации, ответственных за исполнение муниципальной услуги, и осуществляющих прием заявления на предоставление муниципальной услуги, установленного нормативными правовыми актами порядка предоставления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lastRenderedPageBreak/>
        <w:t>- компетентность, вежливость и корректность должностных лиц администрации, осуществляющих непосредственное взаимодействие с получателями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Письменные обращения физических и юридических лиц о порядке предоставления муниципальной услуги рассматриваются в соответствии с Федеральным законом от 02.05.2006 № 59-ФЗ «О Порядке рассмотрения обращений граждан в Российской Федерации».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C3310" w:rsidRPr="002C3310" w:rsidRDefault="002C3310" w:rsidP="002C3310">
      <w:pPr>
        <w:overflowPunct w:val="0"/>
        <w:autoSpaceDE w:val="0"/>
        <w:autoSpaceDN w:val="0"/>
        <w:adjustRightInd w:val="0"/>
        <w:jc w:val="both"/>
        <w:textAlignment w:val="baseline"/>
        <w:rPr>
          <w:lang w:val="ru-RU" w:eastAsia="ru-RU"/>
        </w:rPr>
      </w:pPr>
      <w:r w:rsidRPr="002C3310">
        <w:rPr>
          <w:sz w:val="20"/>
          <w:szCs w:val="20"/>
          <w:lang w:val="ru-RU" w:eastAsia="ru-RU"/>
        </w:rPr>
        <w:tab/>
      </w:r>
      <w:r w:rsidRPr="002C3310">
        <w:rPr>
          <w:lang w:val="ru-RU" w:eastAsia="ru-RU"/>
        </w:rPr>
        <w:t>Требования к оформлению документов, необходимых для исполнения 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lang w:val="ru-RU" w:eastAsia="ru-RU"/>
        </w:rPr>
        <w:t xml:space="preserve">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 </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ab/>
        <w:t>Документы, предоставляемые для получения муниципальной услуги, должны соответствовать следующим требованиям:</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тексты документов написаны разборчиво;</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фамилия, имя и отчество (последнее при наличии) написаны полностью и соответствуют паспортным данным;</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в документах нет подчисток, приписок, зачеркнутых слов и иных не оговоренных исправлений;</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все имеющиеся исправления скреплены печатью и заверены подписью уполномоченного лица;</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документы исполнены синими или черными чернилами (пастой) от руки или при помощи компьютера, имеют подписи и печати;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документы не имеют повреждений, наличие которых не позволяет однозначно истолковать содержание.</w:t>
      </w:r>
    </w:p>
    <w:p w:rsid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ab/>
        <w:t>За предоставление недостоверных сведений заявитель несет ответственность в соответствии с действующим законодательством Российской Федерации.</w:t>
      </w:r>
    </w:p>
    <w:p w:rsidR="00730C42" w:rsidRDefault="00730C42" w:rsidP="00730C42">
      <w:pPr>
        <w:overflowPunct w:val="0"/>
        <w:autoSpaceDE w:val="0"/>
        <w:autoSpaceDN w:val="0"/>
        <w:adjustRightInd w:val="0"/>
        <w:ind w:firstLine="709"/>
        <w:jc w:val="both"/>
        <w:textAlignment w:val="baseline"/>
        <w:rPr>
          <w:bCs/>
          <w:iCs/>
          <w:lang w:val="ru-RU" w:eastAsia="ru-RU" w:bidi="ru-RU"/>
        </w:rPr>
      </w:pPr>
      <w:r w:rsidRPr="00376A94">
        <w:rPr>
          <w:iCs/>
          <w:lang w:val="ru-RU" w:eastAsia="ru-RU"/>
        </w:rPr>
        <w:t xml:space="preserve">2.13.1. </w:t>
      </w:r>
      <w:r w:rsidRPr="00376A94">
        <w:rPr>
          <w:bCs/>
          <w:iCs/>
          <w:lang w:val="ru-RU" w:eastAsia="ru-RU" w:bidi="ru-RU"/>
        </w:rPr>
        <w:t>Муниципальная услуга не предоставляется в упреждающем (проактивном) режиме, предусмотренном частью 1 статьи 7.3 Федерального закона от 27.07.2010 № 210-ФЗ «Об организации предоставления государственных и муниципальных услуг»</w:t>
      </w:r>
      <w:r>
        <w:rPr>
          <w:bCs/>
          <w:iCs/>
          <w:lang w:val="ru-RU" w:eastAsia="ru-RU" w:bidi="ru-RU"/>
        </w:rPr>
        <w:t>.</w:t>
      </w:r>
    </w:p>
    <w:p w:rsidR="00730C42" w:rsidRPr="002C3310" w:rsidRDefault="00730C42" w:rsidP="00730C42">
      <w:pPr>
        <w:overflowPunct w:val="0"/>
        <w:autoSpaceDE w:val="0"/>
        <w:autoSpaceDN w:val="0"/>
        <w:adjustRightInd w:val="0"/>
        <w:ind w:firstLine="709"/>
        <w:jc w:val="both"/>
        <w:textAlignment w:val="baseline"/>
        <w:rPr>
          <w:rFonts w:eastAsia="Times New Roman CYR"/>
          <w:lang w:val="ru-RU" w:eastAsia="ru-RU"/>
        </w:rPr>
      </w:pPr>
      <w:r>
        <w:rPr>
          <w:bCs/>
          <w:iCs/>
          <w:lang w:val="ru-RU" w:eastAsia="ru-RU" w:bidi="ru-RU"/>
        </w:rPr>
        <w:t>(дополнен пунктом Постановлением № 91/2022 от 09.09.2022)</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2.14. Орган, предоставляющий муниципальную услугу не вправе требовать от заявителя:</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E82433">
        <w:rPr>
          <w:sz w:val="26"/>
          <w:szCs w:val="26"/>
          <w:lang w:val="ru-RU" w:eastAsia="ru-RU"/>
        </w:rPr>
        <w:lastRenderedPageBreak/>
        <w:t>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2433" w:rsidRPr="00E82433" w:rsidRDefault="00E82433" w:rsidP="00E82433">
      <w:pPr>
        <w:autoSpaceDE w:val="0"/>
        <w:autoSpaceDN w:val="0"/>
        <w:adjustRightInd w:val="0"/>
        <w:ind w:firstLine="709"/>
        <w:contextualSpacing/>
        <w:jc w:val="both"/>
        <w:rPr>
          <w:sz w:val="26"/>
          <w:szCs w:val="26"/>
          <w:lang w:val="ru-RU" w:eastAsia="ru-RU"/>
        </w:rPr>
      </w:pPr>
      <w:r w:rsidRPr="00E82433">
        <w:rPr>
          <w:sz w:val="26"/>
          <w:szCs w:val="26"/>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w:t>
      </w:r>
      <w:r w:rsidRPr="00E82433">
        <w:rPr>
          <w:sz w:val="26"/>
          <w:szCs w:val="26"/>
          <w:lang w:val="ru-RU" w:eastAsia="ru-RU"/>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3310" w:rsidRDefault="00E82433" w:rsidP="00E82433">
      <w:pPr>
        <w:overflowPunct w:val="0"/>
        <w:autoSpaceDE w:val="0"/>
        <w:autoSpaceDN w:val="0"/>
        <w:adjustRightInd w:val="0"/>
        <w:jc w:val="both"/>
        <w:textAlignment w:val="baseline"/>
        <w:rPr>
          <w:sz w:val="26"/>
          <w:szCs w:val="26"/>
          <w:lang w:val="ru-RU" w:eastAsia="ru-RU"/>
        </w:rPr>
      </w:pPr>
      <w:r w:rsidRPr="00E82433">
        <w:rPr>
          <w:sz w:val="26"/>
          <w:szCs w:val="26"/>
          <w:lang w:val="ru-RU"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2433" w:rsidRPr="002C3310" w:rsidRDefault="00E82433" w:rsidP="00E82433">
      <w:pPr>
        <w:overflowPunct w:val="0"/>
        <w:autoSpaceDE w:val="0"/>
        <w:autoSpaceDN w:val="0"/>
        <w:adjustRightInd w:val="0"/>
        <w:jc w:val="both"/>
        <w:textAlignment w:val="baseline"/>
        <w:rPr>
          <w:rFonts w:eastAsia="Times New Roman CYR"/>
          <w:lang w:val="ru-RU" w:eastAsia="ru-RU"/>
        </w:rPr>
      </w:pPr>
      <w:r>
        <w:rPr>
          <w:sz w:val="26"/>
          <w:szCs w:val="26"/>
          <w:lang w:val="ru-RU" w:eastAsia="ru-RU"/>
        </w:rPr>
        <w:t>(пункт введен Постановлением № 72/2022 от 22.06.2022)</w:t>
      </w:r>
    </w:p>
    <w:p w:rsidR="002C3310" w:rsidRPr="002C3310" w:rsidRDefault="002C3310" w:rsidP="002C3310">
      <w:pPr>
        <w:overflowPunct w:val="0"/>
        <w:autoSpaceDE w:val="0"/>
        <w:autoSpaceDN w:val="0"/>
        <w:adjustRightInd w:val="0"/>
        <w:jc w:val="center"/>
        <w:textAlignment w:val="baseline"/>
        <w:rPr>
          <w:rFonts w:eastAsia="Times New Roman CYR"/>
          <w:b/>
          <w:bCs/>
          <w:lang w:val="ru-RU" w:eastAsia="ru-RU"/>
        </w:rPr>
      </w:pPr>
      <w:r w:rsidRPr="002C3310">
        <w:rPr>
          <w:rFonts w:eastAsia="Times New Roman CYR"/>
          <w:b/>
          <w:bCs/>
          <w:lang w:val="ru-RU"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sz w:val="20"/>
          <w:szCs w:val="20"/>
          <w:lang w:val="ru-RU" w:eastAsia="ru-RU"/>
        </w:rPr>
        <w:tab/>
      </w:r>
      <w:r w:rsidRPr="002C3310">
        <w:rPr>
          <w:rFonts w:eastAsia="Times New Roman CYR"/>
          <w:lang w:val="ru-RU" w:eastAsia="ru-RU"/>
        </w:rPr>
        <w:t>3.1. Процедура предоставления муниципальной услуги представлена в Блок-схеме (приложение № 4 к Регламенту).</w:t>
      </w:r>
    </w:p>
    <w:p w:rsidR="002C3310" w:rsidRPr="002C3310" w:rsidRDefault="002C3310" w:rsidP="002C3310">
      <w:pPr>
        <w:overflowPunct w:val="0"/>
        <w:autoSpaceDE w:val="0"/>
        <w:autoSpaceDN w:val="0"/>
        <w:adjustRightInd w:val="0"/>
        <w:jc w:val="both"/>
        <w:textAlignment w:val="baseline"/>
        <w:rPr>
          <w:rFonts w:eastAsia="Arial Unicode MS"/>
          <w:lang w:val="ru-RU" w:eastAsia="ru-RU"/>
        </w:rPr>
      </w:pPr>
      <w:r w:rsidRPr="002C3310">
        <w:rPr>
          <w:rFonts w:eastAsia="Arial Unicode MS"/>
          <w:lang w:val="ru-RU" w:eastAsia="ru-RU"/>
        </w:rPr>
        <w:t>3.2</w:t>
      </w:r>
      <w:r w:rsidRPr="002C3310">
        <w:rPr>
          <w:rFonts w:eastAsia="Arial Unicode MS"/>
          <w:color w:val="FF0000"/>
          <w:lang w:val="ru-RU" w:eastAsia="ru-RU"/>
        </w:rPr>
        <w:t xml:space="preserve">. </w:t>
      </w:r>
      <w:r w:rsidRPr="002C3310">
        <w:rPr>
          <w:rFonts w:eastAsia="Arial Unicode MS"/>
          <w:lang w:val="ru-RU" w:eastAsia="ru-RU"/>
        </w:rPr>
        <w:t>Предоставление муниципальной услуги включает в себя следующие административные процедуры:</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w:t>
      </w:r>
      <w:r w:rsidRPr="002C3310">
        <w:rPr>
          <w:rFonts w:eastAsia="Times New Roman CYR"/>
          <w:b/>
          <w:lang w:val="ru-RU" w:eastAsia="ru-RU"/>
        </w:rPr>
        <w:t xml:space="preserve"> </w:t>
      </w:r>
      <w:r w:rsidRPr="002C3310">
        <w:rPr>
          <w:rFonts w:eastAsia="Times New Roman CYR"/>
          <w:lang w:val="ru-RU" w:eastAsia="ru-RU"/>
        </w:rPr>
        <w:t>прием, регистрация заявления и прилагаемых к нему документов;</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w:t>
      </w:r>
      <w:r w:rsidRPr="002C3310">
        <w:rPr>
          <w:rFonts w:eastAsia="Calibri"/>
          <w:lang w:val="ru-RU" w:eastAsia="en-US"/>
        </w:rPr>
        <w:t xml:space="preserve"> запрос необходимых документов в рамках межведомственного взаимодействия;</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xml:space="preserve">- рассмотрение заявления и представленных документов и принятие решения о предоставлении (отказе в предоставлении) </w:t>
      </w:r>
      <w:r w:rsidRPr="002C3310">
        <w:rPr>
          <w:lang w:val="ru-RU" w:eastAsia="ru-RU"/>
        </w:rPr>
        <w:t>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выдача (направление) заявителю результата предоставления муниципальной услуги или отказа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передача на хранение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Pr="002C3310">
        <w:rPr>
          <w:lang w:val="ru-RU" w:eastAsia="ru-RU"/>
        </w:rPr>
        <w:t xml:space="preserve"> </w:t>
      </w:r>
      <w:r w:rsidRPr="002C3310">
        <w:rPr>
          <w:rFonts w:eastAsia="Times New Roman CYR"/>
          <w:lang w:val="ru-RU" w:eastAsia="ru-RU"/>
        </w:rPr>
        <w:t xml:space="preserve">границах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w:t>
      </w:r>
      <w:r w:rsidRPr="002C3310">
        <w:rPr>
          <w:rFonts w:eastAsia="Times New Roman CYR"/>
          <w:lang w:val="ru-RU" w:eastAsia="ru-RU"/>
        </w:rPr>
        <w:t xml:space="preserve"> в архив администрации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rFonts w:eastAsia="Times New Roman CYR"/>
          <w:lang w:val="ru-RU" w:eastAsia="ru-RU"/>
        </w:rPr>
        <w:t>.</w:t>
      </w:r>
    </w:p>
    <w:p w:rsidR="002C3310" w:rsidRPr="002C3310" w:rsidRDefault="002C3310" w:rsidP="002C3310">
      <w:pPr>
        <w:overflowPunct w:val="0"/>
        <w:autoSpaceDE w:val="0"/>
        <w:autoSpaceDN w:val="0"/>
        <w:adjustRightInd w:val="0"/>
        <w:jc w:val="both"/>
        <w:textAlignment w:val="baseline"/>
        <w:rPr>
          <w:lang w:val="ru-RU" w:eastAsia="ru-RU"/>
        </w:rPr>
      </w:pPr>
      <w:r w:rsidRPr="002C3310">
        <w:rPr>
          <w:i/>
          <w:lang w:val="ru-RU" w:eastAsia="ru-RU"/>
        </w:rPr>
        <w:tab/>
      </w:r>
      <w:r w:rsidRPr="002C3310">
        <w:rPr>
          <w:lang w:val="ru-RU" w:eastAsia="ru-RU"/>
        </w:rPr>
        <w:t xml:space="preserve">3.3. </w:t>
      </w:r>
      <w:r w:rsidRPr="002C3310">
        <w:rPr>
          <w:rFonts w:eastAsia="Times New Roman CYR"/>
          <w:lang w:val="ru-RU" w:eastAsia="ru-RU"/>
        </w:rPr>
        <w:t>Прием, регистрация заявления и прилагаемых к нему документов.</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Основанием для начала административной процедуры является:</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1. Подача заявителем заявления с комплектом документов, указанных в п. 2.6 настоящего Регламента одним из следующих способов:</w:t>
      </w:r>
    </w:p>
    <w:p w:rsidR="002C3310" w:rsidRPr="002C3310" w:rsidRDefault="00452C37" w:rsidP="002C3310">
      <w:pPr>
        <w:overflowPunct w:val="0"/>
        <w:autoSpaceDE w:val="0"/>
        <w:autoSpaceDN w:val="0"/>
        <w:adjustRightInd w:val="0"/>
        <w:jc w:val="both"/>
        <w:textAlignment w:val="baseline"/>
        <w:rPr>
          <w:color w:val="000000"/>
          <w:lang w:val="ru-RU" w:eastAsia="ru-RU"/>
        </w:rPr>
      </w:pPr>
      <w:r>
        <w:rPr>
          <w:color w:val="000000"/>
          <w:lang w:val="ru-RU" w:eastAsia="ru-RU"/>
        </w:rPr>
        <w:t xml:space="preserve"> </w:t>
      </w:r>
      <w:r w:rsidR="002C3310" w:rsidRPr="002C3310">
        <w:rPr>
          <w:color w:val="000000"/>
          <w:lang w:val="ru-RU" w:eastAsia="ru-RU"/>
        </w:rPr>
        <w:t xml:space="preserve">а) в администрацию </w:t>
      </w:r>
      <w:r w:rsidR="00EF7F36" w:rsidRPr="00EF7F36">
        <w:rPr>
          <w:color w:val="000000"/>
          <w:lang w:val="ru-RU" w:eastAsia="ru-RU"/>
        </w:rPr>
        <w:t>Железнодорожненского сельского поселения Бахчисарайского района Республики Крым</w:t>
      </w:r>
      <w:r w:rsidR="002C3310" w:rsidRPr="002C3310">
        <w:rPr>
          <w:color w:val="000000"/>
          <w:lang w:val="ru-RU" w:eastAsia="ru-RU"/>
        </w:rPr>
        <w:t>:</w:t>
      </w:r>
    </w:p>
    <w:p w:rsidR="002C3310" w:rsidRPr="002C3310" w:rsidRDefault="002C3310" w:rsidP="002C3310">
      <w:pPr>
        <w:overflowPunct w:val="0"/>
        <w:autoSpaceDE w:val="0"/>
        <w:autoSpaceDN w:val="0"/>
        <w:adjustRightInd w:val="0"/>
        <w:jc w:val="both"/>
        <w:textAlignment w:val="baseline"/>
        <w:rPr>
          <w:color w:val="000000"/>
          <w:lang w:val="ru-RU" w:eastAsia="ru-RU"/>
        </w:rPr>
      </w:pPr>
      <w:r w:rsidRPr="002C3310">
        <w:rPr>
          <w:color w:val="000000"/>
          <w:lang w:val="ru-RU" w:eastAsia="ru-RU"/>
        </w:rPr>
        <w:t>- посредством личного обращения заявителя;</w:t>
      </w:r>
    </w:p>
    <w:p w:rsidR="002C3310" w:rsidRPr="002C3310" w:rsidRDefault="002C3310" w:rsidP="002C3310">
      <w:pPr>
        <w:overflowPunct w:val="0"/>
        <w:autoSpaceDE w:val="0"/>
        <w:autoSpaceDN w:val="0"/>
        <w:adjustRightInd w:val="0"/>
        <w:jc w:val="both"/>
        <w:textAlignment w:val="baseline"/>
        <w:rPr>
          <w:color w:val="000000"/>
          <w:lang w:val="ru-RU" w:eastAsia="ru-RU"/>
        </w:rPr>
      </w:pPr>
      <w:r w:rsidRPr="002C3310">
        <w:rPr>
          <w:color w:val="000000"/>
          <w:lang w:val="ru-RU" w:eastAsia="ru-RU"/>
        </w:rPr>
        <w:t>- посредством почтового отправления;</w:t>
      </w:r>
    </w:p>
    <w:p w:rsidR="002C3310" w:rsidRPr="002C3310" w:rsidRDefault="00452C37" w:rsidP="002C3310">
      <w:pPr>
        <w:tabs>
          <w:tab w:val="left" w:pos="8505"/>
        </w:tabs>
        <w:suppressAutoHyphens/>
        <w:jc w:val="both"/>
        <w:rPr>
          <w:lang w:val="ru-RU" w:eastAsia="ar-SA"/>
        </w:rPr>
      </w:pPr>
      <w:r>
        <w:rPr>
          <w:color w:val="000000"/>
          <w:lang w:val="ru-RU" w:eastAsia="ru-RU"/>
        </w:rPr>
        <w:t xml:space="preserve"> </w:t>
      </w:r>
      <w:r w:rsidR="002C3310" w:rsidRPr="002C3310">
        <w:rPr>
          <w:color w:val="000000"/>
          <w:lang w:val="ru-RU" w:eastAsia="ru-RU"/>
        </w:rPr>
        <w:t>- посредством направления электронных документов, подписанных электронной подписью.</w:t>
      </w:r>
    </w:p>
    <w:p w:rsidR="002C3310" w:rsidRPr="002C3310" w:rsidRDefault="00452C37" w:rsidP="002C3310">
      <w:pPr>
        <w:overflowPunct w:val="0"/>
        <w:autoSpaceDE w:val="0"/>
        <w:autoSpaceDN w:val="0"/>
        <w:adjustRightInd w:val="0"/>
        <w:jc w:val="both"/>
        <w:textAlignment w:val="baseline"/>
        <w:rPr>
          <w:rFonts w:eastAsia="Times New Roman CYR"/>
          <w:lang w:val="ru-RU" w:eastAsia="ru-RU"/>
        </w:rPr>
      </w:pPr>
      <w:r>
        <w:rPr>
          <w:color w:val="000000"/>
          <w:lang w:val="ru-RU" w:eastAsia="ru-RU"/>
        </w:rPr>
        <w:t xml:space="preserve"> </w:t>
      </w:r>
      <w:r w:rsidR="002C3310" w:rsidRPr="002C3310">
        <w:rPr>
          <w:color w:val="000000"/>
          <w:lang w:val="ru-RU" w:eastAsia="ru-RU"/>
        </w:rPr>
        <w:t>б)</w:t>
      </w:r>
      <w:r w:rsidR="002C3310" w:rsidRPr="002C3310">
        <w:rPr>
          <w:rFonts w:eastAsia="Times New Roman CYR"/>
          <w:lang w:val="ru-RU" w:eastAsia="ru-RU"/>
        </w:rPr>
        <w:t xml:space="preserve"> в МФЦ посредством личного обращения заявителя.</w:t>
      </w:r>
    </w:p>
    <w:p w:rsidR="002C3310" w:rsidRPr="002C3310" w:rsidRDefault="00452C37" w:rsidP="002C3310">
      <w:pPr>
        <w:overflowPunct w:val="0"/>
        <w:autoSpaceDE w:val="0"/>
        <w:autoSpaceDN w:val="0"/>
        <w:adjustRightInd w:val="0"/>
        <w:jc w:val="both"/>
        <w:textAlignment w:val="baseline"/>
        <w:rPr>
          <w:lang w:val="ru-RU" w:eastAsia="ru-RU"/>
        </w:rPr>
      </w:pPr>
      <w:r>
        <w:rPr>
          <w:lang w:val="ru-RU" w:eastAsia="ru-RU"/>
        </w:rPr>
        <w:lastRenderedPageBreak/>
        <w:t xml:space="preserve"> </w:t>
      </w:r>
      <w:r w:rsidR="002C3310" w:rsidRPr="002C3310">
        <w:rPr>
          <w:lang w:val="ru-RU" w:eastAsia="ru-RU"/>
        </w:rPr>
        <w:t>Документы подаются:</w:t>
      </w:r>
    </w:p>
    <w:p w:rsidR="002C3310" w:rsidRPr="002C3310" w:rsidRDefault="00452C37" w:rsidP="002C3310">
      <w:pPr>
        <w:widowControl w:val="0"/>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xml:space="preserve">- в администрацию </w:t>
      </w:r>
      <w:r w:rsidR="00EF7F36" w:rsidRPr="00EF7F36">
        <w:rPr>
          <w:lang w:val="ru-RU" w:eastAsia="ru-RU"/>
        </w:rPr>
        <w:t>Железнодорожненского сельского поселения Бахчисарайского района Республики Крым</w:t>
      </w:r>
      <w:r w:rsidR="002C3310" w:rsidRPr="002C3310">
        <w:rPr>
          <w:lang w:val="ru-RU" w:eastAsia="ru-RU"/>
        </w:rPr>
        <w:t>;</w:t>
      </w:r>
    </w:p>
    <w:p w:rsidR="002C3310" w:rsidRPr="002C3310" w:rsidRDefault="00452C37" w:rsidP="002C3310">
      <w:pPr>
        <w:widowControl w:val="0"/>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в многофункциональный центр;</w:t>
      </w:r>
    </w:p>
    <w:p w:rsidR="002C3310" w:rsidRPr="002C3310" w:rsidRDefault="00452C37" w:rsidP="002C3310">
      <w:pPr>
        <w:widowControl w:val="0"/>
        <w:overflowPunct w:val="0"/>
        <w:autoSpaceDE w:val="0"/>
        <w:autoSpaceDN w:val="0"/>
        <w:adjustRightInd w:val="0"/>
        <w:jc w:val="both"/>
        <w:textAlignment w:val="baseline"/>
        <w:rPr>
          <w:lang w:val="ru-RU" w:eastAsia="ru-RU"/>
        </w:rPr>
      </w:pPr>
      <w:r>
        <w:rPr>
          <w:lang w:val="ru-RU" w:eastAsia="ru-RU"/>
        </w:rPr>
        <w:t xml:space="preserve"> </w:t>
      </w:r>
      <w:r w:rsidR="002C3310" w:rsidRPr="002C3310">
        <w:rPr>
          <w:lang w:val="ru-RU" w:eastAsia="ru-RU"/>
        </w:rPr>
        <w:t xml:space="preserve">- в администрацию </w:t>
      </w:r>
      <w:r w:rsidR="002C3310" w:rsidRPr="002C3310">
        <w:rPr>
          <w:color w:val="000000"/>
          <w:lang w:val="ru-RU" w:eastAsia="ru-RU"/>
        </w:rPr>
        <w:t>в виде электронных документов, подписанных электронной подписью</w:t>
      </w:r>
      <w:r w:rsidR="002C3310" w:rsidRPr="002C3310">
        <w:rPr>
          <w:lang w:val="ru-RU" w:eastAsia="ru-RU"/>
        </w:rPr>
        <w:t>.</w:t>
      </w:r>
    </w:p>
    <w:p w:rsidR="002C3310" w:rsidRPr="002C3310" w:rsidRDefault="00730C42" w:rsidP="002C3310">
      <w:pPr>
        <w:widowControl w:val="0"/>
        <w:autoSpaceDE w:val="0"/>
        <w:autoSpaceDN w:val="0"/>
        <w:adjustRightInd w:val="0"/>
        <w:jc w:val="both"/>
        <w:rPr>
          <w:rFonts w:eastAsia="Calibri"/>
          <w:lang w:val="ru-RU" w:eastAsia="en-US"/>
        </w:rPr>
      </w:pPr>
      <w:r w:rsidRPr="00730C42">
        <w:rPr>
          <w:rFonts w:eastAsia="Calibri"/>
          <w:lang w:val="ru-RU" w:eastAsia="en-US"/>
        </w:rPr>
        <w:t>При личном обращении заявителя в администрацию или МФЦ по его просьбе делается отметка о приеме заявления, количества принятых листов. При личном обращении специалист, ответственный за прием и регистрацию документов, устанавливает личность заявителя, проверяет полномочия заявителя. 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r>
        <w:rPr>
          <w:rFonts w:eastAsia="Calibri"/>
          <w:lang w:val="ru-RU" w:eastAsia="en-US"/>
        </w:rPr>
        <w:t xml:space="preserve"> (абзац в редакции постановления № 91/2022 от 09.09.2022)</w:t>
      </w:r>
    </w:p>
    <w:p w:rsidR="002C3310" w:rsidRPr="002C3310" w:rsidRDefault="002C3310" w:rsidP="002C3310">
      <w:pPr>
        <w:widowControl w:val="0"/>
        <w:autoSpaceDE w:val="0"/>
        <w:autoSpaceDN w:val="0"/>
        <w:adjustRightInd w:val="0"/>
        <w:jc w:val="both"/>
        <w:rPr>
          <w:rFonts w:eastAsia="Arial"/>
          <w:lang w:val="ru-RU" w:eastAsia="ru-RU"/>
        </w:rPr>
      </w:pPr>
      <w:r w:rsidRPr="002C3310">
        <w:rPr>
          <w:lang w:val="ru-RU" w:eastAsia="ru-RU"/>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2C3310" w:rsidRPr="002C3310" w:rsidRDefault="002C3310" w:rsidP="002C3310">
      <w:pPr>
        <w:widowControl w:val="0"/>
        <w:autoSpaceDE w:val="0"/>
        <w:autoSpaceDN w:val="0"/>
        <w:adjustRightInd w:val="0"/>
        <w:jc w:val="both"/>
        <w:rPr>
          <w:rFonts w:eastAsia="Calibri"/>
          <w:lang w:val="ru-RU" w:eastAsia="en-US"/>
        </w:rPr>
      </w:pPr>
      <w:r w:rsidRPr="002C3310">
        <w:rPr>
          <w:rFonts w:eastAsia="Calibri"/>
          <w:lang w:val="ru-RU" w:eastAsia="en-US"/>
        </w:rPr>
        <w:t>В случае наличия оснований для отказа в предоставлении муниципальной услуги предусмотренных пунктом 2.8. Регламента, ответственный специалист за прием документов, устно уведомляет заявителя о наличии выявленных обстоятельств, препятствующих предоставлению услуги, и предлагает принять меры по устранению данных обстоятельств.</w:t>
      </w:r>
    </w:p>
    <w:p w:rsidR="002C3310" w:rsidRPr="002C3310" w:rsidRDefault="002C3310" w:rsidP="002C3310">
      <w:pPr>
        <w:widowControl w:val="0"/>
        <w:autoSpaceDE w:val="0"/>
        <w:autoSpaceDN w:val="0"/>
        <w:adjustRightInd w:val="0"/>
        <w:jc w:val="both"/>
        <w:rPr>
          <w:rFonts w:eastAsia="Calibri"/>
          <w:lang w:val="ru-RU" w:eastAsia="en-US"/>
        </w:rPr>
      </w:pPr>
      <w:r w:rsidRPr="002C3310">
        <w:rPr>
          <w:rFonts w:eastAsia="Calibri"/>
          <w:lang w:val="ru-RU" w:eastAsia="en-US"/>
        </w:rPr>
        <w:t>Получение заявления и документов в форме электронных документов, подписанных электронной подписью, подтверждается путем направления заявителю сообщения о получении заявления и документов с указанием даты их получения. Сообщение направляется по указанному в заявлении адресу электронной почты в случае представления заявления и документов в форме электронных документов, подписанных электронной подписью.</w:t>
      </w:r>
      <w:r w:rsidR="00452C37">
        <w:rPr>
          <w:rFonts w:eastAsia="Calibri"/>
          <w:lang w:val="ru-RU" w:eastAsia="en-US"/>
        </w:rPr>
        <w:t xml:space="preserve"> </w:t>
      </w:r>
      <w:r w:rsidRPr="002C3310">
        <w:rPr>
          <w:rFonts w:eastAsia="Calibri"/>
          <w:lang w:val="ru-RU" w:eastAsia="en-US"/>
        </w:rPr>
        <w:t>Сообщение направляется не позднее рабочего дня, следующего за днем поступления заявления в администрацию.</w:t>
      </w:r>
    </w:p>
    <w:p w:rsidR="002C3310" w:rsidRPr="002C3310" w:rsidRDefault="002C3310" w:rsidP="002C3310">
      <w:pPr>
        <w:overflowPunct w:val="0"/>
        <w:autoSpaceDE w:val="0"/>
        <w:autoSpaceDN w:val="0"/>
        <w:adjustRightInd w:val="0"/>
        <w:jc w:val="both"/>
        <w:textAlignment w:val="baseline"/>
        <w:rPr>
          <w:color w:val="000000"/>
          <w:lang w:val="ru-RU" w:eastAsia="ru-RU"/>
        </w:rPr>
      </w:pPr>
      <w:r w:rsidRPr="002C3310">
        <w:rPr>
          <w:color w:val="000000"/>
          <w:lang w:val="ru-RU" w:eastAsia="ru-RU"/>
        </w:rPr>
        <w:t>Заявление подлежит регистрации специалистом, ответственным за</w:t>
      </w:r>
      <w:r w:rsidR="00EF7F36">
        <w:rPr>
          <w:color w:val="000000"/>
          <w:lang w:val="ru-RU" w:eastAsia="ru-RU"/>
        </w:rPr>
        <w:t xml:space="preserve"> прием и регистрацию документов</w:t>
      </w:r>
      <w:r w:rsidRPr="002C3310">
        <w:rPr>
          <w:lang w:val="ru-RU" w:eastAsia="ru-RU"/>
        </w:rPr>
        <w:t>.</w:t>
      </w:r>
    </w:p>
    <w:p w:rsidR="002C3310" w:rsidRPr="002C3310" w:rsidRDefault="002C3310" w:rsidP="002C3310">
      <w:pPr>
        <w:widowControl w:val="0"/>
        <w:autoSpaceDE w:val="0"/>
        <w:autoSpaceDN w:val="0"/>
        <w:adjustRightInd w:val="0"/>
        <w:jc w:val="both"/>
        <w:rPr>
          <w:lang w:val="ru-RU" w:eastAsia="ru-RU"/>
        </w:rPr>
      </w:pPr>
      <w:r w:rsidRPr="002C3310">
        <w:rPr>
          <w:color w:val="000000"/>
          <w:lang w:val="ru-RU" w:eastAsia="ru-RU"/>
        </w:rPr>
        <w:t xml:space="preserve">Специалист, ответственный за прием и регистрацию документов </w:t>
      </w:r>
      <w:r w:rsidRPr="002C3310">
        <w:rPr>
          <w:lang w:val="ru-RU" w:eastAsia="ru-RU"/>
        </w:rPr>
        <w:t>на заявлении указывает входящий номер и дату регистрации.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Прошедшее регистрацию заявление с</w:t>
      </w:r>
      <w:r w:rsidRPr="002C3310">
        <w:rPr>
          <w:color w:val="000000"/>
          <w:lang w:val="ru-RU" w:eastAsia="ru-RU"/>
        </w:rPr>
        <w:t xml:space="preserve">пециалист, ответственный за прием и регистрацию документов, </w:t>
      </w:r>
      <w:r w:rsidRPr="002C3310">
        <w:rPr>
          <w:lang w:val="ru-RU" w:eastAsia="ru-RU"/>
        </w:rPr>
        <w:t xml:space="preserve">в тот же день направляет на резолюцию главе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затем заявление передается специалисту, ответственному за предоставление 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Результатом выполнения административной процедуры является регистрация заявления (обращения) и документов к нему.</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lastRenderedPageBreak/>
        <w:t>Фиксацией результата административной процедуры является регистрация заявления в журнале входящей корреспонденции.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 Срок исполнения административной процедуры составляет 1 день.</w:t>
      </w:r>
    </w:p>
    <w:p w:rsidR="002C3310" w:rsidRPr="002C3310" w:rsidRDefault="002C3310" w:rsidP="002C3310">
      <w:pPr>
        <w:overflowPunct w:val="0"/>
        <w:autoSpaceDE w:val="0"/>
        <w:autoSpaceDN w:val="0"/>
        <w:adjustRightInd w:val="0"/>
        <w:jc w:val="both"/>
        <w:textAlignment w:val="baseline"/>
        <w:rPr>
          <w:lang w:val="ru-RU" w:eastAsia="ru-RU"/>
        </w:rPr>
      </w:pPr>
      <w:r w:rsidRPr="002C3310">
        <w:rPr>
          <w:rFonts w:eastAsia="Calibri"/>
          <w:lang w:val="ru-RU" w:eastAsia="en-US"/>
        </w:rPr>
        <w:t xml:space="preserve">3.4. </w:t>
      </w:r>
      <w:r w:rsidRPr="002C3310">
        <w:rPr>
          <w:rFonts w:eastAsia="Times New Roman CYR"/>
          <w:lang w:val="ru-RU" w:eastAsia="ru-RU"/>
        </w:rPr>
        <w:t xml:space="preserve">Рассмотрение заявления и представленных документов и принятие решения о предоставлении (отказе в предоставлении) </w:t>
      </w:r>
      <w:r w:rsidRPr="002C3310">
        <w:rPr>
          <w:lang w:val="ru-RU" w:eastAsia="ru-RU"/>
        </w:rPr>
        <w:t>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 Основанием для начала административной процедуры является поступление заявления с приложенным пакетом документов в администрацию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3.5. Ответственный специалист администрации рассматривает и в случае наличия оснований для отказа в предоставлении муниципальной услуги, предусмотренных пунктом 2.8 раздела 2 Регламента, специалист готовит уведомление об отказе в предоставлении муниципальной услуги (приложение № 3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В случае отказа в предоставлении муниципальной услуги, в уведомлении указываются основания отказа. Уведомление готовится не позднее чем через 5 дней со дня подачи заявления. В случае отказа в предоставлении муниципальной услуги заявление и пакет документов возвращаются заявителю при наличии его письменного требования. Ответственный специалист за предоставление муниципальной услуги, делает копии с учетного дела заявителя, на которых делается соответствующая запись о возврате документов заявителю. </w:t>
      </w:r>
    </w:p>
    <w:p w:rsidR="002C3310" w:rsidRPr="002C3310" w:rsidRDefault="002C3310" w:rsidP="002C3310">
      <w:pPr>
        <w:overflowPunct w:val="0"/>
        <w:autoSpaceDE w:val="0"/>
        <w:autoSpaceDN w:val="0"/>
        <w:adjustRightInd w:val="0"/>
        <w:jc w:val="both"/>
        <w:textAlignment w:val="baseline"/>
        <w:rPr>
          <w:lang w:val="ru-RU" w:eastAsia="ru-RU"/>
        </w:rPr>
      </w:pPr>
      <w:r w:rsidRPr="002C3310">
        <w:rPr>
          <w:rFonts w:eastAsia="Calibri"/>
          <w:lang w:val="ru-RU" w:eastAsia="en-US"/>
        </w:rPr>
        <w:t>3.5.1.</w:t>
      </w:r>
      <w:r w:rsidRPr="002C3310">
        <w:rPr>
          <w:lang w:val="ru-RU" w:eastAsia="ru-RU"/>
        </w:rPr>
        <w:t xml:space="preserve"> В случае отсутствия оснований для отказа в предоставлении</w:t>
      </w:r>
      <w:r w:rsidR="00452C37">
        <w:rPr>
          <w:lang w:val="ru-RU" w:eastAsia="ru-RU"/>
        </w:rPr>
        <w:t xml:space="preserve"> </w:t>
      </w:r>
      <w:r w:rsidRPr="002C3310">
        <w:rPr>
          <w:lang w:val="ru-RU" w:eastAsia="ru-RU"/>
        </w:rPr>
        <w:t xml:space="preserve">муниципальной услуги ответственный специалист администрации готовит </w:t>
      </w:r>
      <w:r w:rsidRPr="002C3310">
        <w:rPr>
          <w:szCs w:val="20"/>
          <w:lang w:val="ru-RU" w:eastAsia="ru-RU"/>
        </w:rPr>
        <w:t xml:space="preserve">разрешение на использование воздушного пространства над территорией </w:t>
      </w:r>
      <w:r w:rsidR="00EF7F36" w:rsidRPr="00EF7F36">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szCs w:val="20"/>
          <w:lang w:val="ru-RU" w:eastAsia="ru-RU"/>
        </w:rPr>
        <w:t>Железнодорожненского сельского поселения Бахчисарайского района Республики Крым</w:t>
      </w:r>
      <w:r w:rsidRPr="002C3310">
        <w:rPr>
          <w:szCs w:val="20"/>
          <w:lang w:val="ru-RU" w:eastAsia="ru-RU"/>
        </w:rPr>
        <w:t xml:space="preserve">, сведения о которых не опубликованы в документах аэронавигационной информации </w:t>
      </w:r>
      <w:r w:rsidRPr="002C3310">
        <w:rPr>
          <w:lang w:val="ru-RU" w:eastAsia="ru-RU"/>
        </w:rPr>
        <w:t>в соответствии с установленной формой (приложение № 2 к Регламенту).</w:t>
      </w:r>
    </w:p>
    <w:p w:rsidR="002C3310" w:rsidRPr="002C3310" w:rsidRDefault="002C3310" w:rsidP="002C3310">
      <w:pPr>
        <w:widowControl w:val="0"/>
        <w:numPr>
          <w:ilvl w:val="12"/>
          <w:numId w:val="0"/>
        </w:numPr>
        <w:autoSpaceDE w:val="0"/>
        <w:autoSpaceDN w:val="0"/>
        <w:jc w:val="both"/>
        <w:rPr>
          <w:lang w:val="x-none" w:eastAsia="x-none"/>
        </w:rPr>
      </w:pPr>
      <w:r w:rsidRPr="002C3310">
        <w:rPr>
          <w:lang w:val="x-none" w:eastAsia="x-none"/>
        </w:rPr>
        <w:t>3.5.3. В случае поступления документов в электронном виде</w:t>
      </w:r>
      <w:r w:rsidR="00452C37">
        <w:rPr>
          <w:lang w:val="x-none" w:eastAsia="x-none"/>
        </w:rPr>
        <w:t xml:space="preserve"> </w:t>
      </w:r>
      <w:r w:rsidRPr="002C3310">
        <w:rPr>
          <w:lang w:val="x-none" w:eastAsia="x-none"/>
        </w:rPr>
        <w:t>ответственным специалистом за прием и регистрацию направляется письмо заявителю с указанием номера и даты полученного электронного документа подписанного усиленной электронной подписью.</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3.6. Выдача (направление) заявителю результата предоставления муниципальной услуги или отказа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 xml:space="preserve">Результатом административной процедуры является вручение заявителю или представителю заявителя подготовленного разрешения </w:t>
      </w:r>
      <w:bookmarkStart w:id="5" w:name="_Hlk49517240"/>
      <w:r w:rsidRPr="002C3310">
        <w:rPr>
          <w:lang w:val="ru-RU" w:eastAsia="ru-RU"/>
        </w:rPr>
        <w:t xml:space="preserve">на использование воздушного пространства над территорией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w:t>
      </w:r>
      <w:r w:rsidRPr="002C3310">
        <w:rPr>
          <w:lang w:val="ru-RU" w:eastAsia="ru-RU"/>
        </w:rPr>
        <w:lastRenderedPageBreak/>
        <w:t xml:space="preserve">аэростатов, а также посадки (взлета) на площадки, расположенные в границах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w:t>
      </w:r>
      <w:bookmarkEnd w:id="5"/>
      <w:r w:rsidRPr="002C3310">
        <w:rPr>
          <w:lang w:val="ru-RU" w:eastAsia="ru-RU"/>
        </w:rPr>
        <w:t xml:space="preserve"> или мотивированного отказа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3.6.1. Ответственный специалист за предоставление муниципальной услуги уведомляет заявителя о принятом решении по телефону (при наличии номера телефона в заявлении) и выдает ему документы под роспись в журнале выдачи документов, и (или) направляет письмо в форме электронного документа, подписанное усиленной квалифицированной электронной подписью.</w:t>
      </w:r>
      <w:r w:rsidR="00452C37">
        <w:rPr>
          <w:lang w:val="ru-RU" w:eastAsia="ru-RU"/>
        </w:rPr>
        <w:t xml:space="preserve">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3.6.2.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сведения о которых не опубликованы в документах аэронавигационной информации (приложение № 3 к Регламенту).</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ab/>
        <w:t>В случае если в качестве способа получения результата, указанного заявителем в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дня, следующего за днем их подписания.</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Результатом выполнения административной процедуры является подготовленное </w:t>
      </w:r>
      <w:bookmarkStart w:id="6" w:name="_Hlk49518391"/>
      <w:r w:rsidRPr="002C3310">
        <w:rPr>
          <w:rFonts w:eastAsia="Calibri"/>
          <w:lang w:val="ru-RU" w:eastAsia="en-US"/>
        </w:rPr>
        <w:t xml:space="preserve">разрешение на использование воздушного пространства над территорией </w:t>
      </w:r>
      <w:r w:rsidR="00EF7F36" w:rsidRPr="00EF7F36">
        <w:rPr>
          <w:rFonts w:eastAsia="Calibri"/>
          <w:lang w:val="ru-RU" w:eastAsia="en-US"/>
        </w:rPr>
        <w:t xml:space="preserve">Железнодорожненского сельского поселения Бахчисарайского района Республики Крым </w:t>
      </w:r>
      <w:r w:rsidRPr="002C3310">
        <w:rPr>
          <w:rFonts w:eastAsia="Calibri"/>
          <w:lang w:val="ru-RU"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w:t>
      </w:r>
      <w:bookmarkEnd w:id="6"/>
      <w:r w:rsidRPr="002C3310">
        <w:rPr>
          <w:rFonts w:eastAsia="Calibri"/>
          <w:lang w:val="ru-RU" w:eastAsia="en-US"/>
        </w:rPr>
        <w:t>или подготовленный мотивированный отказ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Фиксацией результата административной процедуры является</w:t>
      </w:r>
      <w:r w:rsidRPr="002C3310">
        <w:rPr>
          <w:rFonts w:eastAsia="Calibri"/>
          <w:i/>
          <w:lang w:val="ru-RU" w:eastAsia="en-US"/>
        </w:rPr>
        <w:t xml:space="preserve"> </w:t>
      </w:r>
      <w:r w:rsidRPr="002C3310">
        <w:rPr>
          <w:rFonts w:eastAsia="Calibri"/>
          <w:lang w:val="ru-RU" w:eastAsia="en-US"/>
        </w:rPr>
        <w:t xml:space="preserve">регистрация разрешения на использование воздушного пространства над территорией </w:t>
      </w:r>
      <w:r w:rsidR="00EF7F36" w:rsidRPr="00EF7F36">
        <w:rPr>
          <w:rFonts w:eastAsia="Calibri"/>
          <w:lang w:val="ru-RU" w:eastAsia="en-US"/>
        </w:rPr>
        <w:t xml:space="preserve">Железнодорожненского сельского поселения Бахчисарайского района Республики Крым </w:t>
      </w:r>
      <w:r w:rsidRPr="002C3310">
        <w:rPr>
          <w:rFonts w:eastAsia="Calibri"/>
          <w:lang w:val="ru-RU"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w:t>
      </w:r>
      <w:r w:rsidRPr="002C3310">
        <w:rPr>
          <w:rFonts w:eastAsia="Calibri"/>
          <w:lang w:val="ru-RU" w:eastAsia="en-US"/>
        </w:rPr>
        <w:lastRenderedPageBreak/>
        <w:t>опубликованы в документах аэронавигационной информации, либо регистрация уведомления об отказе в предоставлении муниципальной услуги.</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Срок исполнения административной процедуры 3 дня с момента подписания главой администрации результата муниципальной услуги.</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Calibri"/>
          <w:lang w:val="ru-RU" w:eastAsia="en-US"/>
        </w:rPr>
        <w:t xml:space="preserve">3.7. </w:t>
      </w:r>
      <w:r w:rsidRPr="002C3310">
        <w:rPr>
          <w:rFonts w:eastAsia="Times New Roman CYR"/>
          <w:lang w:val="ru-RU" w:eastAsia="ru-RU"/>
        </w:rPr>
        <w:t xml:space="preserve">Передача на хранение разрешения на использование воздушного пространства над территорией </w:t>
      </w:r>
      <w:r w:rsidR="00EF7F36" w:rsidRPr="00EF7F36">
        <w:rPr>
          <w:rFonts w:eastAsia="Times New Roman CYR"/>
          <w:lang w:val="ru-RU" w:eastAsia="ru-RU"/>
        </w:rPr>
        <w:t xml:space="preserve">Железнодорожненского сельского поселения Бахчисарайского района Республики Крым </w:t>
      </w:r>
      <w:r w:rsidRPr="002C3310">
        <w:rPr>
          <w:rFonts w:eastAsia="Times New Roman CYR"/>
          <w:lang w:val="ru-RU" w:eastAsia="ru-RU"/>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rFonts w:eastAsia="Times New Roman CYR"/>
          <w:lang w:val="ru-RU" w:eastAsia="ru-RU"/>
        </w:rPr>
        <w:t xml:space="preserve">, сведения о которых не опубликованы в документах аэронавигационной информации в архив администрации </w:t>
      </w:r>
      <w:r w:rsidR="00EF7F36" w:rsidRPr="00EF7F36">
        <w:rPr>
          <w:rFonts w:eastAsia="Times New Roman CYR"/>
          <w:lang w:val="ru-RU" w:eastAsia="ru-RU"/>
        </w:rPr>
        <w:t>Железнодорожненского сельского поселения Бахчисарайского района Республики Крым</w:t>
      </w:r>
      <w:r w:rsidRPr="002C3310">
        <w:rPr>
          <w:rFonts w:eastAsia="Times New Roman CYR"/>
          <w:lang w:val="ru-RU" w:eastAsia="ru-RU"/>
        </w:rPr>
        <w:t>.</w:t>
      </w:r>
    </w:p>
    <w:p w:rsidR="002C3310" w:rsidRPr="002C3310" w:rsidRDefault="002C3310" w:rsidP="002C3310">
      <w:pPr>
        <w:overflowPunct w:val="0"/>
        <w:autoSpaceDE w:val="0"/>
        <w:autoSpaceDN w:val="0"/>
        <w:adjustRightInd w:val="0"/>
        <w:jc w:val="both"/>
        <w:textAlignment w:val="baseline"/>
        <w:rPr>
          <w:rFonts w:eastAsia="Times New Roman CYR"/>
          <w:lang w:val="ru-RU" w:eastAsia="ru-RU"/>
        </w:rPr>
      </w:pPr>
      <w:r w:rsidRPr="002C3310">
        <w:rPr>
          <w:rFonts w:eastAsia="Times New Roman CYR"/>
          <w:lang w:val="ru-RU" w:eastAsia="ru-RU"/>
        </w:rPr>
        <w:t xml:space="preserve">Основанием для начала административной процедуры является поступление в администрацию </w:t>
      </w:r>
      <w:r w:rsidRPr="002C3310">
        <w:rPr>
          <w:rFonts w:eastAsia="Times New Roman CYR"/>
          <w:iCs/>
          <w:lang w:val="ru-RU" w:eastAsia="ru-RU"/>
        </w:rPr>
        <w:t xml:space="preserve">разрешения на использование воздушного пространства над территорией </w:t>
      </w:r>
      <w:r w:rsidR="00EF7F36" w:rsidRPr="00EF7F36">
        <w:rPr>
          <w:rFonts w:eastAsia="Times New Roman CYR"/>
          <w:iCs/>
          <w:lang w:val="ru-RU" w:eastAsia="ru-RU"/>
        </w:rPr>
        <w:t>Железнодорожненского сельского поселения Бахчисарайского района Республики Крым</w:t>
      </w:r>
      <w:r w:rsidRPr="002C3310">
        <w:rPr>
          <w:rFonts w:eastAsia="Times New Roman CYR"/>
          <w:iCs/>
          <w:lang w:val="ru-RU" w:eastAsia="ru-RU"/>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Times New Roman CYR"/>
          <w:iCs/>
          <w:lang w:val="ru-RU" w:eastAsia="ru-RU"/>
        </w:rPr>
        <w:t>Железнодорожненского сельского поселения Бахчисарайского района Республики Крым</w:t>
      </w:r>
      <w:r w:rsidRPr="002C3310">
        <w:rPr>
          <w:rFonts w:eastAsia="Times New Roman CYR"/>
          <w:iCs/>
          <w:lang w:val="ru-RU" w:eastAsia="ru-RU"/>
        </w:rPr>
        <w:t>, сведения о которых не опубликованы в документах аэронавигационной информации</w:t>
      </w:r>
      <w:r w:rsidRPr="002C3310">
        <w:rPr>
          <w:lang w:val="ru-RU" w:eastAsia="ru-RU"/>
        </w:rPr>
        <w:t xml:space="preserve"> и приложенных к нему документов на предоставление муниципальной услуги</w:t>
      </w:r>
      <w:r w:rsidRPr="002C3310">
        <w:rPr>
          <w:rFonts w:eastAsia="Times New Roman CYR"/>
          <w:lang w:val="ru-RU" w:eastAsia="ru-RU"/>
        </w:rPr>
        <w:t>.</w:t>
      </w:r>
    </w:p>
    <w:p w:rsidR="002C3310" w:rsidRPr="002C3310" w:rsidRDefault="002C3310" w:rsidP="002C3310">
      <w:pPr>
        <w:autoSpaceDE w:val="0"/>
        <w:ind w:right="-5"/>
        <w:jc w:val="both"/>
        <w:rPr>
          <w:rFonts w:eastAsia="Times New Roman CYR" w:cs="Microsoft Sans Serif"/>
          <w:lang w:val="ru-RU" w:eastAsia="ar-SA"/>
        </w:rPr>
      </w:pPr>
      <w:r w:rsidRPr="002C3310">
        <w:rPr>
          <w:rFonts w:eastAsia="Times New Roman CYR" w:cs="Microsoft Sans Serif"/>
          <w:lang w:val="ru-RU" w:eastAsia="ar-SA"/>
        </w:rPr>
        <w:t xml:space="preserve">Ответственным за исполнением административной процедуры является специалист администрации </w:t>
      </w:r>
      <w:r w:rsidR="00EF7F36" w:rsidRPr="00EF7F36">
        <w:rPr>
          <w:rFonts w:eastAsia="Times New Roman CYR" w:cs="Microsoft Sans Serif"/>
          <w:lang w:val="ru-RU" w:eastAsia="ar-SA"/>
        </w:rPr>
        <w:t>Железнодорожненского сельского поселения Бахчисарайского района Республики Крым</w:t>
      </w:r>
      <w:r w:rsidRPr="002C3310">
        <w:rPr>
          <w:rFonts w:eastAsia="Times New Roman CYR" w:cs="Microsoft Sans Serif"/>
          <w:lang w:val="ru-RU" w:eastAsia="ar-SA"/>
        </w:rPr>
        <w:t>.</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Times New Roman CYR"/>
          <w:lang w:val="ru-RU" w:eastAsia="ru-RU"/>
        </w:rPr>
        <w:t xml:space="preserve">Результатом исполнения административной процедуры является </w:t>
      </w:r>
      <w:r w:rsidRPr="002C3310">
        <w:rPr>
          <w:rFonts w:eastAsia="Calibri"/>
          <w:lang w:val="ru-RU" w:eastAsia="en-US"/>
        </w:rPr>
        <w:t xml:space="preserve">подписание сопроводительного письма о передаче разрешения на использование воздушного пространства над территорией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Times New Roman CYR"/>
          <w:lang w:val="ru-RU" w:eastAsia="ru-RU"/>
        </w:rPr>
        <w:t>Фиксацией результата административной процедуры является</w:t>
      </w:r>
      <w:r w:rsidRPr="002C3310">
        <w:rPr>
          <w:rFonts w:eastAsia="Times New Roman CYR"/>
          <w:i/>
          <w:lang w:val="ru-RU" w:eastAsia="ru-RU"/>
        </w:rPr>
        <w:t xml:space="preserve"> </w:t>
      </w:r>
      <w:r w:rsidRPr="002C3310">
        <w:rPr>
          <w:rFonts w:eastAsia="Times New Roman CYR"/>
          <w:lang w:val="ru-RU" w:eastAsia="ru-RU"/>
        </w:rPr>
        <w:t xml:space="preserve">регистрация письма </w:t>
      </w:r>
      <w:r w:rsidRPr="002C3310">
        <w:rPr>
          <w:rFonts w:eastAsia="Calibri"/>
          <w:lang w:val="ru-RU" w:eastAsia="en-US"/>
        </w:rPr>
        <w:t xml:space="preserve">о передаче разрешения на использование воздушного пространства над территорией </w:t>
      </w:r>
      <w:r w:rsidR="00EF7F36" w:rsidRPr="00EF7F36">
        <w:rPr>
          <w:rFonts w:eastAsia="Calibri"/>
          <w:lang w:val="ru-RU" w:eastAsia="en-US"/>
        </w:rPr>
        <w:t xml:space="preserve">Железнодорожненского сельского поселения Бахчисарайского района Республики </w:t>
      </w:r>
      <w:r w:rsidR="00EF7F36" w:rsidRPr="00EF7F36">
        <w:rPr>
          <w:rFonts w:eastAsia="Calibri"/>
          <w:lang w:val="ru-RU" w:eastAsia="en-US"/>
        </w:rPr>
        <w:lastRenderedPageBreak/>
        <w:t xml:space="preserve">Крым </w:t>
      </w:r>
      <w:r w:rsidRPr="002C3310">
        <w:rPr>
          <w:rFonts w:eastAsia="Calibri"/>
          <w:lang w:val="ru-RU"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w:t>
      </w:r>
    </w:p>
    <w:p w:rsidR="002C3310" w:rsidRPr="002C3310" w:rsidRDefault="002C3310" w:rsidP="002C3310">
      <w:pPr>
        <w:overflowPunct w:val="0"/>
        <w:autoSpaceDE w:val="0"/>
        <w:autoSpaceDN w:val="0"/>
        <w:adjustRightInd w:val="0"/>
        <w:jc w:val="both"/>
        <w:textAlignment w:val="baseline"/>
        <w:rPr>
          <w:rFonts w:eastAsia="Calibri"/>
          <w:lang w:val="ru-RU" w:eastAsia="en-US"/>
        </w:rPr>
      </w:pPr>
      <w:r w:rsidRPr="002C3310">
        <w:rPr>
          <w:rFonts w:eastAsia="Calibri"/>
          <w:lang w:val="ru-RU" w:eastAsia="en-US"/>
        </w:rPr>
        <w:t xml:space="preserve"> Срок исполнения административной процедуры 3 дня со дня подписания главой администрации сопроводительного письма о передаче разрешения на использование воздушного пространства над территорией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EF7F36" w:rsidRPr="00EF7F36">
        <w:rPr>
          <w:rFonts w:eastAsia="Calibri"/>
          <w:lang w:val="ru-RU" w:eastAsia="en-US"/>
        </w:rPr>
        <w:t>Железнодорожненского сельского поселения Бахчисарайского района Республики Крым</w:t>
      </w:r>
      <w:r w:rsidRPr="002C3310">
        <w:rPr>
          <w:rFonts w:eastAsia="Calibri"/>
          <w:lang w:val="ru-RU" w:eastAsia="en-US"/>
        </w:rPr>
        <w:t xml:space="preserve">. </w:t>
      </w:r>
    </w:p>
    <w:p w:rsidR="002C3310" w:rsidRPr="002C3310" w:rsidRDefault="002C3310" w:rsidP="002C3310">
      <w:pPr>
        <w:overflowPunct w:val="0"/>
        <w:autoSpaceDE w:val="0"/>
        <w:autoSpaceDN w:val="0"/>
        <w:adjustRightInd w:val="0"/>
        <w:textAlignment w:val="baseline"/>
        <w:rPr>
          <w:b/>
          <w:bCs/>
          <w:lang w:val="ru-RU" w:eastAsia="ru-RU"/>
        </w:rPr>
      </w:pPr>
    </w:p>
    <w:p w:rsidR="002C3310" w:rsidRPr="002C3310" w:rsidRDefault="002C3310" w:rsidP="002C3310">
      <w:pPr>
        <w:overflowPunct w:val="0"/>
        <w:autoSpaceDE w:val="0"/>
        <w:autoSpaceDN w:val="0"/>
        <w:adjustRightInd w:val="0"/>
        <w:jc w:val="center"/>
        <w:textAlignment w:val="baseline"/>
        <w:rPr>
          <w:b/>
          <w:bCs/>
          <w:lang w:val="ru-RU" w:eastAsia="ru-RU"/>
        </w:rPr>
      </w:pPr>
      <w:r w:rsidRPr="002C3310">
        <w:rPr>
          <w:b/>
          <w:bCs/>
          <w:lang w:val="ru-RU" w:eastAsia="ru-RU"/>
        </w:rPr>
        <w:t>4. Порядок и формы контроля за исполнением административного регламента</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4.1. Текущий контроль за соблюдением и исполнением специалистами администрации последовательности действий, определенных административными процедурами по предоставлению муниципальной услуги, осуществляет глава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jc w:val="both"/>
        <w:rPr>
          <w:rFonts w:eastAsia="Calibri"/>
          <w:lang w:val="ru-RU" w:eastAsia="en-US"/>
        </w:rPr>
      </w:pPr>
      <w:r w:rsidRPr="002C3310">
        <w:rPr>
          <w:rFonts w:eastAsia="Calibri"/>
          <w:lang w:val="ru-RU" w:eastAsia="en-US"/>
        </w:rPr>
        <w:t>4.2. 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и муниципальных правовых актов.</w:t>
      </w:r>
    </w:p>
    <w:p w:rsidR="002C3310" w:rsidRPr="002C3310" w:rsidRDefault="002C3310" w:rsidP="002C3310">
      <w:pPr>
        <w:jc w:val="both"/>
        <w:rPr>
          <w:rFonts w:eastAsia="Calibri"/>
          <w:lang w:val="ru-RU" w:eastAsia="en-US"/>
        </w:rPr>
      </w:pPr>
      <w:r w:rsidRPr="002C3310">
        <w:rPr>
          <w:rFonts w:eastAsia="Calibri"/>
          <w:lang w:val="ru-RU" w:eastAsia="en-US"/>
        </w:rPr>
        <w:t>Периодичность осуществления текущего контроля – ежедневно.</w:t>
      </w:r>
    </w:p>
    <w:p w:rsidR="002C3310" w:rsidRPr="002C3310" w:rsidRDefault="002C3310" w:rsidP="002C3310">
      <w:pPr>
        <w:jc w:val="both"/>
        <w:rPr>
          <w:rFonts w:eastAsia="Calibri"/>
          <w:lang w:val="ru-RU" w:eastAsia="en-US"/>
        </w:rPr>
      </w:pPr>
      <w:r w:rsidRPr="002C3310">
        <w:rPr>
          <w:rFonts w:eastAsia="Calibri"/>
          <w:lang w:val="ru-RU" w:eastAsia="en-US"/>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rsidR="002C3310" w:rsidRPr="002C3310" w:rsidRDefault="002C3310" w:rsidP="002C3310">
      <w:pPr>
        <w:jc w:val="both"/>
        <w:rPr>
          <w:rFonts w:eastAsia="Calibri"/>
          <w:lang w:val="ru-RU" w:eastAsia="en-US"/>
        </w:rPr>
      </w:pPr>
      <w:r w:rsidRPr="002C3310">
        <w:rPr>
          <w:rFonts w:eastAsia="Calibri"/>
          <w:lang w:val="ru-RU" w:eastAsia="en-US"/>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C3310" w:rsidRPr="002C3310" w:rsidRDefault="002C3310" w:rsidP="002C3310">
      <w:pPr>
        <w:jc w:val="both"/>
        <w:rPr>
          <w:rFonts w:eastAsia="Calibri"/>
          <w:lang w:val="ru-RU" w:eastAsia="en-US"/>
        </w:rPr>
      </w:pPr>
      <w:r w:rsidRPr="002C3310">
        <w:rPr>
          <w:rFonts w:eastAsia="Calibri"/>
          <w:lang w:val="ru-RU" w:eastAsia="en-US"/>
        </w:rPr>
        <w:t xml:space="preserve">4.4. Муниципальные служащие, участвующие в предоставлении муниципальной услуги, несут ответственность за решения и действия (бездействие), принимаемые </w:t>
      </w:r>
      <w:r w:rsidRPr="002C3310">
        <w:rPr>
          <w:rFonts w:eastAsia="Calibri"/>
          <w:lang w:val="ru-RU" w:eastAsia="en-US"/>
        </w:rPr>
        <w:lastRenderedPageBreak/>
        <w:t>(осуществляемые) в ходе предоставления муниципальной услуги, в соответствии с действующим законодательством.</w:t>
      </w:r>
    </w:p>
    <w:p w:rsidR="002C3310" w:rsidRPr="002C3310" w:rsidRDefault="002C3310" w:rsidP="002C3310">
      <w:pPr>
        <w:overflowPunct w:val="0"/>
        <w:autoSpaceDE w:val="0"/>
        <w:autoSpaceDN w:val="0"/>
        <w:adjustRightInd w:val="0"/>
        <w:jc w:val="both"/>
        <w:textAlignment w:val="baseline"/>
        <w:rPr>
          <w:lang w:val="ru-RU" w:eastAsia="ru-RU"/>
        </w:rPr>
      </w:pPr>
    </w:p>
    <w:p w:rsidR="002C3310" w:rsidRPr="002C3310" w:rsidRDefault="002C3310" w:rsidP="002C3310">
      <w:pPr>
        <w:overflowPunct w:val="0"/>
        <w:autoSpaceDE w:val="0"/>
        <w:autoSpaceDN w:val="0"/>
        <w:adjustRightInd w:val="0"/>
        <w:jc w:val="center"/>
        <w:textAlignment w:val="baseline"/>
        <w:rPr>
          <w:b/>
          <w:bCs/>
          <w:lang w:val="ru-RU" w:eastAsia="ru-RU"/>
        </w:rPr>
      </w:pPr>
      <w:r w:rsidRPr="002C3310">
        <w:rPr>
          <w:b/>
          <w:bCs/>
          <w:lang w:val="ru-RU" w:eastAsia="ru-RU"/>
        </w:rPr>
        <w:t>5. Досудебный (внесудебный) порядок обжалования решений и действий (бездействия) ответственного органа, предоставляющего муниципальную услугу, а также должностных лиц, муниципальных служащих</w:t>
      </w:r>
    </w:p>
    <w:p w:rsidR="002C3310" w:rsidRPr="002C3310" w:rsidRDefault="002C3310" w:rsidP="002C3310">
      <w:pPr>
        <w:jc w:val="both"/>
        <w:rPr>
          <w:lang w:val="ru-RU" w:eastAsia="ru-RU"/>
        </w:rPr>
      </w:pPr>
      <w:r w:rsidRPr="002C3310">
        <w:rPr>
          <w:lang w:val="ru-RU" w:eastAsia="ru-RU"/>
        </w:rPr>
        <w:t>5.1. Заявитель может обратиться с жалобой, в том числе в следующих случаях:</w:t>
      </w:r>
    </w:p>
    <w:p w:rsidR="002C3310" w:rsidRPr="002C3310" w:rsidRDefault="002C3310" w:rsidP="002C3310">
      <w:pPr>
        <w:jc w:val="both"/>
        <w:rPr>
          <w:lang w:val="ru-RU" w:eastAsia="ru-RU"/>
        </w:rPr>
      </w:pPr>
      <w:r w:rsidRPr="002C3310">
        <w:rPr>
          <w:lang w:val="ru-RU" w:eastAsia="ru-RU"/>
        </w:rPr>
        <w:t>а) нарушение срока регистрации заявления заявителя о предоставлении муниципальной услуги;</w:t>
      </w:r>
    </w:p>
    <w:p w:rsidR="002C3310" w:rsidRPr="002C3310" w:rsidRDefault="002C3310" w:rsidP="002C3310">
      <w:pPr>
        <w:jc w:val="both"/>
        <w:rPr>
          <w:lang w:val="ru-RU" w:eastAsia="ru-RU"/>
        </w:rPr>
      </w:pPr>
      <w:r w:rsidRPr="002C3310">
        <w:rPr>
          <w:lang w:val="ru-RU" w:eastAsia="ru-RU"/>
        </w:rPr>
        <w:t>б) нарушение срока предоставления муниципальной услуги;</w:t>
      </w:r>
    </w:p>
    <w:p w:rsidR="002C3310" w:rsidRPr="002C3310" w:rsidRDefault="002C3310" w:rsidP="002C3310">
      <w:pPr>
        <w:jc w:val="both"/>
        <w:rPr>
          <w:lang w:val="ru-RU" w:eastAsia="ru-RU"/>
        </w:rPr>
      </w:pPr>
      <w:r w:rsidRPr="002C3310">
        <w:rPr>
          <w:lang w:val="ru-RU"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для предоставления муниципальной услуги;</w:t>
      </w:r>
    </w:p>
    <w:p w:rsidR="002C3310" w:rsidRPr="002C3310" w:rsidRDefault="002C3310" w:rsidP="002C3310">
      <w:pPr>
        <w:jc w:val="both"/>
        <w:rPr>
          <w:lang w:val="ru-RU" w:eastAsia="ru-RU"/>
        </w:rPr>
      </w:pPr>
      <w:r w:rsidRPr="002C3310">
        <w:rPr>
          <w:lang w:val="ru-RU" w:eastAsia="ru-RU"/>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2C3310" w:rsidRPr="002C3310" w:rsidRDefault="002C3310" w:rsidP="002C3310">
      <w:pPr>
        <w:jc w:val="both"/>
        <w:rPr>
          <w:lang w:val="ru-RU" w:eastAsia="ru-RU"/>
        </w:rPr>
      </w:pPr>
      <w:r w:rsidRPr="002C3310">
        <w:rPr>
          <w:lang w:val="ru-RU"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w:t>
      </w:r>
    </w:p>
    <w:p w:rsidR="002C3310" w:rsidRPr="002C3310" w:rsidRDefault="002C3310" w:rsidP="002C3310">
      <w:pPr>
        <w:jc w:val="both"/>
        <w:rPr>
          <w:lang w:val="ru-RU" w:eastAsia="ru-RU"/>
        </w:rPr>
      </w:pPr>
      <w:r w:rsidRPr="002C3310">
        <w:rPr>
          <w:lang w:val="ru-RU" w:eastAsia="ru-RU"/>
        </w:rPr>
        <w:t>е) затребование с заявителя при предоставлении муниципальной услуги платы, не предусмотренной действующем законодательством;</w:t>
      </w:r>
    </w:p>
    <w:p w:rsidR="002C3310" w:rsidRPr="002C3310" w:rsidRDefault="002C3310" w:rsidP="002C3310">
      <w:pPr>
        <w:jc w:val="both"/>
        <w:rPr>
          <w:lang w:val="ru-RU" w:eastAsia="ru-RU"/>
        </w:rPr>
      </w:pPr>
      <w:r w:rsidRPr="002C3310">
        <w:rPr>
          <w:lang w:val="ru-RU" w:eastAsia="ru-RU"/>
        </w:rPr>
        <w:t xml:space="preserve">ж) отказ специалиста администрации, должностного лица администрации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3310" w:rsidRPr="002C3310" w:rsidRDefault="002C3310" w:rsidP="002C3310">
      <w:pPr>
        <w:jc w:val="both"/>
        <w:rPr>
          <w:lang w:val="ru-RU" w:eastAsia="ru-RU"/>
        </w:rPr>
      </w:pPr>
      <w:r w:rsidRPr="002C3310">
        <w:rPr>
          <w:lang w:val="ru-RU" w:eastAsia="ru-RU"/>
        </w:rPr>
        <w:t xml:space="preserve">5.2. Жалоба подается в письменной форме на бумажном носителе, в электронной форме в администрацию специалисту, ответственному за регистрацию документов на имя главы администрации </w:t>
      </w:r>
      <w:r w:rsidR="00EF7F36" w:rsidRPr="00EF7F36">
        <w:rPr>
          <w:lang w:val="ru-RU" w:eastAsia="ru-RU"/>
        </w:rPr>
        <w:t xml:space="preserve">Железнодорожненского сельского поселения Бахчисарайского района Республики Крым </w:t>
      </w:r>
      <w:r w:rsidRPr="002C3310">
        <w:rPr>
          <w:lang w:val="ru-RU" w:eastAsia="ru-RU"/>
        </w:rPr>
        <w:t>(далее – глава администрации).</w:t>
      </w:r>
    </w:p>
    <w:p w:rsidR="002C3310" w:rsidRPr="002C3310" w:rsidRDefault="002C3310" w:rsidP="002C3310">
      <w:pPr>
        <w:jc w:val="both"/>
        <w:rPr>
          <w:lang w:val="ru-RU" w:eastAsia="ru-RU"/>
        </w:rPr>
      </w:pPr>
      <w:r w:rsidRPr="002C3310">
        <w:rPr>
          <w:lang w:val="ru-RU" w:eastAsia="ru-RU"/>
        </w:rPr>
        <w:t xml:space="preserve">5.3. Жалобы рассматриваются главой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xml:space="preserve">. </w:t>
      </w:r>
    </w:p>
    <w:p w:rsidR="002C3310" w:rsidRPr="002C3310" w:rsidRDefault="002C3310" w:rsidP="002C3310">
      <w:pPr>
        <w:jc w:val="both"/>
        <w:rPr>
          <w:lang w:val="ru-RU" w:eastAsia="ru-RU"/>
        </w:rPr>
      </w:pPr>
      <w:r w:rsidRPr="002C3310">
        <w:rPr>
          <w:lang w:val="ru-RU" w:eastAsia="ru-RU"/>
        </w:rPr>
        <w:t xml:space="preserve">5.4 Жалоба может быть направлена по почте, через МФЦ, с использованием информационно-телекоммуникационной сети «Интернет», на официальный сайт администрации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через Единый и региональный порталы государственных услуг, а также может быть принята при личном приеме заявителя.</w:t>
      </w:r>
    </w:p>
    <w:p w:rsidR="002C3310" w:rsidRPr="002C3310" w:rsidRDefault="002C3310" w:rsidP="002C3310">
      <w:pPr>
        <w:jc w:val="both"/>
        <w:rPr>
          <w:lang w:val="ru-RU" w:eastAsia="ru-RU"/>
        </w:rPr>
      </w:pPr>
      <w:r w:rsidRPr="002C3310">
        <w:rPr>
          <w:lang w:val="ru-RU" w:eastAsia="ru-RU"/>
        </w:rPr>
        <w:t>5.5. Жалоба может быть подана заявителем через многофункциональный центр. При поступлении жалобы МФЦ обеспечивает ее передачу в администрацию в порядке и сроки, которые установлены соглашением между МФЦ и администрацией, но не позднее следующего рабочего дня со дня поступления жалобы.</w:t>
      </w:r>
    </w:p>
    <w:p w:rsidR="002C3310" w:rsidRPr="002C3310" w:rsidRDefault="002C3310" w:rsidP="002C3310">
      <w:pPr>
        <w:jc w:val="both"/>
        <w:rPr>
          <w:lang w:val="ru-RU" w:eastAsia="ru-RU"/>
        </w:rPr>
      </w:pPr>
      <w:r w:rsidRPr="002C3310">
        <w:rPr>
          <w:lang w:val="ru-RU" w:eastAsia="ru-RU"/>
        </w:rPr>
        <w:lastRenderedPageBreak/>
        <w:t>При этом срок рассмотрения жалобы исчисляется со дня регистрации жалобы в администрацию.</w:t>
      </w:r>
    </w:p>
    <w:p w:rsidR="002C3310" w:rsidRPr="002C3310" w:rsidRDefault="002C3310" w:rsidP="002C3310">
      <w:pPr>
        <w:jc w:val="both"/>
        <w:rPr>
          <w:lang w:val="ru-RU" w:eastAsia="ru-RU"/>
        </w:rPr>
      </w:pPr>
      <w:r w:rsidRPr="002C3310">
        <w:rPr>
          <w:lang w:val="ru-RU" w:eastAsia="ru-RU"/>
        </w:rPr>
        <w:t>5.6 Жалоба должна содержать:</w:t>
      </w:r>
    </w:p>
    <w:p w:rsidR="002C3310" w:rsidRPr="002C3310" w:rsidRDefault="002C3310" w:rsidP="002C3310">
      <w:pPr>
        <w:jc w:val="both"/>
        <w:rPr>
          <w:lang w:val="ru-RU" w:eastAsia="ru-RU"/>
        </w:rPr>
      </w:pPr>
      <w:r w:rsidRPr="002C3310">
        <w:rPr>
          <w:lang w:val="ru-RU"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2C3310" w:rsidRPr="002C3310" w:rsidRDefault="002C3310" w:rsidP="002C3310">
      <w:pPr>
        <w:jc w:val="both"/>
        <w:rPr>
          <w:lang w:val="ru-RU" w:eastAsia="ru-RU"/>
        </w:rPr>
      </w:pPr>
      <w:r w:rsidRPr="002C3310">
        <w:rPr>
          <w:lang w:val="ru-RU"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10" w:rsidRPr="002C3310" w:rsidRDefault="002C3310" w:rsidP="002C3310">
      <w:pPr>
        <w:jc w:val="both"/>
        <w:rPr>
          <w:lang w:val="ru-RU" w:eastAsia="ru-RU"/>
        </w:rPr>
      </w:pPr>
      <w:r w:rsidRPr="002C3310">
        <w:rPr>
          <w:lang w:val="ru-RU"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C3310" w:rsidRPr="002C3310" w:rsidRDefault="002C3310" w:rsidP="002C3310">
      <w:pPr>
        <w:jc w:val="both"/>
        <w:rPr>
          <w:lang w:val="ru-RU" w:eastAsia="ru-RU"/>
        </w:rPr>
      </w:pPr>
      <w:r w:rsidRPr="002C3310">
        <w:rPr>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 xml:space="preserve">5) личную подпись и дату. </w:t>
      </w:r>
    </w:p>
    <w:p w:rsidR="002C3310" w:rsidRPr="002C3310" w:rsidRDefault="002C3310" w:rsidP="002C3310">
      <w:pPr>
        <w:overflowPunct w:val="0"/>
        <w:autoSpaceDE w:val="0"/>
        <w:autoSpaceDN w:val="0"/>
        <w:adjustRightInd w:val="0"/>
        <w:jc w:val="both"/>
        <w:textAlignment w:val="baseline"/>
        <w:rPr>
          <w:lang w:val="ru-RU" w:eastAsia="ru-RU"/>
        </w:rPr>
      </w:pPr>
      <w:r w:rsidRPr="002C3310">
        <w:rPr>
          <w:lang w:val="ru-RU" w:eastAsia="ru-RU"/>
        </w:rPr>
        <w:t>5.7.</w:t>
      </w:r>
      <w:r w:rsidR="00452C37">
        <w:rPr>
          <w:lang w:val="ru-RU" w:eastAsia="ru-RU"/>
        </w:rPr>
        <w:t xml:space="preserve"> </w:t>
      </w:r>
      <w:r w:rsidRPr="002C3310">
        <w:rPr>
          <w:lang w:val="ru-RU" w:eastAsia="ru-RU"/>
        </w:rPr>
        <w:t xml:space="preserve">Жалоба, поступившая в администрацию </w:t>
      </w:r>
      <w:r w:rsidR="00EF7F36" w:rsidRPr="00EF7F36">
        <w:rPr>
          <w:lang w:val="ru-RU" w:eastAsia="ru-RU"/>
        </w:rPr>
        <w:t>Железнодорожненского сельского поселения Бахчисарайского района Республики Крым</w:t>
      </w:r>
      <w:r w:rsidRPr="002C3310">
        <w:rPr>
          <w:lang w:val="ru-RU" w:eastAsia="ru-RU"/>
        </w:rPr>
        <w:t>, подлежит рассмотрению в течение 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452C37">
        <w:rPr>
          <w:lang w:val="ru-RU" w:eastAsia="ru-RU"/>
        </w:rPr>
        <w:t xml:space="preserve"> </w:t>
      </w:r>
      <w:r w:rsidRPr="002C3310">
        <w:rPr>
          <w:lang w:val="ru-RU" w:eastAsia="ru-RU"/>
        </w:rPr>
        <w:t xml:space="preserve">В соответствии с постановлением Правительства Российской Федерации вправе устанавливать случаи, при которых срок рассмотрения жалобы может быть сокращен. </w:t>
      </w:r>
    </w:p>
    <w:p w:rsidR="002C3310" w:rsidRPr="002C3310" w:rsidRDefault="002C3310" w:rsidP="002C3310">
      <w:pPr>
        <w:jc w:val="both"/>
        <w:rPr>
          <w:lang w:val="ru-RU" w:eastAsia="ru-RU"/>
        </w:rPr>
      </w:pPr>
      <w:r w:rsidRPr="002C3310">
        <w:rPr>
          <w:lang w:val="ru-RU" w:eastAsia="ru-RU"/>
        </w:rPr>
        <w:t>5.8. По результатам рассмотрения жалобы главой администрации принимается одно из следующих решений:</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1) удовлетворяет жалобу, в том числе в форме отмены принятого решения, исправления допущенных специалистом опечаток и ошибок в выданных в результате предоставления муниципальной услуги документах.</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2) отказывает в удовлетворении жалобы.</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5.9. Не позднее дня, следующего за днем принятия решения, указанного в пункте 5.8.</w:t>
      </w:r>
      <w:r w:rsidRPr="002C3310">
        <w:rPr>
          <w:b/>
          <w:color w:val="006600"/>
          <w:lang w:val="ru-RU" w:eastAsia="ru-RU"/>
        </w:rPr>
        <w:t xml:space="preserve"> </w:t>
      </w:r>
      <w:r w:rsidRPr="002C3310">
        <w:rPr>
          <w:lang w:val="ru-RU" w:eastAsia="ru-RU"/>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2C3310" w:rsidRPr="002C3310" w:rsidRDefault="002C3310" w:rsidP="002C3310">
      <w:pPr>
        <w:overflowPunct w:val="0"/>
        <w:autoSpaceDE w:val="0"/>
        <w:autoSpaceDN w:val="0"/>
        <w:adjustRightInd w:val="0"/>
        <w:contextualSpacing/>
        <w:jc w:val="both"/>
        <w:textAlignment w:val="baseline"/>
        <w:rPr>
          <w:lang w:val="ru-RU" w:eastAsia="ru-RU"/>
        </w:rPr>
      </w:pPr>
      <w:r w:rsidRPr="002C3310">
        <w:rPr>
          <w:lang w:val="ru-RU" w:eastAsia="ru-RU"/>
        </w:rPr>
        <w:lastRenderedPageBreak/>
        <w:t>5.11. За нарушение порядка или сроков рассмотрения жалобы либо незаконный отказ или уклонение от принятия к рассмотрению жалобы должностное лицо несет ответственность в соответствии с действующим законодательством.</w:t>
      </w:r>
    </w:p>
    <w:p w:rsidR="00EF7F36" w:rsidRDefault="00EF7F36">
      <w:pPr>
        <w:spacing w:after="160" w:line="259" w:lineRule="auto"/>
        <w:rPr>
          <w:lang w:val="ru-RU" w:eastAsia="ru-RU"/>
        </w:rPr>
      </w:pPr>
      <w:r>
        <w:rPr>
          <w:lang w:val="ru-RU" w:eastAsia="ru-RU"/>
        </w:rPr>
        <w:br w:type="page"/>
      </w:r>
    </w:p>
    <w:p w:rsidR="002C3310" w:rsidRPr="002C3310" w:rsidRDefault="002C3310" w:rsidP="002C3310">
      <w:pPr>
        <w:overflowPunct w:val="0"/>
        <w:autoSpaceDE w:val="0"/>
        <w:autoSpaceDN w:val="0"/>
        <w:adjustRightInd w:val="0"/>
        <w:ind w:left="4820"/>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1</w:t>
      </w:r>
    </w:p>
    <w:p w:rsidR="002C3310" w:rsidRPr="002C3310" w:rsidRDefault="002C3310" w:rsidP="002C3310">
      <w:pPr>
        <w:autoSpaceDE w:val="0"/>
        <w:autoSpaceDN w:val="0"/>
        <w:adjustRightInd w:val="0"/>
        <w:ind w:left="4820"/>
        <w:jc w:val="both"/>
        <w:rPr>
          <w:rFonts w:eastAsia="Times New Roman CYR"/>
          <w:sz w:val="20"/>
          <w:szCs w:val="20"/>
          <w:lang w:val="ru-RU" w:eastAsia="ru-RU"/>
        </w:rPr>
      </w:pPr>
      <w:r w:rsidRPr="002C3310">
        <w:rPr>
          <w:sz w:val="20"/>
          <w:szCs w:val="20"/>
          <w:lang w:val="ru-RU" w:eastAsia="ru-RU"/>
        </w:rPr>
        <w:t xml:space="preserve">к Административному регламенту </w:t>
      </w: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F7F36" w:rsidRPr="00EF7F36">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spacing w:before="100" w:beforeAutospacing="1" w:after="100" w:afterAutospacing="1"/>
        <w:jc w:val="right"/>
        <w:rPr>
          <w:sz w:val="24"/>
          <w:szCs w:val="24"/>
          <w:lang w:val="ru-RU" w:eastAsia="ru-RU"/>
        </w:rPr>
      </w:pPr>
      <w:r w:rsidRPr="002C3310">
        <w:rPr>
          <w:sz w:val="24"/>
          <w:szCs w:val="24"/>
          <w:lang w:val="ru-RU" w:eastAsia="ru-RU"/>
        </w:rPr>
        <w:t>__________________________________________________</w:t>
      </w:r>
    </w:p>
    <w:p w:rsidR="002C3310" w:rsidRPr="002C3310" w:rsidRDefault="002C3310" w:rsidP="002C3310">
      <w:pPr>
        <w:spacing w:before="100" w:beforeAutospacing="1" w:after="100" w:afterAutospacing="1"/>
        <w:jc w:val="right"/>
        <w:rPr>
          <w:sz w:val="24"/>
          <w:szCs w:val="24"/>
          <w:lang w:val="ru-RU" w:eastAsia="ru-RU"/>
        </w:rPr>
      </w:pPr>
      <w:r w:rsidRPr="002C3310">
        <w:rPr>
          <w:sz w:val="24"/>
          <w:szCs w:val="24"/>
          <w:lang w:val="ru-RU" w:eastAsia="ru-RU"/>
        </w:rPr>
        <w:t>__________________________________________________</w:t>
      </w:r>
      <w:r w:rsidRPr="002C3310">
        <w:rPr>
          <w:sz w:val="24"/>
          <w:szCs w:val="24"/>
          <w:lang w:val="ru-RU" w:eastAsia="ru-RU"/>
        </w:rPr>
        <w:br/>
        <w:t xml:space="preserve">от __________________________________________________ </w:t>
      </w:r>
      <w:r w:rsidRPr="002C3310">
        <w:rPr>
          <w:sz w:val="24"/>
          <w:szCs w:val="24"/>
          <w:lang w:val="ru-RU" w:eastAsia="ru-RU"/>
        </w:rPr>
        <w:br/>
        <w:t xml:space="preserve">(фамилия, имя, отчество (при наличии) заявителя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физического лица, индивидуального предпринимателя,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реквизиты документа, удостоверяющего личность,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наименование юридического лица, ОГРН, ИНН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юридического лица, почтовый адрес для получения </w:t>
      </w:r>
      <w:r w:rsidRPr="002C3310">
        <w:rPr>
          <w:sz w:val="24"/>
          <w:szCs w:val="24"/>
          <w:lang w:val="ru-RU" w:eastAsia="ru-RU"/>
        </w:rPr>
        <w:br/>
        <w:t xml:space="preserve">__________________________________________________ </w:t>
      </w:r>
      <w:r w:rsidRPr="002C3310">
        <w:rPr>
          <w:sz w:val="24"/>
          <w:szCs w:val="24"/>
          <w:lang w:val="ru-RU" w:eastAsia="ru-RU"/>
        </w:rPr>
        <w:br/>
        <w:t xml:space="preserve">__________________________________________________ </w:t>
      </w:r>
      <w:r w:rsidRPr="002C3310">
        <w:rPr>
          <w:sz w:val="24"/>
          <w:szCs w:val="24"/>
          <w:lang w:val="ru-RU" w:eastAsia="ru-RU"/>
        </w:rPr>
        <w:br/>
        <w:t xml:space="preserve">ответа, адрес электронной почты, телефон) </w:t>
      </w:r>
      <w:r w:rsidRPr="002C3310">
        <w:rPr>
          <w:sz w:val="24"/>
          <w:szCs w:val="24"/>
          <w:lang w:val="ru-RU" w:eastAsia="ru-RU"/>
        </w:rPr>
        <w:br/>
        <w:t>__________________________________________________</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ЗАЯВЛЕНИЕ</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EF7F36" w:rsidRPr="00EF7F36">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xml:space="preserve">, а также посадку (взлет) на расположенные в границах </w:t>
      </w:r>
      <w:r w:rsidR="00EF7F36" w:rsidRPr="00EF7F36">
        <w:rPr>
          <w:sz w:val="24"/>
          <w:szCs w:val="24"/>
          <w:lang w:val="ru-RU" w:eastAsia="ru-RU"/>
        </w:rPr>
        <w:t xml:space="preserve">Железнодорожненского сельского поселения Бахчисарайского района Республики Крым </w:t>
      </w:r>
      <w:r w:rsidRPr="002C3310">
        <w:rPr>
          <w:sz w:val="24"/>
          <w:szCs w:val="24"/>
          <w:lang w:val="ru-RU" w:eastAsia="ru-RU"/>
        </w:rPr>
        <w:t>площадки, сведения о которых не опубликованы в документах аэронавигационной информации</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Прошу выдать разрешение на выполнение над территорией </w:t>
      </w:r>
      <w:r w:rsidR="00E11782" w:rsidRPr="00E11782">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(авиационных работ, парашютных прыжков,</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демонстрационных полетов воздушных судов, подъема</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r w:rsidRPr="002C3310">
        <w:rPr>
          <w:sz w:val="24"/>
          <w:szCs w:val="24"/>
          <w:lang w:val="ru-RU" w:eastAsia="ru-RU"/>
        </w:rPr>
        <w:br/>
      </w:r>
      <w:r w:rsidRPr="002C3310">
        <w:rPr>
          <w:sz w:val="24"/>
          <w:szCs w:val="24"/>
          <w:lang w:val="ru-RU" w:eastAsia="ru-RU"/>
        </w:rPr>
        <w:lastRenderedPageBreak/>
        <w:t>___________________________________________________________________________</w:t>
      </w:r>
      <w:r w:rsidRPr="002C3310">
        <w:rPr>
          <w:sz w:val="24"/>
          <w:szCs w:val="24"/>
          <w:lang w:val="ru-RU" w:eastAsia="ru-RU"/>
        </w:rPr>
        <w:br/>
        <w:t>с целью: 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t>на воздушном судне: 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(указать количество и тип воздушных судов,</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государственный регистрационный (опознавательный)</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знак воздушного судна, заводской номер (при наличии)</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и принадлежность воздушного судна)</w:t>
      </w:r>
      <w:r w:rsidRPr="002C3310">
        <w:rPr>
          <w:sz w:val="24"/>
          <w:szCs w:val="24"/>
          <w:lang w:val="ru-RU" w:eastAsia="ru-RU"/>
        </w:rPr>
        <w:br/>
        <w:t>___________________________________________________________________________</w:t>
      </w:r>
      <w:r w:rsidRPr="002C3310">
        <w:rPr>
          <w:sz w:val="24"/>
          <w:szCs w:val="24"/>
          <w:lang w:val="ru-RU" w:eastAsia="ru-RU"/>
        </w:rPr>
        <w:br/>
      </w:r>
      <w:r w:rsidRPr="002C3310">
        <w:rPr>
          <w:sz w:val="24"/>
          <w:szCs w:val="24"/>
          <w:lang w:val="ru-RU" w:eastAsia="ru-RU"/>
        </w:rPr>
        <w:br/>
        <w:t>Место использования воздушного пространства (посадки (взлета):</w:t>
      </w:r>
      <w:r w:rsidRPr="002C3310">
        <w:rPr>
          <w:sz w:val="24"/>
          <w:szCs w:val="24"/>
          <w:lang w:val="ru-RU" w:eastAsia="ru-RU"/>
        </w:rPr>
        <w:br/>
        <w:t>___________________________________________________________________________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(район проведения авиационных работ,</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парашютных прыжков, демонстрационных полетов</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воздушных судов, подъема привязного аэростата,</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2C3310">
        <w:rPr>
          <w:sz w:val="24"/>
          <w:szCs w:val="24"/>
          <w:lang w:val="ru-RU" w:eastAsia="ru-RU"/>
        </w:rPr>
        <w:br/>
      </w:r>
      <w:r w:rsidRPr="002C3310">
        <w:rPr>
          <w:sz w:val="24"/>
          <w:szCs w:val="24"/>
          <w:lang w:val="ru-RU" w:eastAsia="ru-RU"/>
        </w:rPr>
        <w:br/>
        <w:t>Срок использования воздушного пространства:</w:t>
      </w:r>
      <w:r w:rsidRPr="002C3310">
        <w:rPr>
          <w:sz w:val="24"/>
          <w:szCs w:val="24"/>
          <w:lang w:val="ru-RU" w:eastAsia="ru-RU"/>
        </w:rPr>
        <w:br/>
        <w:t>дата начала использования -</w:t>
      </w:r>
      <w:r w:rsidR="00452C37">
        <w:rPr>
          <w:sz w:val="24"/>
          <w:szCs w:val="24"/>
          <w:lang w:val="ru-RU" w:eastAsia="ru-RU"/>
        </w:rPr>
        <w:t xml:space="preserve"> </w:t>
      </w:r>
      <w:r w:rsidRPr="002C3310">
        <w:rPr>
          <w:sz w:val="24"/>
          <w:szCs w:val="24"/>
          <w:lang w:val="ru-RU" w:eastAsia="ru-RU"/>
        </w:rPr>
        <w:t>"__" ________________ 20__ года</w:t>
      </w:r>
      <w:r w:rsidRPr="002C3310">
        <w:rPr>
          <w:sz w:val="24"/>
          <w:szCs w:val="24"/>
          <w:lang w:val="ru-RU" w:eastAsia="ru-RU"/>
        </w:rPr>
        <w:br/>
        <w:t>дата окончания использования -</w:t>
      </w:r>
      <w:r w:rsidR="00452C37">
        <w:rPr>
          <w:sz w:val="24"/>
          <w:szCs w:val="24"/>
          <w:lang w:val="ru-RU" w:eastAsia="ru-RU"/>
        </w:rPr>
        <w:t xml:space="preserve"> </w:t>
      </w:r>
      <w:r w:rsidRPr="002C3310">
        <w:rPr>
          <w:sz w:val="24"/>
          <w:szCs w:val="24"/>
          <w:lang w:val="ru-RU" w:eastAsia="ru-RU"/>
        </w:rPr>
        <w:t>"__" ________________ 20__ года</w:t>
      </w:r>
      <w:r w:rsidRPr="002C3310">
        <w:rPr>
          <w:sz w:val="24"/>
          <w:szCs w:val="24"/>
          <w:lang w:val="ru-RU" w:eastAsia="ru-RU"/>
        </w:rPr>
        <w:br/>
      </w:r>
      <w:r w:rsidRPr="002C3310">
        <w:rPr>
          <w:sz w:val="24"/>
          <w:szCs w:val="24"/>
          <w:lang w:val="ru-RU" w:eastAsia="ru-RU"/>
        </w:rPr>
        <w:br/>
        <w:t>Время использования воздушного пространства (посадки (взлета): 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планируемое время начала -</w:t>
      </w:r>
      <w:r w:rsidR="00452C37">
        <w:rPr>
          <w:sz w:val="24"/>
          <w:szCs w:val="24"/>
          <w:lang w:val="ru-RU" w:eastAsia="ru-RU"/>
        </w:rPr>
        <w:t xml:space="preserve"> </w:t>
      </w:r>
      <w:r w:rsidRPr="002C3310">
        <w:rPr>
          <w:sz w:val="24"/>
          <w:szCs w:val="24"/>
          <w:lang w:val="ru-RU" w:eastAsia="ru-RU"/>
        </w:rPr>
        <w:t>__ час. __ мин.</w:t>
      </w:r>
      <w:r w:rsidRPr="002C3310">
        <w:rPr>
          <w:sz w:val="24"/>
          <w:szCs w:val="24"/>
          <w:lang w:val="ru-RU" w:eastAsia="ru-RU"/>
        </w:rPr>
        <w:br/>
        <w:t xml:space="preserve"> планируемое время окончания -</w:t>
      </w:r>
      <w:r w:rsidR="00452C37">
        <w:rPr>
          <w:sz w:val="24"/>
          <w:szCs w:val="24"/>
          <w:lang w:val="ru-RU" w:eastAsia="ru-RU"/>
        </w:rPr>
        <w:t xml:space="preserve"> </w:t>
      </w:r>
      <w:r w:rsidRPr="002C3310">
        <w:rPr>
          <w:sz w:val="24"/>
          <w:szCs w:val="24"/>
          <w:lang w:val="ru-RU" w:eastAsia="ru-RU"/>
        </w:rPr>
        <w:t>__ час. __ мин.</w:t>
      </w:r>
      <w:r w:rsidRPr="002C3310">
        <w:rPr>
          <w:sz w:val="24"/>
          <w:szCs w:val="24"/>
          <w:lang w:val="ru-RU" w:eastAsia="ru-RU"/>
        </w:rPr>
        <w:br/>
      </w:r>
      <w:r w:rsidRPr="002C3310">
        <w:rPr>
          <w:sz w:val="24"/>
          <w:szCs w:val="24"/>
          <w:lang w:val="ru-RU" w:eastAsia="ru-RU"/>
        </w:rPr>
        <w:br/>
        <w:t>Приложение: 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_______________________________________________________________</w:t>
      </w:r>
      <w:r w:rsidRPr="002C3310">
        <w:rPr>
          <w:sz w:val="24"/>
          <w:szCs w:val="24"/>
          <w:lang w:val="ru-RU" w:eastAsia="ru-RU"/>
        </w:rPr>
        <w:br/>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Результат рассмотрения заявления прошу выдать</w:t>
      </w:r>
      <w:r w:rsidR="00452C37">
        <w:rPr>
          <w:sz w:val="24"/>
          <w:szCs w:val="24"/>
          <w:lang w:val="ru-RU" w:eastAsia="ru-RU"/>
        </w:rPr>
        <w:t xml:space="preserve"> </w:t>
      </w:r>
      <w:r w:rsidRPr="002C3310">
        <w:rPr>
          <w:sz w:val="24"/>
          <w:szCs w:val="24"/>
          <w:lang w:val="ru-RU" w:eastAsia="ru-RU"/>
        </w:rPr>
        <w:t>на</w:t>
      </w:r>
      <w:r w:rsidR="00452C37">
        <w:rPr>
          <w:sz w:val="24"/>
          <w:szCs w:val="24"/>
          <w:lang w:val="ru-RU" w:eastAsia="ru-RU"/>
        </w:rPr>
        <w:t xml:space="preserve"> </w:t>
      </w:r>
      <w:r w:rsidRPr="002C3310">
        <w:rPr>
          <w:sz w:val="24"/>
          <w:szCs w:val="24"/>
          <w:lang w:val="ru-RU" w:eastAsia="ru-RU"/>
        </w:rPr>
        <w:t>руки, направить</w:t>
      </w:r>
      <w:r w:rsidRPr="002C3310">
        <w:rPr>
          <w:sz w:val="24"/>
          <w:szCs w:val="24"/>
          <w:lang w:val="ru-RU" w:eastAsia="ru-RU"/>
        </w:rPr>
        <w:br/>
        <w:t>почтовым отправлением по вышеуказанному адресу (нужное подчеркнуть).</w:t>
      </w:r>
      <w:r w:rsidRPr="002C3310">
        <w:rPr>
          <w:sz w:val="24"/>
          <w:szCs w:val="24"/>
          <w:lang w:val="ru-RU" w:eastAsia="ru-RU"/>
        </w:rPr>
        <w:br/>
      </w:r>
      <w:r w:rsidRPr="002C3310">
        <w:rPr>
          <w:sz w:val="24"/>
          <w:szCs w:val="24"/>
          <w:lang w:val="ru-RU" w:eastAsia="ru-RU"/>
        </w:rPr>
        <w:br/>
        <w:t>"__" ________________ 20__ года 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(дата подачи заявления)</w:t>
      </w:r>
      <w:r w:rsidR="00452C37">
        <w:rPr>
          <w:sz w:val="24"/>
          <w:szCs w:val="24"/>
          <w:lang w:val="ru-RU" w:eastAsia="ru-RU"/>
        </w:rPr>
        <w:t xml:space="preserve"> </w:t>
      </w:r>
      <w:r w:rsidRPr="002C3310">
        <w:rPr>
          <w:sz w:val="24"/>
          <w:szCs w:val="24"/>
          <w:lang w:val="ru-RU" w:eastAsia="ru-RU"/>
        </w:rPr>
        <w:t>(подпись, расшифровка)</w:t>
      </w:r>
    </w:p>
    <w:p w:rsidR="002C3310" w:rsidRPr="002C3310" w:rsidRDefault="002C3310" w:rsidP="002C3310">
      <w:pPr>
        <w:spacing w:before="100" w:beforeAutospacing="1" w:after="100" w:afterAutospacing="1"/>
        <w:jc w:val="right"/>
        <w:rPr>
          <w:b/>
          <w:bCs/>
          <w:sz w:val="27"/>
          <w:szCs w:val="27"/>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0"/>
          <w:szCs w:val="20"/>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0"/>
          <w:szCs w:val="20"/>
          <w:lang w:val="ru-RU" w:eastAsia="ru-RU"/>
        </w:rPr>
        <w:sectPr w:rsidR="002C3310" w:rsidRPr="002C3310" w:rsidSect="006B40CD">
          <w:headerReference w:type="even" r:id="rId13"/>
          <w:headerReference w:type="default" r:id="rId14"/>
          <w:footerReference w:type="default" r:id="rId15"/>
          <w:footerReference w:type="first" r:id="rId16"/>
          <w:pgSz w:w="11906" w:h="16838"/>
          <w:pgMar w:top="1134" w:right="567" w:bottom="1134" w:left="1134" w:header="170" w:footer="0" w:gutter="0"/>
          <w:cols w:space="709"/>
          <w:titlePg/>
        </w:sectPr>
      </w:pPr>
    </w:p>
    <w:p w:rsidR="002C3310" w:rsidRPr="002C3310" w:rsidRDefault="002C3310" w:rsidP="002C3310">
      <w:pPr>
        <w:overflowPunct w:val="0"/>
        <w:autoSpaceDE w:val="0"/>
        <w:autoSpaceDN w:val="0"/>
        <w:adjustRightInd w:val="0"/>
        <w:ind w:left="4820"/>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2</w:t>
      </w:r>
    </w:p>
    <w:p w:rsidR="002C3310" w:rsidRPr="002C3310" w:rsidRDefault="002C3310" w:rsidP="002C3310">
      <w:pPr>
        <w:autoSpaceDE w:val="0"/>
        <w:autoSpaceDN w:val="0"/>
        <w:adjustRightInd w:val="0"/>
        <w:ind w:left="4820"/>
        <w:jc w:val="both"/>
        <w:rPr>
          <w:rFonts w:eastAsia="Arial Unicode MS"/>
          <w:sz w:val="20"/>
          <w:szCs w:val="20"/>
          <w:lang w:val="ru-RU" w:eastAsia="ru-RU"/>
        </w:rPr>
      </w:pPr>
      <w:r w:rsidRPr="002C3310">
        <w:rPr>
          <w:sz w:val="20"/>
          <w:szCs w:val="20"/>
          <w:lang w:val="ru-RU" w:eastAsia="ru-RU"/>
        </w:rPr>
        <w:t xml:space="preserve">к Административному регламенту </w:t>
      </w: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11782" w:rsidRPr="00E11782">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ind w:left="4820"/>
        <w:jc w:val="both"/>
        <w:rPr>
          <w:rFonts w:eastAsia="Arial Unicode MS"/>
          <w:sz w:val="24"/>
          <w:szCs w:val="24"/>
          <w:lang w:val="ru-RU" w:eastAsia="ru-RU"/>
        </w:rPr>
      </w:pPr>
    </w:p>
    <w:p w:rsidR="002C3310" w:rsidRPr="002C3310" w:rsidRDefault="002C3310" w:rsidP="002C3310">
      <w:pPr>
        <w:autoSpaceDE w:val="0"/>
        <w:autoSpaceDN w:val="0"/>
        <w:adjustRightInd w:val="0"/>
        <w:ind w:left="4820"/>
        <w:jc w:val="both"/>
        <w:rPr>
          <w:rFonts w:eastAsia="Arial"/>
          <w:sz w:val="24"/>
          <w:szCs w:val="24"/>
          <w:lang w:val="ru-RU" w:eastAsia="ru-RU"/>
        </w:rPr>
      </w:pPr>
    </w:p>
    <w:p w:rsidR="002C3310" w:rsidRPr="002C3310" w:rsidRDefault="002C3310" w:rsidP="00E11782">
      <w:pPr>
        <w:overflowPunct w:val="0"/>
        <w:autoSpaceDE w:val="0"/>
        <w:autoSpaceDN w:val="0"/>
        <w:adjustRightInd w:val="0"/>
        <w:spacing w:before="100" w:beforeAutospacing="1" w:after="100" w:afterAutospacing="1"/>
        <w:jc w:val="center"/>
        <w:textAlignment w:val="baseline"/>
        <w:rPr>
          <w:sz w:val="24"/>
          <w:szCs w:val="24"/>
          <w:lang w:val="ru-RU" w:eastAsia="ru-RU"/>
        </w:rPr>
      </w:pPr>
      <w:r w:rsidRPr="002C3310">
        <w:rPr>
          <w:sz w:val="24"/>
          <w:szCs w:val="24"/>
          <w:lang w:val="ru-RU" w:eastAsia="ru-RU"/>
        </w:rPr>
        <w:t>РАЗРЕШЕНИЕ на выполнение</w:t>
      </w:r>
    </w:p>
    <w:p w:rsidR="00E11782" w:rsidRDefault="002C3310" w:rsidP="00E11782">
      <w:pPr>
        <w:ind w:firstLine="709"/>
        <w:jc w:val="both"/>
        <w:rPr>
          <w:sz w:val="24"/>
          <w:szCs w:val="24"/>
          <w:lang w:val="ru-RU" w:eastAsia="ru-RU"/>
        </w:rPr>
      </w:pPr>
      <w:r w:rsidRPr="002C3310">
        <w:rPr>
          <w:sz w:val="24"/>
          <w:szCs w:val="24"/>
          <w:lang w:val="ru-RU" w:eastAsia="ru-RU"/>
        </w:rPr>
        <w:t>______________________________________________________________________________________________________________________________________________________рег. № __________________________ "__" ____________________________ 20__ г.</w:t>
      </w:r>
    </w:p>
    <w:p w:rsidR="00E11782" w:rsidRDefault="002C3310" w:rsidP="00E11782">
      <w:pPr>
        <w:ind w:firstLine="709"/>
        <w:jc w:val="both"/>
        <w:rPr>
          <w:sz w:val="24"/>
          <w:szCs w:val="24"/>
          <w:lang w:val="ru-RU" w:eastAsia="ru-RU"/>
        </w:rPr>
      </w:pPr>
      <w:r w:rsidRPr="002C3310">
        <w:rPr>
          <w:sz w:val="24"/>
          <w:szCs w:val="24"/>
          <w:lang w:val="ru-RU" w:eastAsia="ru-RU"/>
        </w:rPr>
        <w:t>Рассмотрев заявление от "__" _________________________ 20__ г. № ____________, в</w:t>
      </w:r>
      <w:r w:rsidR="00E11782">
        <w:rPr>
          <w:sz w:val="24"/>
          <w:szCs w:val="24"/>
          <w:lang w:val="ru-RU" w:eastAsia="ru-RU"/>
        </w:rPr>
        <w:t xml:space="preserve"> </w:t>
      </w:r>
      <w:r w:rsidRPr="002C3310">
        <w:rPr>
          <w:sz w:val="24"/>
          <w:szCs w:val="24"/>
          <w:lang w:val="ru-RU" w:eastAsia="ru-RU"/>
        </w:rPr>
        <w:t>соответствии с</w:t>
      </w:r>
      <w:r w:rsidR="00452C37">
        <w:rPr>
          <w:sz w:val="24"/>
          <w:szCs w:val="24"/>
          <w:lang w:val="ru-RU" w:eastAsia="ru-RU"/>
        </w:rPr>
        <w:t xml:space="preserve"> </w:t>
      </w:r>
      <w:r w:rsidRPr="002C3310">
        <w:rPr>
          <w:sz w:val="24"/>
          <w:szCs w:val="24"/>
          <w:lang w:val="ru-RU" w:eastAsia="ru-RU"/>
        </w:rPr>
        <w:t>пунктом 49</w:t>
      </w:r>
      <w:r w:rsidR="00452C37">
        <w:rPr>
          <w:sz w:val="24"/>
          <w:szCs w:val="24"/>
          <w:lang w:val="ru-RU" w:eastAsia="ru-RU"/>
        </w:rPr>
        <w:t xml:space="preserve"> </w:t>
      </w:r>
      <w:r w:rsidRPr="002C3310">
        <w:rPr>
          <w:sz w:val="24"/>
          <w:szCs w:val="24"/>
          <w:lang w:val="ru-RU" w:eastAsia="ru-RU"/>
        </w:rPr>
        <w:t>Федеральных правил</w:t>
      </w:r>
      <w:r w:rsidR="00452C37">
        <w:rPr>
          <w:sz w:val="24"/>
          <w:szCs w:val="24"/>
          <w:lang w:val="ru-RU" w:eastAsia="ru-RU"/>
        </w:rPr>
        <w:t xml:space="preserve"> </w:t>
      </w:r>
      <w:r w:rsidRPr="002C3310">
        <w:rPr>
          <w:sz w:val="24"/>
          <w:szCs w:val="24"/>
          <w:lang w:val="ru-RU" w:eastAsia="ru-RU"/>
        </w:rPr>
        <w:t>использования</w:t>
      </w:r>
      <w:r w:rsidR="00452C37">
        <w:rPr>
          <w:sz w:val="24"/>
          <w:szCs w:val="24"/>
          <w:lang w:val="ru-RU" w:eastAsia="ru-RU"/>
        </w:rPr>
        <w:t xml:space="preserve"> </w:t>
      </w:r>
      <w:r w:rsidRPr="002C3310">
        <w:rPr>
          <w:sz w:val="24"/>
          <w:szCs w:val="24"/>
          <w:lang w:val="ru-RU" w:eastAsia="ru-RU"/>
        </w:rPr>
        <w:t>воздушного пространства Российской</w:t>
      </w:r>
      <w:r w:rsidR="00452C37">
        <w:rPr>
          <w:sz w:val="24"/>
          <w:szCs w:val="24"/>
          <w:lang w:val="ru-RU" w:eastAsia="ru-RU"/>
        </w:rPr>
        <w:t xml:space="preserve"> </w:t>
      </w:r>
      <w:r w:rsidRPr="002C3310">
        <w:rPr>
          <w:sz w:val="24"/>
          <w:szCs w:val="24"/>
          <w:lang w:val="ru-RU" w:eastAsia="ru-RU"/>
        </w:rPr>
        <w:t>Федерации, утвержденных постановлением Правительства Российской Федерации</w:t>
      </w:r>
      <w:r w:rsidR="00452C37">
        <w:rPr>
          <w:sz w:val="24"/>
          <w:szCs w:val="24"/>
          <w:lang w:val="ru-RU" w:eastAsia="ru-RU"/>
        </w:rPr>
        <w:t xml:space="preserve"> </w:t>
      </w:r>
      <w:r w:rsidRPr="002C3310">
        <w:rPr>
          <w:sz w:val="24"/>
          <w:szCs w:val="24"/>
          <w:lang w:val="ru-RU" w:eastAsia="ru-RU"/>
        </w:rPr>
        <w:t>от</w:t>
      </w:r>
      <w:r w:rsidR="00452C37">
        <w:rPr>
          <w:sz w:val="24"/>
          <w:szCs w:val="24"/>
          <w:lang w:val="ru-RU" w:eastAsia="ru-RU"/>
        </w:rPr>
        <w:t xml:space="preserve"> </w:t>
      </w:r>
      <w:r w:rsidRPr="002C3310">
        <w:rPr>
          <w:sz w:val="24"/>
          <w:szCs w:val="24"/>
          <w:lang w:val="ru-RU" w:eastAsia="ru-RU"/>
        </w:rPr>
        <w:t>11.03.2010 № 138, п. 40.5 Федеральных авиационных правил "Организация планирования</w:t>
      </w:r>
      <w:r w:rsidR="00452C37">
        <w:rPr>
          <w:sz w:val="24"/>
          <w:szCs w:val="24"/>
          <w:lang w:val="ru-RU" w:eastAsia="ru-RU"/>
        </w:rPr>
        <w:t xml:space="preserve"> </w:t>
      </w:r>
      <w:r w:rsidRPr="002C3310">
        <w:rPr>
          <w:sz w:val="24"/>
          <w:szCs w:val="24"/>
          <w:lang w:val="ru-RU" w:eastAsia="ru-RU"/>
        </w:rPr>
        <w:t>и</w:t>
      </w:r>
      <w:r w:rsidR="00452C37">
        <w:rPr>
          <w:sz w:val="24"/>
          <w:szCs w:val="24"/>
          <w:lang w:val="ru-RU" w:eastAsia="ru-RU"/>
        </w:rPr>
        <w:t xml:space="preserve"> </w:t>
      </w:r>
      <w:r w:rsidRPr="002C3310">
        <w:rPr>
          <w:sz w:val="24"/>
          <w:szCs w:val="24"/>
          <w:lang w:val="ru-RU" w:eastAsia="ru-RU"/>
        </w:rPr>
        <w:t>использования воздушного пространства Российской Федерации", утвержденных</w:t>
      </w:r>
      <w:r w:rsidR="00452C37">
        <w:rPr>
          <w:sz w:val="24"/>
          <w:szCs w:val="24"/>
          <w:lang w:val="ru-RU" w:eastAsia="ru-RU"/>
        </w:rPr>
        <w:t xml:space="preserve"> </w:t>
      </w:r>
      <w:r w:rsidRPr="002C3310">
        <w:rPr>
          <w:sz w:val="24"/>
          <w:szCs w:val="24"/>
          <w:lang w:val="ru-RU" w:eastAsia="ru-RU"/>
        </w:rPr>
        <w:t>приказом Министерства</w:t>
      </w:r>
      <w:r w:rsidR="00452C37">
        <w:rPr>
          <w:sz w:val="24"/>
          <w:szCs w:val="24"/>
          <w:lang w:val="ru-RU" w:eastAsia="ru-RU"/>
        </w:rPr>
        <w:t xml:space="preserve"> </w:t>
      </w:r>
      <w:r w:rsidRPr="002C3310">
        <w:rPr>
          <w:sz w:val="24"/>
          <w:szCs w:val="24"/>
          <w:lang w:val="ru-RU" w:eastAsia="ru-RU"/>
        </w:rPr>
        <w:t>транспорта</w:t>
      </w:r>
      <w:r w:rsidR="00452C37">
        <w:rPr>
          <w:sz w:val="24"/>
          <w:szCs w:val="24"/>
          <w:lang w:val="ru-RU" w:eastAsia="ru-RU"/>
        </w:rPr>
        <w:t xml:space="preserve"> </w:t>
      </w:r>
      <w:r w:rsidRPr="002C3310">
        <w:rPr>
          <w:sz w:val="24"/>
          <w:szCs w:val="24"/>
          <w:lang w:val="ru-RU" w:eastAsia="ru-RU"/>
        </w:rPr>
        <w:t>Российской</w:t>
      </w:r>
      <w:r w:rsidR="00452C37">
        <w:rPr>
          <w:sz w:val="24"/>
          <w:szCs w:val="24"/>
          <w:lang w:val="ru-RU" w:eastAsia="ru-RU"/>
        </w:rPr>
        <w:t xml:space="preserve"> </w:t>
      </w:r>
      <w:r w:rsidRPr="002C3310">
        <w:rPr>
          <w:sz w:val="24"/>
          <w:szCs w:val="24"/>
          <w:lang w:val="ru-RU" w:eastAsia="ru-RU"/>
        </w:rPr>
        <w:t>Федерации</w:t>
      </w:r>
      <w:r w:rsidR="00452C37">
        <w:rPr>
          <w:sz w:val="24"/>
          <w:szCs w:val="24"/>
          <w:lang w:val="ru-RU" w:eastAsia="ru-RU"/>
        </w:rPr>
        <w:t xml:space="preserve"> </w:t>
      </w:r>
      <w:r w:rsidRPr="002C3310">
        <w:rPr>
          <w:sz w:val="24"/>
          <w:szCs w:val="24"/>
          <w:lang w:val="ru-RU" w:eastAsia="ru-RU"/>
        </w:rPr>
        <w:t>от 16.01.2012 № 6, Администрация</w:t>
      </w:r>
      <w:r w:rsidR="00452C37">
        <w:rPr>
          <w:sz w:val="24"/>
          <w:szCs w:val="24"/>
          <w:lang w:val="ru-RU" w:eastAsia="ru-RU"/>
        </w:rPr>
        <w:t xml:space="preserve"> </w:t>
      </w:r>
      <w:r w:rsidR="00E11782" w:rsidRPr="00E11782">
        <w:rPr>
          <w:sz w:val="24"/>
          <w:szCs w:val="24"/>
          <w:lang w:val="ru-RU" w:eastAsia="ru-RU"/>
        </w:rPr>
        <w:t>Железнодорожненского сельского поселения Бахчисарайского района Республики Крым</w:t>
      </w:r>
      <w:r w:rsidR="00E11782">
        <w:rPr>
          <w:sz w:val="24"/>
          <w:szCs w:val="24"/>
          <w:lang w:val="ru-RU" w:eastAsia="ru-RU"/>
        </w:rPr>
        <w:t xml:space="preserve"> </w:t>
      </w:r>
      <w:r w:rsidRPr="002C3310">
        <w:rPr>
          <w:sz w:val="24"/>
          <w:szCs w:val="24"/>
          <w:lang w:val="ru-RU" w:eastAsia="ru-RU"/>
        </w:rPr>
        <w:t>разрешает</w:t>
      </w:r>
      <w:r w:rsidR="00E11782">
        <w:rPr>
          <w:sz w:val="24"/>
          <w:szCs w:val="24"/>
          <w:lang w:val="ru-RU" w:eastAsia="ru-RU"/>
        </w:rPr>
        <w:t>__</w:t>
      </w:r>
      <w:r w:rsidRPr="002C3310">
        <w:rPr>
          <w:sz w:val="24"/>
          <w:szCs w:val="24"/>
          <w:lang w:val="ru-RU" w:eastAsia="ru-RU"/>
        </w:rPr>
        <w:t>_____________________________________________________</w:t>
      </w:r>
      <w:r w:rsidR="00452C37">
        <w:rPr>
          <w:sz w:val="24"/>
          <w:szCs w:val="24"/>
          <w:lang w:val="ru-RU" w:eastAsia="ru-RU"/>
        </w:rPr>
        <w:t xml:space="preserve"> </w:t>
      </w:r>
      <w:r w:rsidRPr="002C3310">
        <w:rPr>
          <w:sz w:val="24"/>
          <w:szCs w:val="24"/>
          <w:lang w:val="ru-RU" w:eastAsia="ru-RU"/>
        </w:rPr>
        <w:t>(наименование юридического лица, ОГРН, ИНН;</w:t>
      </w:r>
      <w:r w:rsidR="00452C37">
        <w:rPr>
          <w:sz w:val="24"/>
          <w:szCs w:val="24"/>
          <w:lang w:val="ru-RU" w:eastAsia="ru-RU"/>
        </w:rPr>
        <w:t xml:space="preserve"> </w:t>
      </w:r>
      <w:r w:rsidRPr="002C3310">
        <w:rPr>
          <w:sz w:val="24"/>
          <w:szCs w:val="24"/>
          <w:lang w:val="ru-RU" w:eastAsia="ru-RU"/>
        </w:rPr>
        <w:t>фамилия, имя, отчество физического лица,</w:t>
      </w:r>
      <w:r w:rsidR="00452C37">
        <w:rPr>
          <w:sz w:val="24"/>
          <w:szCs w:val="24"/>
          <w:lang w:val="ru-RU" w:eastAsia="ru-RU"/>
        </w:rPr>
        <w:t xml:space="preserve"> </w:t>
      </w:r>
      <w:r w:rsidRPr="002C3310">
        <w:rPr>
          <w:sz w:val="24"/>
          <w:szCs w:val="24"/>
          <w:lang w:val="ru-RU" w:eastAsia="ru-RU"/>
        </w:rPr>
        <w:t>индивидуального предпринимателя</w:t>
      </w:r>
    </w:p>
    <w:p w:rsidR="00E11782" w:rsidRDefault="002C3310" w:rsidP="00E11782">
      <w:pPr>
        <w:jc w:val="both"/>
        <w:rPr>
          <w:sz w:val="24"/>
          <w:szCs w:val="24"/>
          <w:lang w:val="ru-RU" w:eastAsia="ru-RU"/>
        </w:rPr>
      </w:pPr>
      <w:r w:rsidRPr="002C3310">
        <w:rPr>
          <w:sz w:val="24"/>
          <w:szCs w:val="24"/>
          <w:lang w:val="ru-RU" w:eastAsia="ru-RU"/>
        </w:rPr>
        <w:t>_____________________________________________________</w:t>
      </w:r>
      <w:r w:rsidR="00E11782">
        <w:rPr>
          <w:sz w:val="24"/>
          <w:szCs w:val="24"/>
          <w:lang w:val="ru-RU" w:eastAsia="ru-RU"/>
        </w:rPr>
        <w:t>______</w:t>
      </w:r>
      <w:r w:rsidRPr="002C3310">
        <w:rPr>
          <w:sz w:val="24"/>
          <w:szCs w:val="24"/>
          <w:lang w:val="ru-RU" w:eastAsia="ru-RU"/>
        </w:rPr>
        <w:t>_____________________</w:t>
      </w:r>
      <w:r w:rsidR="00452C37">
        <w:rPr>
          <w:sz w:val="24"/>
          <w:szCs w:val="24"/>
          <w:lang w:val="ru-RU" w:eastAsia="ru-RU"/>
        </w:rPr>
        <w:t xml:space="preserve"> </w:t>
      </w:r>
      <w:r w:rsidRPr="002C3310">
        <w:rPr>
          <w:sz w:val="24"/>
          <w:szCs w:val="24"/>
          <w:lang w:val="ru-RU" w:eastAsia="ru-RU"/>
        </w:rPr>
        <w:t>реквизиты документа, удостоверяющего личность,</w:t>
      </w:r>
      <w:r w:rsidR="00452C37">
        <w:rPr>
          <w:sz w:val="24"/>
          <w:szCs w:val="24"/>
          <w:lang w:val="ru-RU" w:eastAsia="ru-RU"/>
        </w:rPr>
        <w:t xml:space="preserve"> </w:t>
      </w:r>
      <w:r w:rsidRPr="002C3310">
        <w:rPr>
          <w:sz w:val="24"/>
          <w:szCs w:val="24"/>
          <w:lang w:val="ru-RU" w:eastAsia="ru-RU"/>
        </w:rPr>
        <w:t>адрес местонахождения (жительства)</w:t>
      </w:r>
    </w:p>
    <w:p w:rsidR="00E11782" w:rsidRDefault="002C3310" w:rsidP="00E11782">
      <w:pPr>
        <w:jc w:val="both"/>
        <w:rPr>
          <w:sz w:val="24"/>
          <w:szCs w:val="24"/>
          <w:lang w:val="ru-RU" w:eastAsia="ru-RU"/>
        </w:rPr>
      </w:pPr>
      <w:r w:rsidRPr="002C3310">
        <w:rPr>
          <w:sz w:val="24"/>
          <w:szCs w:val="24"/>
          <w:lang w:val="ru-RU" w:eastAsia="ru-RU"/>
        </w:rPr>
        <w:t>______________</w:t>
      </w:r>
      <w:r w:rsidR="00E11782">
        <w:rPr>
          <w:sz w:val="24"/>
          <w:szCs w:val="24"/>
          <w:lang w:val="ru-RU" w:eastAsia="ru-RU"/>
        </w:rPr>
        <w:t>_____</w:t>
      </w:r>
      <w:r w:rsidRPr="002C3310">
        <w:rPr>
          <w:sz w:val="24"/>
          <w:szCs w:val="24"/>
          <w:lang w:val="ru-RU" w:eastAsia="ru-RU"/>
        </w:rPr>
        <w:t>_____________________________________________________________</w:t>
      </w:r>
    </w:p>
    <w:p w:rsidR="00E11782" w:rsidRDefault="002C3310" w:rsidP="00E326A8">
      <w:pPr>
        <w:jc w:val="both"/>
        <w:rPr>
          <w:sz w:val="24"/>
          <w:szCs w:val="24"/>
          <w:lang w:val="ru-RU" w:eastAsia="ru-RU"/>
        </w:rPr>
      </w:pPr>
      <w:r w:rsidRPr="002C3310">
        <w:rPr>
          <w:sz w:val="24"/>
          <w:szCs w:val="24"/>
          <w:lang w:val="ru-RU" w:eastAsia="ru-RU"/>
        </w:rPr>
        <w:t>выполнение</w:t>
      </w:r>
      <w:r w:rsidR="00452C37">
        <w:rPr>
          <w:sz w:val="24"/>
          <w:szCs w:val="24"/>
          <w:lang w:val="ru-RU" w:eastAsia="ru-RU"/>
        </w:rPr>
        <w:t xml:space="preserve"> </w:t>
      </w:r>
      <w:r w:rsidRPr="002C3310">
        <w:rPr>
          <w:sz w:val="24"/>
          <w:szCs w:val="24"/>
          <w:lang w:val="ru-RU" w:eastAsia="ru-RU"/>
        </w:rPr>
        <w:t>над</w:t>
      </w:r>
      <w:r w:rsidR="00452C37">
        <w:rPr>
          <w:sz w:val="24"/>
          <w:szCs w:val="24"/>
          <w:lang w:val="ru-RU" w:eastAsia="ru-RU"/>
        </w:rPr>
        <w:t xml:space="preserve"> </w:t>
      </w:r>
      <w:r w:rsidRPr="002C3310">
        <w:rPr>
          <w:sz w:val="24"/>
          <w:szCs w:val="24"/>
          <w:lang w:val="ru-RU" w:eastAsia="ru-RU"/>
        </w:rPr>
        <w:t xml:space="preserve">территорией </w:t>
      </w:r>
      <w:r w:rsidR="00E11782" w:rsidRPr="00E11782">
        <w:rPr>
          <w:sz w:val="24"/>
          <w:szCs w:val="24"/>
          <w:lang w:val="ru-RU" w:eastAsia="ru-RU"/>
        </w:rPr>
        <w:t xml:space="preserve">Железнодорожненского сельского поселения Бахчисарайского района Республики Крым </w:t>
      </w:r>
      <w:r w:rsidRPr="002C3310">
        <w:rPr>
          <w:sz w:val="24"/>
          <w:szCs w:val="24"/>
          <w:lang w:val="ru-RU" w:eastAsia="ru-RU"/>
        </w:rPr>
        <w:t>(нужное подчеркнуть):</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w:t>
      </w:r>
      <w:r w:rsidR="00E11782">
        <w:rPr>
          <w:sz w:val="24"/>
          <w:szCs w:val="24"/>
          <w:lang w:val="ru-RU" w:eastAsia="ru-RU"/>
        </w:rPr>
        <w:t>_____</w:t>
      </w:r>
      <w:r w:rsidRPr="002C3310">
        <w:rPr>
          <w:sz w:val="24"/>
          <w:szCs w:val="24"/>
          <w:lang w:val="ru-RU" w:eastAsia="ru-RU"/>
        </w:rPr>
        <w:t>__</w:t>
      </w:r>
      <w:r w:rsidR="00452C37">
        <w:rPr>
          <w:sz w:val="24"/>
          <w:szCs w:val="24"/>
          <w:lang w:val="ru-RU" w:eastAsia="ru-RU"/>
        </w:rPr>
        <w:t xml:space="preserve"> </w:t>
      </w:r>
      <w:r w:rsidRPr="002C3310">
        <w:rPr>
          <w:sz w:val="24"/>
          <w:szCs w:val="24"/>
          <w:lang w:val="ru-RU" w:eastAsia="ru-RU"/>
        </w:rPr>
        <w:t>(авиационных работ, парашютных прыжков, демонстрационных</w:t>
      </w:r>
      <w:r w:rsidR="00452C37">
        <w:rPr>
          <w:sz w:val="24"/>
          <w:szCs w:val="24"/>
          <w:lang w:val="ru-RU" w:eastAsia="ru-RU"/>
        </w:rPr>
        <w:t xml:space="preserve"> </w:t>
      </w:r>
      <w:r w:rsidRPr="002C3310">
        <w:rPr>
          <w:sz w:val="24"/>
          <w:szCs w:val="24"/>
          <w:lang w:val="ru-RU" w:eastAsia="ru-RU"/>
        </w:rPr>
        <w:t>полетов воздушных судов, подъемов привязных аэростатов,</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___________________________________________________________________________</w:t>
      </w:r>
      <w:r w:rsidR="00E11782">
        <w:rPr>
          <w:sz w:val="24"/>
          <w:szCs w:val="24"/>
          <w:lang w:val="ru-RU" w:eastAsia="ru-RU"/>
        </w:rPr>
        <w:t>_____</w:t>
      </w:r>
      <w:r w:rsidR="00452C37">
        <w:rPr>
          <w:sz w:val="24"/>
          <w:szCs w:val="24"/>
          <w:lang w:val="ru-RU" w:eastAsia="ru-RU"/>
        </w:rPr>
        <w:t xml:space="preserve"> </w:t>
      </w:r>
      <w:r w:rsidRPr="002C3310">
        <w:rPr>
          <w:sz w:val="24"/>
          <w:szCs w:val="24"/>
          <w:lang w:val="ru-RU" w:eastAsia="ru-RU"/>
        </w:rPr>
        <w:t>полетов беспилотных воздушных судов (за исключением полетов беспилотных воздушных судов с максимальной взлетной массой менее 0,25 кг),</w:t>
      </w:r>
      <w:r w:rsidR="00452C37">
        <w:rPr>
          <w:sz w:val="24"/>
          <w:szCs w:val="24"/>
          <w:lang w:val="ru-RU" w:eastAsia="ru-RU"/>
        </w:rPr>
        <w:t xml:space="preserve"> </w:t>
      </w:r>
      <w:r w:rsidRPr="002C3310">
        <w:rPr>
          <w:sz w:val="24"/>
          <w:szCs w:val="24"/>
          <w:lang w:val="ru-RU" w:eastAsia="ru-RU"/>
        </w:rPr>
        <w:t>посадки (взлета) на площадку)</w:t>
      </w:r>
    </w:p>
    <w:p w:rsidR="00E11782" w:rsidRDefault="002C3310" w:rsidP="00E326A8">
      <w:pPr>
        <w:jc w:val="both"/>
        <w:rPr>
          <w:sz w:val="24"/>
          <w:szCs w:val="24"/>
          <w:lang w:val="ru-RU" w:eastAsia="ru-RU"/>
        </w:rPr>
      </w:pPr>
      <w:r w:rsidRPr="002C3310">
        <w:rPr>
          <w:sz w:val="24"/>
          <w:szCs w:val="24"/>
          <w:lang w:val="ru-RU" w:eastAsia="ru-RU"/>
        </w:rPr>
        <w:t>___________________________________________</w:t>
      </w:r>
      <w:r w:rsidR="00E11782">
        <w:rPr>
          <w:sz w:val="24"/>
          <w:szCs w:val="24"/>
          <w:lang w:val="ru-RU" w:eastAsia="ru-RU"/>
        </w:rPr>
        <w:t>_____________________________________</w:t>
      </w:r>
    </w:p>
    <w:p w:rsidR="00E11782" w:rsidRDefault="002C3310" w:rsidP="00E326A8">
      <w:pPr>
        <w:jc w:val="both"/>
        <w:rPr>
          <w:sz w:val="24"/>
          <w:szCs w:val="24"/>
          <w:lang w:val="ru-RU" w:eastAsia="ru-RU"/>
        </w:rPr>
      </w:pPr>
      <w:r w:rsidRPr="002C3310">
        <w:rPr>
          <w:sz w:val="24"/>
          <w:szCs w:val="24"/>
          <w:lang w:val="ru-RU" w:eastAsia="ru-RU"/>
        </w:rPr>
        <w:t>с целью: __________________________________________________________________</w:t>
      </w:r>
      <w:r w:rsidR="00E11782">
        <w:rPr>
          <w:sz w:val="24"/>
          <w:szCs w:val="24"/>
          <w:lang w:val="ru-RU" w:eastAsia="ru-RU"/>
        </w:rPr>
        <w:t>______</w:t>
      </w:r>
    </w:p>
    <w:p w:rsidR="00E11782" w:rsidRDefault="002C3310" w:rsidP="00E326A8">
      <w:pPr>
        <w:jc w:val="both"/>
        <w:rPr>
          <w:sz w:val="24"/>
          <w:szCs w:val="24"/>
          <w:lang w:val="ru-RU" w:eastAsia="ru-RU"/>
        </w:rPr>
      </w:pPr>
      <w:r w:rsidRPr="002C3310">
        <w:rPr>
          <w:sz w:val="24"/>
          <w:szCs w:val="24"/>
          <w:lang w:val="ru-RU" w:eastAsia="ru-RU"/>
        </w:rPr>
        <w:t>(цель проведения запрашиваемого вида деятельности)</w:t>
      </w:r>
      <w:r w:rsidR="00E11782">
        <w:rPr>
          <w:sz w:val="24"/>
          <w:szCs w:val="24"/>
          <w:lang w:val="ru-RU" w:eastAsia="ru-RU"/>
        </w:rPr>
        <w:t xml:space="preserve"> </w:t>
      </w:r>
      <w:r w:rsidRPr="002C3310">
        <w:rPr>
          <w:sz w:val="24"/>
          <w:szCs w:val="24"/>
          <w:lang w:val="ru-RU" w:eastAsia="ru-RU"/>
        </w:rPr>
        <w:t>на воздушном судне (воздушных судах):</w:t>
      </w:r>
    </w:p>
    <w:p w:rsidR="00E11782" w:rsidRDefault="002C3310" w:rsidP="00E326A8">
      <w:pPr>
        <w:pBdr>
          <w:bottom w:val="single" w:sz="12" w:space="1" w:color="auto"/>
        </w:pBdr>
        <w:jc w:val="both"/>
        <w:rPr>
          <w:sz w:val="24"/>
          <w:szCs w:val="24"/>
          <w:lang w:val="ru-RU" w:eastAsia="ru-RU"/>
        </w:rPr>
      </w:pPr>
      <w:r w:rsidRPr="002C3310">
        <w:rPr>
          <w:sz w:val="24"/>
          <w:szCs w:val="24"/>
          <w:lang w:val="ru-RU" w:eastAsia="ru-RU"/>
        </w:rPr>
        <w:t>___________________________________________________________________________</w:t>
      </w:r>
      <w:r w:rsidR="00452C37">
        <w:rPr>
          <w:sz w:val="24"/>
          <w:szCs w:val="24"/>
          <w:lang w:val="ru-RU" w:eastAsia="ru-RU"/>
        </w:rPr>
        <w:t xml:space="preserve"> </w:t>
      </w:r>
      <w:r w:rsidRPr="002C3310">
        <w:rPr>
          <w:sz w:val="24"/>
          <w:szCs w:val="24"/>
          <w:lang w:val="ru-RU" w:eastAsia="ru-RU"/>
        </w:rPr>
        <w:t>(указать количество и тип воздушных судов)</w:t>
      </w:r>
      <w:r w:rsidR="00E11782">
        <w:rPr>
          <w:sz w:val="24"/>
          <w:szCs w:val="24"/>
          <w:lang w:val="ru-RU" w:eastAsia="ru-RU"/>
        </w:rPr>
        <w:t xml:space="preserve"> </w:t>
      </w:r>
      <w:r w:rsidRPr="002C3310">
        <w:rPr>
          <w:sz w:val="24"/>
          <w:szCs w:val="24"/>
          <w:lang w:val="ru-RU" w:eastAsia="ru-RU"/>
        </w:rPr>
        <w:t>Государственный регистрационный (опознавательный) знак, заводской</w:t>
      </w:r>
      <w:r w:rsidR="00452C37">
        <w:rPr>
          <w:sz w:val="24"/>
          <w:szCs w:val="24"/>
          <w:lang w:val="ru-RU" w:eastAsia="ru-RU"/>
        </w:rPr>
        <w:t xml:space="preserve"> </w:t>
      </w:r>
      <w:r w:rsidRPr="002C3310">
        <w:rPr>
          <w:sz w:val="24"/>
          <w:szCs w:val="24"/>
          <w:lang w:val="ru-RU" w:eastAsia="ru-RU"/>
        </w:rPr>
        <w:t>номер</w:t>
      </w:r>
      <w:r w:rsidR="00452C37">
        <w:rPr>
          <w:sz w:val="24"/>
          <w:szCs w:val="24"/>
          <w:lang w:val="ru-RU" w:eastAsia="ru-RU"/>
        </w:rPr>
        <w:t xml:space="preserve"> </w:t>
      </w:r>
      <w:r w:rsidRPr="002C3310">
        <w:rPr>
          <w:sz w:val="24"/>
          <w:szCs w:val="24"/>
          <w:lang w:val="ru-RU" w:eastAsia="ru-RU"/>
        </w:rPr>
        <w:t>и</w:t>
      </w:r>
      <w:r w:rsidR="00E11782">
        <w:rPr>
          <w:sz w:val="24"/>
          <w:szCs w:val="24"/>
          <w:lang w:val="ru-RU" w:eastAsia="ru-RU"/>
        </w:rPr>
        <w:t xml:space="preserve"> </w:t>
      </w:r>
      <w:r w:rsidRPr="002C3310">
        <w:rPr>
          <w:sz w:val="24"/>
          <w:szCs w:val="24"/>
          <w:lang w:val="ru-RU" w:eastAsia="ru-RU"/>
        </w:rPr>
        <w:t>принадлежность воздушного судна:</w:t>
      </w:r>
    </w:p>
    <w:p w:rsidR="00E11782" w:rsidRDefault="002C3310" w:rsidP="00E11782">
      <w:pPr>
        <w:ind w:firstLine="709"/>
        <w:jc w:val="both"/>
        <w:rPr>
          <w:sz w:val="24"/>
          <w:szCs w:val="24"/>
          <w:lang w:val="ru-RU" w:eastAsia="ru-RU"/>
        </w:rPr>
      </w:pPr>
      <w:r w:rsidRPr="002C3310">
        <w:rPr>
          <w:sz w:val="24"/>
          <w:szCs w:val="24"/>
          <w:lang w:val="ru-RU" w:eastAsia="ru-RU"/>
        </w:rPr>
        <w:t>Место использования воздушного пространства (посадки (взлета):</w:t>
      </w:r>
    </w:p>
    <w:p w:rsidR="00E11782" w:rsidRDefault="00E11782" w:rsidP="00E11782">
      <w:pPr>
        <w:ind w:firstLine="709"/>
        <w:jc w:val="both"/>
        <w:rPr>
          <w:sz w:val="24"/>
          <w:szCs w:val="24"/>
          <w:lang w:val="ru-RU" w:eastAsia="ru-RU"/>
        </w:rPr>
      </w:pP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w:t>
      </w:r>
    </w:p>
    <w:p w:rsidR="00E11782" w:rsidRDefault="002C3310" w:rsidP="00E326A8">
      <w:pPr>
        <w:jc w:val="both"/>
        <w:rPr>
          <w:sz w:val="24"/>
          <w:szCs w:val="24"/>
          <w:lang w:val="ru-RU" w:eastAsia="ru-RU"/>
        </w:rPr>
      </w:pPr>
      <w:r w:rsidRPr="002C3310">
        <w:rPr>
          <w:sz w:val="24"/>
          <w:szCs w:val="24"/>
          <w:lang w:val="ru-RU" w:eastAsia="ru-RU"/>
        </w:rPr>
        <w:t>(район проведения авиационных работ,</w:t>
      </w:r>
      <w:r w:rsidR="00E11782">
        <w:rPr>
          <w:sz w:val="24"/>
          <w:szCs w:val="24"/>
          <w:lang w:val="ru-RU" w:eastAsia="ru-RU"/>
        </w:rPr>
        <w:t xml:space="preserve"> </w:t>
      </w:r>
      <w:r w:rsidRPr="002C3310">
        <w:rPr>
          <w:sz w:val="24"/>
          <w:szCs w:val="24"/>
          <w:lang w:val="ru-RU" w:eastAsia="ru-RU"/>
        </w:rPr>
        <w:t>демонстрационных полетов воздушных судов,</w:t>
      </w:r>
      <w:r w:rsidR="00452C37">
        <w:rPr>
          <w:sz w:val="24"/>
          <w:szCs w:val="24"/>
          <w:lang w:val="ru-RU" w:eastAsia="ru-RU"/>
        </w:rPr>
        <w:t xml:space="preserve"> </w:t>
      </w:r>
      <w:r w:rsidRPr="002C3310">
        <w:rPr>
          <w:sz w:val="24"/>
          <w:szCs w:val="24"/>
          <w:lang w:val="ru-RU" w:eastAsia="ru-RU"/>
        </w:rPr>
        <w:t>полетов беспилотных воздушных судов (за исключением полетов беспилотных воздушных судов с максимальной взлетной массой менее 0,25 кг),</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___________________________________________________________________________</w:t>
      </w:r>
      <w:r w:rsidR="00452C37">
        <w:rPr>
          <w:sz w:val="24"/>
          <w:szCs w:val="24"/>
          <w:lang w:val="ru-RU" w:eastAsia="ru-RU"/>
        </w:rPr>
        <w:t xml:space="preserve"> </w:t>
      </w:r>
      <w:r w:rsidRPr="002C3310">
        <w:rPr>
          <w:sz w:val="24"/>
          <w:szCs w:val="24"/>
          <w:lang w:val="ru-RU" w:eastAsia="ru-RU"/>
        </w:rPr>
        <w:t>посадочные площадки, площадки приземления парашютистов,</w:t>
      </w:r>
      <w:r w:rsidR="00452C37">
        <w:rPr>
          <w:sz w:val="24"/>
          <w:szCs w:val="24"/>
          <w:lang w:val="ru-RU" w:eastAsia="ru-RU"/>
        </w:rPr>
        <w:t xml:space="preserve"> </w:t>
      </w:r>
      <w:r w:rsidRPr="002C3310">
        <w:rPr>
          <w:sz w:val="24"/>
          <w:szCs w:val="24"/>
          <w:lang w:val="ru-RU" w:eastAsia="ru-RU"/>
        </w:rPr>
        <w:t>место подъема привязного аэростата, посадочные площадки)</w:t>
      </w:r>
      <w:r w:rsidR="00E11782">
        <w:rPr>
          <w:sz w:val="24"/>
          <w:szCs w:val="24"/>
          <w:lang w:val="ru-RU" w:eastAsia="ru-RU"/>
        </w:rPr>
        <w:t xml:space="preserve">. </w:t>
      </w:r>
      <w:r w:rsidRPr="002C3310">
        <w:rPr>
          <w:sz w:val="24"/>
          <w:szCs w:val="24"/>
          <w:lang w:val="ru-RU" w:eastAsia="ru-RU"/>
        </w:rPr>
        <w:t>Сроки использования воздушного пространства:</w:t>
      </w:r>
    </w:p>
    <w:p w:rsidR="00E11782" w:rsidRDefault="002C3310" w:rsidP="00E326A8">
      <w:pPr>
        <w:jc w:val="both"/>
        <w:rPr>
          <w:sz w:val="24"/>
          <w:szCs w:val="24"/>
          <w:lang w:val="ru-RU" w:eastAsia="ru-RU"/>
        </w:rPr>
      </w:pPr>
      <w:r w:rsidRPr="002C3310">
        <w:rPr>
          <w:sz w:val="24"/>
          <w:szCs w:val="24"/>
          <w:lang w:val="ru-RU" w:eastAsia="ru-RU"/>
        </w:rPr>
        <w:t>___________________________________________________________________________</w:t>
      </w:r>
    </w:p>
    <w:p w:rsidR="00E11782" w:rsidRDefault="002C3310" w:rsidP="00E11782">
      <w:pPr>
        <w:pBdr>
          <w:bottom w:val="single" w:sz="12" w:space="1" w:color="auto"/>
        </w:pBdr>
        <w:ind w:firstLine="709"/>
        <w:jc w:val="both"/>
        <w:rPr>
          <w:sz w:val="24"/>
          <w:szCs w:val="24"/>
          <w:lang w:val="ru-RU" w:eastAsia="ru-RU"/>
        </w:rPr>
      </w:pPr>
      <w:r w:rsidRPr="002C3310">
        <w:rPr>
          <w:sz w:val="24"/>
          <w:szCs w:val="24"/>
          <w:lang w:val="ru-RU" w:eastAsia="ru-RU"/>
        </w:rPr>
        <w:lastRenderedPageBreak/>
        <w:t>(дата (даты) и временной интервал проведения</w:t>
      </w:r>
      <w:r w:rsidR="00452C37">
        <w:rPr>
          <w:sz w:val="24"/>
          <w:szCs w:val="24"/>
          <w:lang w:val="ru-RU" w:eastAsia="ru-RU"/>
        </w:rPr>
        <w:t xml:space="preserve"> </w:t>
      </w:r>
      <w:r w:rsidRPr="002C3310">
        <w:rPr>
          <w:sz w:val="24"/>
          <w:szCs w:val="24"/>
          <w:lang w:val="ru-RU" w:eastAsia="ru-RU"/>
        </w:rPr>
        <w:t>запрашиваемого вида деятельности)</w:t>
      </w:r>
      <w:r w:rsidR="00E11782">
        <w:rPr>
          <w:sz w:val="24"/>
          <w:szCs w:val="24"/>
          <w:lang w:val="ru-RU" w:eastAsia="ru-RU"/>
        </w:rPr>
        <w:t xml:space="preserve">. </w:t>
      </w:r>
      <w:r w:rsidRPr="002C3310">
        <w:rPr>
          <w:sz w:val="24"/>
          <w:szCs w:val="24"/>
          <w:lang w:val="ru-RU" w:eastAsia="ru-RU"/>
        </w:rPr>
        <w:t>Срок действия разрешения:</w:t>
      </w:r>
    </w:p>
    <w:p w:rsidR="00E326A8" w:rsidRDefault="00E326A8" w:rsidP="00E11782">
      <w:pPr>
        <w:pBdr>
          <w:bottom w:val="single" w:sz="12" w:space="1" w:color="auto"/>
        </w:pBdr>
        <w:ind w:firstLine="709"/>
        <w:jc w:val="both"/>
        <w:rPr>
          <w:sz w:val="24"/>
          <w:szCs w:val="24"/>
          <w:lang w:val="ru-RU" w:eastAsia="ru-RU"/>
        </w:rPr>
      </w:pPr>
    </w:p>
    <w:p w:rsidR="00E326A8" w:rsidRDefault="00E326A8" w:rsidP="00E11782">
      <w:pPr>
        <w:pBdr>
          <w:bottom w:val="single" w:sz="12" w:space="1" w:color="auto"/>
        </w:pBdr>
        <w:ind w:firstLine="709"/>
        <w:jc w:val="both"/>
        <w:rPr>
          <w:sz w:val="24"/>
          <w:szCs w:val="24"/>
          <w:lang w:val="ru-RU" w:eastAsia="ru-RU"/>
        </w:rPr>
      </w:pPr>
    </w:p>
    <w:p w:rsidR="00E11782" w:rsidRDefault="002C3310" w:rsidP="00E11782">
      <w:pPr>
        <w:ind w:firstLine="709"/>
        <w:jc w:val="both"/>
        <w:rPr>
          <w:sz w:val="24"/>
          <w:szCs w:val="24"/>
          <w:lang w:val="ru-RU" w:eastAsia="ru-RU"/>
        </w:rPr>
      </w:pPr>
      <w:r w:rsidRPr="002C3310">
        <w:rPr>
          <w:sz w:val="24"/>
          <w:szCs w:val="24"/>
          <w:lang w:val="ru-RU" w:eastAsia="ru-RU"/>
        </w:rPr>
        <w:t> (наименование должности)</w:t>
      </w:r>
      <w:r w:rsidR="00452C37">
        <w:rPr>
          <w:sz w:val="24"/>
          <w:szCs w:val="24"/>
          <w:lang w:val="ru-RU" w:eastAsia="ru-RU"/>
        </w:rPr>
        <w:t xml:space="preserve"> </w:t>
      </w:r>
      <w:r w:rsidRPr="002C3310">
        <w:rPr>
          <w:sz w:val="24"/>
          <w:szCs w:val="24"/>
          <w:lang w:val="ru-RU" w:eastAsia="ru-RU"/>
        </w:rPr>
        <w:t>(подпись)</w:t>
      </w:r>
      <w:r w:rsidR="00452C37">
        <w:rPr>
          <w:sz w:val="24"/>
          <w:szCs w:val="24"/>
          <w:lang w:val="ru-RU" w:eastAsia="ru-RU"/>
        </w:rPr>
        <w:t xml:space="preserve"> </w:t>
      </w:r>
      <w:r w:rsidRPr="002C3310">
        <w:rPr>
          <w:sz w:val="24"/>
          <w:szCs w:val="24"/>
          <w:lang w:val="ru-RU" w:eastAsia="ru-RU"/>
        </w:rPr>
        <w:t>(инициалы и фамилия</w:t>
      </w:r>
      <w:r w:rsidR="00E11782">
        <w:rPr>
          <w:sz w:val="24"/>
          <w:szCs w:val="24"/>
          <w:lang w:val="ru-RU" w:eastAsia="ru-RU"/>
        </w:rPr>
        <w:t>)</w:t>
      </w:r>
    </w:p>
    <w:p w:rsidR="002C3310" w:rsidRDefault="00452C37" w:rsidP="002C3310">
      <w:pPr>
        <w:spacing w:before="100" w:beforeAutospacing="1" w:after="100" w:afterAutospacing="1"/>
        <w:jc w:val="both"/>
        <w:rPr>
          <w:sz w:val="24"/>
          <w:szCs w:val="24"/>
          <w:lang w:val="ru-RU" w:eastAsia="ru-RU"/>
        </w:rPr>
      </w:pPr>
      <w:r>
        <w:rPr>
          <w:sz w:val="24"/>
          <w:szCs w:val="24"/>
          <w:lang w:val="ru-RU" w:eastAsia="ru-RU"/>
        </w:rPr>
        <w:t xml:space="preserve"> </w:t>
      </w:r>
      <w:r w:rsidR="002C3310" w:rsidRPr="002C3310">
        <w:rPr>
          <w:sz w:val="24"/>
          <w:szCs w:val="24"/>
          <w:lang w:val="ru-RU" w:eastAsia="ru-RU"/>
        </w:rPr>
        <w:t>М.П.</w:t>
      </w:r>
    </w:p>
    <w:p w:rsidR="00E11782" w:rsidRDefault="00E11782">
      <w:pPr>
        <w:spacing w:after="160" w:line="259" w:lineRule="auto"/>
        <w:rPr>
          <w:sz w:val="24"/>
          <w:szCs w:val="24"/>
          <w:lang w:val="ru-RU" w:eastAsia="ru-RU"/>
        </w:rPr>
      </w:pPr>
      <w:r>
        <w:rPr>
          <w:sz w:val="24"/>
          <w:szCs w:val="24"/>
          <w:lang w:val="ru-RU" w:eastAsia="ru-RU"/>
        </w:rPr>
        <w:br w:type="page"/>
      </w:r>
    </w:p>
    <w:p w:rsidR="002C3310" w:rsidRPr="002C3310" w:rsidRDefault="002C3310" w:rsidP="002C3310">
      <w:pPr>
        <w:overflowPunct w:val="0"/>
        <w:autoSpaceDE w:val="0"/>
        <w:autoSpaceDN w:val="0"/>
        <w:adjustRightInd w:val="0"/>
        <w:ind w:left="4820"/>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3</w:t>
      </w:r>
    </w:p>
    <w:p w:rsidR="002C3310" w:rsidRPr="002C3310" w:rsidRDefault="002C3310" w:rsidP="002C3310">
      <w:pPr>
        <w:autoSpaceDE w:val="0"/>
        <w:autoSpaceDN w:val="0"/>
        <w:adjustRightInd w:val="0"/>
        <w:ind w:left="4820"/>
        <w:jc w:val="both"/>
        <w:rPr>
          <w:rFonts w:eastAsia="Arial Unicode MS"/>
          <w:sz w:val="20"/>
          <w:szCs w:val="20"/>
          <w:lang w:val="ru-RU" w:eastAsia="ru-RU"/>
        </w:rPr>
      </w:pPr>
      <w:r w:rsidRPr="002C3310">
        <w:rPr>
          <w:sz w:val="20"/>
          <w:szCs w:val="20"/>
          <w:lang w:val="ru-RU" w:eastAsia="ru-RU"/>
        </w:rPr>
        <w:t xml:space="preserve">к Административному регламенту </w:t>
      </w: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11782" w:rsidRPr="00E11782">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jc w:val="both"/>
        <w:rPr>
          <w:rFonts w:eastAsia="Arial Unicode MS"/>
          <w:sz w:val="20"/>
          <w:szCs w:val="20"/>
          <w:lang w:val="ru-RU" w:eastAsia="ru-RU"/>
        </w:rPr>
      </w:pPr>
    </w:p>
    <w:p w:rsidR="002C3310" w:rsidRPr="002C3310" w:rsidRDefault="002C3310" w:rsidP="002C3310">
      <w:pPr>
        <w:autoSpaceDE w:val="0"/>
        <w:autoSpaceDN w:val="0"/>
        <w:adjustRightInd w:val="0"/>
        <w:jc w:val="both"/>
        <w:rPr>
          <w:rFonts w:eastAsia="Arial"/>
          <w:noProof/>
          <w:sz w:val="20"/>
          <w:szCs w:val="20"/>
          <w:lang w:val="ru-RU" w:eastAsia="ru-RU"/>
        </w:rPr>
      </w:pP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РЕШЕНИЕ </w:t>
      </w: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об отказе в выдаче разрешения на выполнение</w:t>
      </w:r>
      <w:r w:rsidR="00452C37">
        <w:rPr>
          <w:sz w:val="24"/>
          <w:szCs w:val="24"/>
          <w:lang w:val="ru-RU" w:eastAsia="ru-RU"/>
        </w:rPr>
        <w:t xml:space="preserve"> </w:t>
      </w:r>
    </w:p>
    <w:p w:rsidR="002C3310" w:rsidRPr="002C3310" w:rsidRDefault="002C3310" w:rsidP="002C3310">
      <w:pPr>
        <w:spacing w:before="100" w:beforeAutospacing="1" w:after="100" w:afterAutospacing="1"/>
        <w:rPr>
          <w:sz w:val="24"/>
          <w:szCs w:val="24"/>
          <w:lang w:val="ru-RU" w:eastAsia="ru-RU"/>
        </w:rPr>
      </w:pPr>
      <w:r w:rsidRPr="002C3310">
        <w:rPr>
          <w:sz w:val="24"/>
          <w:szCs w:val="24"/>
          <w:lang w:val="ru-RU" w:eastAsia="ru-RU"/>
        </w:rPr>
        <w:t>___________________________________________________________________________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t>рег. № __________________________ "__" ____________________________ 20__ г.</w:t>
      </w:r>
      <w:r w:rsidRPr="002C3310">
        <w:rPr>
          <w:sz w:val="24"/>
          <w:szCs w:val="24"/>
          <w:lang w:val="ru-RU" w:eastAsia="ru-RU"/>
        </w:rPr>
        <w:br/>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Рассмотрев заявление от "__" ______________ 20__ г. № ________________,</w:t>
      </w:r>
      <w:r w:rsidRPr="002C3310">
        <w:rPr>
          <w:sz w:val="24"/>
          <w:szCs w:val="24"/>
          <w:lang w:val="ru-RU" w:eastAsia="ru-RU"/>
        </w:rPr>
        <w:b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w:t>
      </w:r>
      <w:r w:rsidR="00452C37">
        <w:rPr>
          <w:sz w:val="24"/>
          <w:szCs w:val="24"/>
          <w:lang w:val="ru-RU" w:eastAsia="ru-RU"/>
        </w:rPr>
        <w:t xml:space="preserve"> </w:t>
      </w:r>
      <w:r w:rsidRPr="002C3310">
        <w:rPr>
          <w:sz w:val="24"/>
          <w:szCs w:val="24"/>
          <w:lang w:val="ru-RU" w:eastAsia="ru-RU"/>
        </w:rPr>
        <w:t>Российской Федерации от 11.03.2010 № 138, п. 40.5 Федеральных авиационных правил "Организация планирования и использования воздушного пространства</w:t>
      </w:r>
      <w:r w:rsidR="00452C37">
        <w:rPr>
          <w:sz w:val="24"/>
          <w:szCs w:val="24"/>
          <w:lang w:val="ru-RU" w:eastAsia="ru-RU"/>
        </w:rPr>
        <w:t xml:space="preserve"> </w:t>
      </w:r>
      <w:r w:rsidRPr="002C3310">
        <w:rPr>
          <w:sz w:val="24"/>
          <w:szCs w:val="24"/>
          <w:lang w:val="ru-RU" w:eastAsia="ru-RU"/>
        </w:rPr>
        <w:t>Российской</w:t>
      </w:r>
      <w:r w:rsidR="00452C37">
        <w:rPr>
          <w:sz w:val="24"/>
          <w:szCs w:val="24"/>
          <w:lang w:val="ru-RU" w:eastAsia="ru-RU"/>
        </w:rPr>
        <w:t xml:space="preserve"> </w:t>
      </w:r>
      <w:r w:rsidRPr="002C3310">
        <w:rPr>
          <w:sz w:val="24"/>
          <w:szCs w:val="24"/>
          <w:lang w:val="ru-RU" w:eastAsia="ru-RU"/>
        </w:rPr>
        <w:t>Федерации", утвержденных приказом Министерства транспорта Российской Федерации</w:t>
      </w:r>
      <w:r w:rsidR="00452C37">
        <w:rPr>
          <w:sz w:val="24"/>
          <w:szCs w:val="24"/>
          <w:lang w:val="ru-RU" w:eastAsia="ru-RU"/>
        </w:rPr>
        <w:t xml:space="preserve"> </w:t>
      </w:r>
      <w:r w:rsidRPr="002C3310">
        <w:rPr>
          <w:sz w:val="24"/>
          <w:szCs w:val="24"/>
          <w:lang w:val="ru-RU" w:eastAsia="ru-RU"/>
        </w:rPr>
        <w:t xml:space="preserve">от 16.01.2012 № 6, Администрация </w:t>
      </w:r>
      <w:r w:rsidR="00E11782" w:rsidRPr="00E11782">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xml:space="preserve"> отказывает в выдаче разрешения на выполнение авиационных</w:t>
      </w:r>
      <w:r w:rsidR="00452C37">
        <w:rPr>
          <w:sz w:val="24"/>
          <w:szCs w:val="24"/>
          <w:lang w:val="ru-RU" w:eastAsia="ru-RU"/>
        </w:rPr>
        <w:t xml:space="preserve"> </w:t>
      </w:r>
      <w:r w:rsidRPr="002C3310">
        <w:rPr>
          <w:sz w:val="24"/>
          <w:szCs w:val="24"/>
          <w:lang w:val="ru-RU" w:eastAsia="ru-RU"/>
        </w:rPr>
        <w:t>работ,</w:t>
      </w:r>
      <w:r w:rsidR="00452C37">
        <w:rPr>
          <w:sz w:val="24"/>
          <w:szCs w:val="24"/>
          <w:lang w:val="ru-RU" w:eastAsia="ru-RU"/>
        </w:rPr>
        <w:t xml:space="preserve"> </w:t>
      </w:r>
      <w:r w:rsidRPr="002C3310">
        <w:rPr>
          <w:sz w:val="24"/>
          <w:szCs w:val="24"/>
          <w:lang w:val="ru-RU" w:eastAsia="ru-RU"/>
        </w:rPr>
        <w:t>парашютных</w:t>
      </w:r>
      <w:r w:rsidR="00452C37">
        <w:rPr>
          <w:sz w:val="24"/>
          <w:szCs w:val="24"/>
          <w:lang w:val="ru-RU" w:eastAsia="ru-RU"/>
        </w:rPr>
        <w:t xml:space="preserve"> </w:t>
      </w:r>
      <w:r w:rsidRPr="002C3310">
        <w:rPr>
          <w:sz w:val="24"/>
          <w:szCs w:val="24"/>
          <w:lang w:val="ru-RU" w:eastAsia="ru-RU"/>
        </w:rPr>
        <w:t>прыжков, демонстрационных полетов воздушных</w:t>
      </w:r>
      <w:r w:rsidR="00452C37">
        <w:rPr>
          <w:sz w:val="24"/>
          <w:szCs w:val="24"/>
          <w:lang w:val="ru-RU" w:eastAsia="ru-RU"/>
        </w:rPr>
        <w:t xml:space="preserve"> </w:t>
      </w:r>
      <w:r w:rsidRPr="002C3310">
        <w:rPr>
          <w:sz w:val="24"/>
          <w:szCs w:val="24"/>
          <w:lang w:val="ru-RU" w:eastAsia="ru-RU"/>
        </w:rPr>
        <w:t>судов,</w:t>
      </w:r>
      <w:r w:rsidR="00452C37">
        <w:rPr>
          <w:sz w:val="24"/>
          <w:szCs w:val="24"/>
          <w:lang w:val="ru-RU" w:eastAsia="ru-RU"/>
        </w:rPr>
        <w:t xml:space="preserve"> </w:t>
      </w:r>
      <w:r w:rsidRPr="002C3310">
        <w:rPr>
          <w:sz w:val="24"/>
          <w:szCs w:val="24"/>
          <w:lang w:val="ru-RU" w:eastAsia="ru-RU"/>
        </w:rPr>
        <w:t>полетов</w:t>
      </w:r>
      <w:r w:rsidR="00452C37">
        <w:rPr>
          <w:sz w:val="24"/>
          <w:szCs w:val="24"/>
          <w:lang w:val="ru-RU" w:eastAsia="ru-RU"/>
        </w:rPr>
        <w:t xml:space="preserve"> </w:t>
      </w:r>
      <w:r w:rsidRPr="002C3310">
        <w:rPr>
          <w:sz w:val="24"/>
          <w:szCs w:val="24"/>
          <w:lang w:val="ru-RU" w:eastAsia="ru-RU"/>
        </w:rPr>
        <w:t>беспилотных</w:t>
      </w:r>
      <w:r w:rsidR="00452C37">
        <w:rPr>
          <w:sz w:val="24"/>
          <w:szCs w:val="24"/>
          <w:lang w:val="ru-RU" w:eastAsia="ru-RU"/>
        </w:rPr>
        <w:t xml:space="preserve"> </w:t>
      </w:r>
      <w:r w:rsidRPr="002C3310">
        <w:rPr>
          <w:sz w:val="24"/>
          <w:szCs w:val="24"/>
          <w:lang w:val="ru-RU" w:eastAsia="ru-RU"/>
        </w:rPr>
        <w:t>воздушных судов (за исключением полетов беспилотных воздушных судов с максимальной взлетной массой менее 0,25 кг), подъемов привязных</w:t>
      </w:r>
      <w:r w:rsidR="00452C37">
        <w:rPr>
          <w:sz w:val="24"/>
          <w:szCs w:val="24"/>
          <w:lang w:val="ru-RU" w:eastAsia="ru-RU"/>
        </w:rPr>
        <w:t xml:space="preserve"> </w:t>
      </w:r>
      <w:r w:rsidRPr="002C3310">
        <w:rPr>
          <w:sz w:val="24"/>
          <w:szCs w:val="24"/>
          <w:lang w:val="ru-RU" w:eastAsia="ru-RU"/>
        </w:rPr>
        <w:t>аэростатов</w:t>
      </w:r>
      <w:r w:rsidR="00452C37">
        <w:rPr>
          <w:sz w:val="24"/>
          <w:szCs w:val="24"/>
          <w:lang w:val="ru-RU" w:eastAsia="ru-RU"/>
        </w:rPr>
        <w:t xml:space="preserve"> </w:t>
      </w:r>
      <w:r w:rsidRPr="002C3310">
        <w:rPr>
          <w:sz w:val="24"/>
          <w:szCs w:val="24"/>
          <w:lang w:val="ru-RU" w:eastAsia="ru-RU"/>
        </w:rPr>
        <w:t>над</w:t>
      </w:r>
      <w:r w:rsidR="00452C37">
        <w:rPr>
          <w:sz w:val="24"/>
          <w:szCs w:val="24"/>
          <w:lang w:val="ru-RU" w:eastAsia="ru-RU"/>
        </w:rPr>
        <w:t xml:space="preserve"> </w:t>
      </w:r>
      <w:r w:rsidRPr="002C3310">
        <w:rPr>
          <w:sz w:val="24"/>
          <w:szCs w:val="24"/>
          <w:lang w:val="ru-RU" w:eastAsia="ru-RU"/>
        </w:rPr>
        <w:t xml:space="preserve">территорией </w:t>
      </w:r>
      <w:r w:rsidR="00E11782" w:rsidRPr="00E11782">
        <w:rPr>
          <w:sz w:val="24"/>
          <w:szCs w:val="24"/>
          <w:lang w:val="ru-RU" w:eastAsia="ru-RU"/>
        </w:rPr>
        <w:t>Железнодорожненского сельского поселения Бахчисарайского района Республики Крым</w:t>
      </w:r>
      <w:r w:rsidRPr="002C3310">
        <w:rPr>
          <w:sz w:val="24"/>
          <w:szCs w:val="24"/>
          <w:lang w:val="ru-RU" w:eastAsia="ru-RU"/>
        </w:rPr>
        <w:t>; посадку (взлет) на расположенные в</w:t>
      </w:r>
      <w:r w:rsidR="00452C37">
        <w:rPr>
          <w:sz w:val="24"/>
          <w:szCs w:val="24"/>
          <w:lang w:val="ru-RU" w:eastAsia="ru-RU"/>
        </w:rPr>
        <w:t xml:space="preserve"> </w:t>
      </w:r>
      <w:r w:rsidRPr="002C3310">
        <w:rPr>
          <w:sz w:val="24"/>
          <w:szCs w:val="24"/>
          <w:lang w:val="ru-RU" w:eastAsia="ru-RU"/>
        </w:rPr>
        <w:t>границах</w:t>
      </w:r>
      <w:r w:rsidR="00452C37">
        <w:rPr>
          <w:sz w:val="24"/>
          <w:szCs w:val="24"/>
          <w:lang w:val="ru-RU" w:eastAsia="ru-RU"/>
        </w:rPr>
        <w:t xml:space="preserve"> </w:t>
      </w:r>
      <w:r w:rsidR="00E11782" w:rsidRPr="00E11782">
        <w:rPr>
          <w:sz w:val="24"/>
          <w:szCs w:val="24"/>
          <w:lang w:val="ru-RU" w:eastAsia="ru-RU"/>
        </w:rPr>
        <w:t xml:space="preserve">Железнодорожненского сельского поселения Бахчисарайского района Республики Крым </w:t>
      </w:r>
      <w:r w:rsidRPr="002C3310">
        <w:rPr>
          <w:sz w:val="24"/>
          <w:szCs w:val="24"/>
          <w:lang w:val="ru-RU" w:eastAsia="ru-RU"/>
        </w:rPr>
        <w:t>площадки, сведения о которых не опубликованы в документах аэронавигационной информации (нужное подчеркнуть),</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(наименование юридического лица, ОГРН, ИНН; фамилия, имя,</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отчество физического лица, индивидуального предпринимателя</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реквизиты документа, удостоверяющего личность,</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адрес местонахождения (жительства)</w:t>
      </w:r>
      <w:r w:rsidRPr="002C3310">
        <w:rPr>
          <w:sz w:val="24"/>
          <w:szCs w:val="24"/>
          <w:lang w:val="ru-RU" w:eastAsia="ru-RU"/>
        </w:rPr>
        <w:br/>
        <w:t>___________________________________________________________________________</w:t>
      </w:r>
      <w:r w:rsidRPr="002C3310">
        <w:rPr>
          <w:sz w:val="24"/>
          <w:szCs w:val="24"/>
          <w:lang w:val="ru-RU" w:eastAsia="ru-RU"/>
        </w:rPr>
        <w:br/>
        <w:t>в связи с: ________________________________________________________________</w:t>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(причины отказа)</w:t>
      </w:r>
      <w:r w:rsidRPr="002C3310">
        <w:rPr>
          <w:sz w:val="24"/>
          <w:szCs w:val="24"/>
          <w:lang w:val="ru-RU" w:eastAsia="ru-RU"/>
        </w:rPr>
        <w:br/>
        <w:t>___________________________________________________________________________</w:t>
      </w:r>
      <w:r w:rsidRPr="002C3310">
        <w:rPr>
          <w:sz w:val="24"/>
          <w:szCs w:val="24"/>
          <w:lang w:val="ru-RU" w:eastAsia="ru-RU"/>
        </w:rPr>
        <w:br/>
      </w:r>
      <w:r w:rsidRPr="002C3310">
        <w:rPr>
          <w:sz w:val="24"/>
          <w:szCs w:val="24"/>
          <w:lang w:val="ru-RU" w:eastAsia="ru-RU"/>
        </w:rPr>
        <w:br/>
        <w:t>___________________________________________________________________________</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(наименование должности)</w:t>
      </w:r>
      <w:r w:rsidR="00452C37">
        <w:rPr>
          <w:sz w:val="24"/>
          <w:szCs w:val="24"/>
          <w:lang w:val="ru-RU" w:eastAsia="ru-RU"/>
        </w:rPr>
        <w:t xml:space="preserve"> </w:t>
      </w:r>
      <w:r w:rsidRPr="002C3310">
        <w:rPr>
          <w:sz w:val="24"/>
          <w:szCs w:val="24"/>
          <w:lang w:val="ru-RU" w:eastAsia="ru-RU"/>
        </w:rPr>
        <w:t>(подпись)</w:t>
      </w:r>
      <w:r w:rsidR="00452C37">
        <w:rPr>
          <w:sz w:val="24"/>
          <w:szCs w:val="24"/>
          <w:lang w:val="ru-RU" w:eastAsia="ru-RU"/>
        </w:rPr>
        <w:t xml:space="preserve"> </w:t>
      </w:r>
      <w:r w:rsidRPr="002C3310">
        <w:rPr>
          <w:sz w:val="24"/>
          <w:szCs w:val="24"/>
          <w:lang w:val="ru-RU" w:eastAsia="ru-RU"/>
        </w:rPr>
        <w:t>(инициалы и фамилия)</w:t>
      </w:r>
      <w:r w:rsidRPr="002C3310">
        <w:rPr>
          <w:sz w:val="24"/>
          <w:szCs w:val="24"/>
          <w:lang w:val="ru-RU" w:eastAsia="ru-RU"/>
        </w:rPr>
        <w:br/>
      </w:r>
      <w:r w:rsidR="00452C37">
        <w:rPr>
          <w:sz w:val="24"/>
          <w:szCs w:val="24"/>
          <w:lang w:val="ru-RU" w:eastAsia="ru-RU"/>
        </w:rPr>
        <w:t xml:space="preserve"> </w:t>
      </w:r>
      <w:r w:rsidRPr="002C3310">
        <w:rPr>
          <w:sz w:val="24"/>
          <w:szCs w:val="24"/>
          <w:lang w:val="ru-RU" w:eastAsia="ru-RU"/>
        </w:rPr>
        <w:t>М.П.</w:t>
      </w:r>
    </w:p>
    <w:p w:rsidR="002C3310" w:rsidRPr="002C3310" w:rsidRDefault="002C3310" w:rsidP="002C3310">
      <w:pPr>
        <w:autoSpaceDE w:val="0"/>
        <w:autoSpaceDN w:val="0"/>
        <w:adjustRightInd w:val="0"/>
        <w:jc w:val="both"/>
        <w:rPr>
          <w:sz w:val="22"/>
          <w:szCs w:val="22"/>
          <w:lang w:val="ru-RU" w:eastAsia="ru-RU"/>
        </w:rPr>
      </w:pPr>
    </w:p>
    <w:p w:rsidR="002C3310" w:rsidRPr="002C3310" w:rsidRDefault="002C3310" w:rsidP="002C3310">
      <w:pPr>
        <w:autoSpaceDE w:val="0"/>
        <w:autoSpaceDN w:val="0"/>
        <w:adjustRightInd w:val="0"/>
        <w:jc w:val="both"/>
        <w:outlineLvl w:val="1"/>
        <w:rPr>
          <w:sz w:val="22"/>
          <w:szCs w:val="22"/>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2"/>
          <w:szCs w:val="22"/>
          <w:lang w:val="ru-RU" w:eastAsia="ru-RU"/>
        </w:rPr>
      </w:pPr>
    </w:p>
    <w:p w:rsidR="002C3310" w:rsidRPr="002C3310" w:rsidRDefault="002C3310" w:rsidP="002C3310">
      <w:pPr>
        <w:overflowPunct w:val="0"/>
        <w:autoSpaceDE w:val="0"/>
        <w:autoSpaceDN w:val="0"/>
        <w:adjustRightInd w:val="0"/>
        <w:jc w:val="both"/>
        <w:textAlignment w:val="baseline"/>
        <w:rPr>
          <w:rFonts w:eastAsia="Times New Roman CYR"/>
          <w:bCs/>
          <w:sz w:val="20"/>
          <w:szCs w:val="20"/>
          <w:lang w:val="ru-RU" w:eastAsia="ru-RU"/>
        </w:rPr>
        <w:sectPr w:rsidR="002C3310" w:rsidRPr="002C3310" w:rsidSect="006B40CD">
          <w:pgSz w:w="11906" w:h="16838"/>
          <w:pgMar w:top="397" w:right="567" w:bottom="851" w:left="1701" w:header="170" w:footer="0" w:gutter="0"/>
          <w:cols w:space="709"/>
          <w:titlePg/>
        </w:sectPr>
      </w:pPr>
    </w:p>
    <w:p w:rsidR="002C3310" w:rsidRPr="002C3310" w:rsidRDefault="002C3310" w:rsidP="00E11782">
      <w:pPr>
        <w:overflowPunct w:val="0"/>
        <w:autoSpaceDE w:val="0"/>
        <w:autoSpaceDN w:val="0"/>
        <w:adjustRightInd w:val="0"/>
        <w:ind w:left="4536"/>
        <w:jc w:val="both"/>
        <w:textAlignment w:val="baseline"/>
        <w:rPr>
          <w:rFonts w:eastAsia="Times New Roman CYR"/>
          <w:bCs/>
          <w:sz w:val="20"/>
          <w:szCs w:val="20"/>
          <w:lang w:val="ru-RU" w:eastAsia="ru-RU"/>
        </w:rPr>
      </w:pPr>
      <w:r w:rsidRPr="002C3310">
        <w:rPr>
          <w:rFonts w:eastAsia="Times New Roman CYR"/>
          <w:bCs/>
          <w:sz w:val="20"/>
          <w:szCs w:val="20"/>
          <w:lang w:val="ru-RU" w:eastAsia="ru-RU"/>
        </w:rPr>
        <w:lastRenderedPageBreak/>
        <w:t>Приложение № 4</w:t>
      </w:r>
    </w:p>
    <w:p w:rsidR="002C3310" w:rsidRPr="002C3310" w:rsidRDefault="002C3310" w:rsidP="00E11782">
      <w:pPr>
        <w:autoSpaceDE w:val="0"/>
        <w:autoSpaceDN w:val="0"/>
        <w:adjustRightInd w:val="0"/>
        <w:ind w:left="4536"/>
        <w:jc w:val="both"/>
        <w:rPr>
          <w:sz w:val="20"/>
          <w:szCs w:val="20"/>
          <w:lang w:val="ru-RU" w:eastAsia="ru-RU"/>
        </w:rPr>
      </w:pPr>
      <w:r w:rsidRPr="002C3310">
        <w:rPr>
          <w:sz w:val="20"/>
          <w:szCs w:val="20"/>
          <w:lang w:val="ru-RU" w:eastAsia="ru-RU"/>
        </w:rPr>
        <w:t xml:space="preserve">к Административному регламенту </w:t>
      </w:r>
    </w:p>
    <w:p w:rsidR="002C3310" w:rsidRPr="002C3310" w:rsidRDefault="002C3310" w:rsidP="00E11782">
      <w:pPr>
        <w:autoSpaceDE w:val="0"/>
        <w:autoSpaceDN w:val="0"/>
        <w:adjustRightInd w:val="0"/>
        <w:ind w:left="4536"/>
        <w:jc w:val="both"/>
        <w:rPr>
          <w:rFonts w:eastAsia="Times New Roman CYR"/>
          <w:sz w:val="20"/>
          <w:szCs w:val="20"/>
          <w:lang w:val="ru-RU" w:eastAsia="ru-RU"/>
        </w:rPr>
      </w:pPr>
      <w:r w:rsidRPr="002C3310">
        <w:rPr>
          <w:rFonts w:eastAsia="Arial Unicode MS"/>
          <w:sz w:val="20"/>
          <w:szCs w:val="20"/>
          <w:lang w:val="ru-RU"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E11782" w:rsidRPr="00E11782">
        <w:rPr>
          <w:rFonts w:eastAsia="Arial Unicode MS"/>
          <w:sz w:val="20"/>
          <w:szCs w:val="20"/>
          <w:lang w:val="ru-RU" w:eastAsia="ru-RU"/>
        </w:rPr>
        <w:t>Железнодорожненского сельского поселения Бахчисарайского района Республики Крым</w:t>
      </w:r>
      <w:r w:rsidRPr="002C3310">
        <w:rPr>
          <w:rFonts w:eastAsia="Arial Unicode MS"/>
          <w:sz w:val="20"/>
          <w:szCs w:val="20"/>
          <w:lang w:val="ru-RU" w:eastAsia="ru-RU"/>
        </w:rPr>
        <w:t>, сведения о которых не опубликованы в документах аэронавигационной информации»</w:t>
      </w:r>
    </w:p>
    <w:p w:rsidR="002C3310" w:rsidRPr="002C3310" w:rsidRDefault="002C3310" w:rsidP="002C3310">
      <w:pPr>
        <w:autoSpaceDE w:val="0"/>
        <w:autoSpaceDN w:val="0"/>
        <w:adjustRightInd w:val="0"/>
        <w:jc w:val="both"/>
        <w:rPr>
          <w:rFonts w:eastAsia="Arial Unicode MS"/>
          <w:sz w:val="20"/>
          <w:szCs w:val="20"/>
          <w:lang w:val="ru-RU" w:eastAsia="ru-RU"/>
        </w:rPr>
      </w:pPr>
    </w:p>
    <w:p w:rsidR="002C3310" w:rsidRPr="002C3310" w:rsidRDefault="002C3310" w:rsidP="002C3310">
      <w:pPr>
        <w:autoSpaceDE w:val="0"/>
        <w:autoSpaceDN w:val="0"/>
        <w:adjustRightInd w:val="0"/>
        <w:jc w:val="both"/>
        <w:rPr>
          <w:rFonts w:eastAsia="Arial"/>
          <w:sz w:val="20"/>
          <w:szCs w:val="20"/>
          <w:lang w:val="ru-RU" w:eastAsia="ru-RU"/>
        </w:rPr>
      </w:pPr>
    </w:p>
    <w:p w:rsidR="002C3310" w:rsidRPr="002C3310" w:rsidRDefault="002C3310" w:rsidP="002C3310">
      <w:pPr>
        <w:spacing w:before="100" w:beforeAutospacing="1" w:after="100" w:afterAutospacing="1"/>
        <w:jc w:val="center"/>
        <w:rPr>
          <w:sz w:val="24"/>
          <w:szCs w:val="24"/>
          <w:lang w:val="ru-RU" w:eastAsia="ru-RU"/>
        </w:rPr>
      </w:pPr>
      <w:r w:rsidRPr="002C3310">
        <w:rPr>
          <w:sz w:val="24"/>
          <w:szCs w:val="24"/>
          <w:lang w:val="ru-RU" w:eastAsia="ru-RU"/>
        </w:rPr>
        <w:t xml:space="preserve">БЛОК-СХЕМА ПРЕДОСТАВЛЕНИЯ МУНИЦИПАЛЬНОЙ УСЛУГИ </w:t>
      </w: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jc w:val="center"/>
        <w:textAlignment w:val="baseline"/>
        <w:rPr>
          <w:b/>
          <w:sz w:val="20"/>
          <w:szCs w:val="20"/>
          <w:lang w:val="ru-RU" w:eastAsia="ru-RU"/>
        </w:rPr>
      </w:pPr>
      <w:r w:rsidRPr="002C3310">
        <w:rPr>
          <w:b/>
          <w:noProof/>
          <w:sz w:val="20"/>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15875</wp:posOffset>
                </wp:positionV>
                <wp:extent cx="5400675" cy="542925"/>
                <wp:effectExtent l="10160" t="7620" r="8890" b="1143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429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both"/>
                            </w:pPr>
                            <w:r w:rsidRPr="00AB2BFA">
                              <w:t>Прием заявления и документов,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 o:spid="_x0000_s1026" type="#_x0000_t109" style="position:absolute;left:0;text-align:left;margin-left:31.95pt;margin-top:1.25pt;width:42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">
                <v:textbox>
                  <w:txbxContent>
                    <w:p w:rsidR="00452C37" w:rsidRPr="00AB2BFA" w:rsidRDefault="00452C37" w:rsidP="002C3310">
                      <w:pPr>
                        <w:jc w:val="both"/>
                      </w:pPr>
                      <w:r w:rsidRPr="00AB2BFA">
                        <w:t>Прием заявления и документов, регистрация заявления</w:t>
                      </w:r>
                    </w:p>
                  </w:txbxContent>
                </v:textbox>
              </v:shape>
            </w:pict>
          </mc:Fallback>
        </mc:AlternateContent>
      </w:r>
    </w:p>
    <w:p w:rsidR="002C3310" w:rsidRPr="002C3310" w:rsidRDefault="002C3310" w:rsidP="002C3310">
      <w:pPr>
        <w:overflowPunct w:val="0"/>
        <w:autoSpaceDE w:val="0"/>
        <w:autoSpaceDN w:val="0"/>
        <w:adjustRightInd w:val="0"/>
        <w:jc w:val="center"/>
        <w:textAlignment w:val="baseline"/>
        <w:rPr>
          <w:b/>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6432" behindDoc="0" locked="0" layoutInCell="1" allowOverlap="1">
                <wp:simplePos x="0" y="0"/>
                <wp:positionH relativeFrom="column">
                  <wp:posOffset>3025140</wp:posOffset>
                </wp:positionH>
                <wp:positionV relativeFrom="paragraph">
                  <wp:posOffset>130175</wp:posOffset>
                </wp:positionV>
                <wp:extent cx="0" cy="190500"/>
                <wp:effectExtent l="57785" t="5080" r="5651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2736FF" id="_x0000_t32" coordsize="21600,21600" o:spt="32" o:oned="t" path="m,l21600,21600e" filled="f">
                <v:path arrowok="t" fillok="f" o:connecttype="none"/>
                <o:lock v:ext="edit" shapetype="t"/>
              </v:shapetype>
              <v:shape id="Прямая со стрелкой 13" o:spid="_x0000_s1026" type="#_x0000_t32" style="position:absolute;margin-left:238.2pt;margin-top:10.2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j/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">
                <v:stroke endarrow="block"/>
              </v:shape>
            </w:pict>
          </mc:Fallback>
        </mc:AlternateContent>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38100</wp:posOffset>
                </wp:positionV>
                <wp:extent cx="5400675" cy="542925"/>
                <wp:effectExtent l="10160" t="12065" r="8890" b="698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429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27" type="#_x0000_t109" style="position:absolute;margin-left:30.45pt;margin-top:3pt;width:425.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">
                <v:textbox>
                  <w:txbxContent>
                    <w:p w:rsidR="00452C37" w:rsidRPr="00AB2BFA" w:rsidRDefault="00452C37" w:rsidP="002C3310">
                      <w:pPr>
                        <w:jc w:val="center"/>
                      </w:pPr>
                      <w:r>
                        <w:t>Прием документов</w:t>
                      </w:r>
                    </w:p>
                  </w:txbxContent>
                </v:textbox>
              </v:shape>
            </w:pict>
          </mc:Fallback>
        </mc:AlternateContent>
      </w:r>
    </w:p>
    <w:p w:rsidR="002C3310" w:rsidRPr="002C3310" w:rsidRDefault="002C3310" w:rsidP="002C3310">
      <w:pPr>
        <w:tabs>
          <w:tab w:val="left" w:pos="3450"/>
        </w:tabs>
        <w:overflowPunct w:val="0"/>
        <w:autoSpaceDE w:val="0"/>
        <w:autoSpaceDN w:val="0"/>
        <w:adjustRightInd w:val="0"/>
        <w:textAlignment w:val="baseline"/>
        <w:rPr>
          <w:b/>
          <w:sz w:val="20"/>
          <w:szCs w:val="20"/>
          <w:lang w:val="ru-RU" w:eastAsia="ru-RU"/>
        </w:rPr>
      </w:pPr>
      <w:r w:rsidRPr="002C3310">
        <w:rPr>
          <w:b/>
          <w:sz w:val="20"/>
          <w:szCs w:val="20"/>
          <w:lang w:val="ru-RU" w:eastAsia="ru-RU"/>
        </w:rPr>
        <w:tab/>
      </w:r>
    </w:p>
    <w:p w:rsidR="002C3310" w:rsidRPr="002C3310" w:rsidRDefault="002C3310" w:rsidP="002C3310">
      <w:pPr>
        <w:tabs>
          <w:tab w:val="left" w:pos="3450"/>
        </w:tabs>
        <w:overflowPunct w:val="0"/>
        <w:autoSpaceDE w:val="0"/>
        <w:autoSpaceDN w:val="0"/>
        <w:adjustRightInd w:val="0"/>
        <w:textAlignment w:val="baseline"/>
        <w:rPr>
          <w:rFonts w:eastAsia="Times New Roman CYR"/>
          <w:sz w:val="20"/>
          <w:szCs w:val="20"/>
          <w:lang w:val="ru-RU" w:eastAsia="ru-RU"/>
        </w:rPr>
      </w:pPr>
      <w:r w:rsidRPr="002C3310">
        <w:rPr>
          <w:rFonts w:eastAsia="Times New Roman CYR"/>
          <w:sz w:val="20"/>
          <w:szCs w:val="20"/>
          <w:lang w:val="ru-RU" w:eastAsia="ru-RU"/>
        </w:rPr>
        <w:tab/>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5408" behindDoc="0" locked="0" layoutInCell="1" allowOverlap="1">
                <wp:simplePos x="0" y="0"/>
                <wp:positionH relativeFrom="column">
                  <wp:posOffset>3053715</wp:posOffset>
                </wp:positionH>
                <wp:positionV relativeFrom="paragraph">
                  <wp:posOffset>6985</wp:posOffset>
                </wp:positionV>
                <wp:extent cx="0" cy="190500"/>
                <wp:effectExtent l="57785" t="5080" r="5651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196AE8" id="Прямая со стрелкой 11" o:spid="_x0000_s1026" type="#_x0000_t32" style="position:absolute;margin-left:240.45pt;margin-top:.55pt;width:0;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">
                <v:stroke endarrow="block"/>
              </v:shape>
            </w:pict>
          </mc:Fallback>
        </mc:AlternateContent>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r w:rsidRPr="002C3310">
        <w:rPr>
          <w:rFonts w:eastAsia="Times New Roman CYR"/>
          <w:noProof/>
          <w:sz w:val="20"/>
          <w:szCs w:val="20"/>
          <w:lang w:val="ru-RU" w:eastAsia="ru-RU"/>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80010</wp:posOffset>
                </wp:positionV>
                <wp:extent cx="5400675" cy="809625"/>
                <wp:effectExtent l="10160" t="8255" r="8890" b="1079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Рассмотрение зарегистрированного запроса заявителя о предоставлении муниципальной услуги уполномоченным на его рассмотрение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28" type="#_x0000_t109" style="position:absolute;margin-left:31.95pt;margin-top:6.3pt;width:425.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">
                <v:textbox>
                  <w:txbxContent>
                    <w:p w:rsidR="00452C37" w:rsidRPr="00AB2BFA" w:rsidRDefault="00452C37" w:rsidP="002C3310">
                      <w:pPr>
                        <w:jc w:val="center"/>
                      </w:pPr>
                      <w:r>
                        <w:t>Рассмотрение зарегистрированного запроса заявителя о предоставлении муниципальной услуги уполномоченным на его рассмотрение лицом</w:t>
                      </w:r>
                    </w:p>
                  </w:txbxContent>
                </v:textbox>
              </v:shape>
            </w:pict>
          </mc:Fallback>
        </mc:AlternateContent>
      </w: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overflowPunct w:val="0"/>
        <w:autoSpaceDE w:val="0"/>
        <w:autoSpaceDN w:val="0"/>
        <w:adjustRightInd w:val="0"/>
        <w:textAlignment w:val="baseline"/>
        <w:rPr>
          <w:rFonts w:eastAsia="Times New Roman CYR"/>
          <w:sz w:val="20"/>
          <w:szCs w:val="20"/>
          <w:lang w:val="ru-RU" w:eastAsia="ru-RU"/>
        </w:rPr>
      </w:pPr>
    </w:p>
    <w:p w:rsidR="002C3310" w:rsidRPr="002C3310" w:rsidRDefault="002C3310" w:rsidP="002C3310">
      <w:pPr>
        <w:tabs>
          <w:tab w:val="left" w:pos="810"/>
        </w:tabs>
        <w:overflowPunct w:val="0"/>
        <w:autoSpaceDE w:val="0"/>
        <w:autoSpaceDN w:val="0"/>
        <w:adjustRightInd w:val="0"/>
        <w:textAlignment w:val="baseline"/>
        <w:rPr>
          <w:lang w:val="ru-RU" w:eastAsia="en-US"/>
        </w:rPr>
      </w:pPr>
      <w:r w:rsidRPr="002C3310">
        <w:rPr>
          <w:rFonts w:eastAsia="Times New Roman CYR"/>
          <w:noProof/>
          <w:sz w:val="20"/>
          <w:szCs w:val="20"/>
          <w:lang w:val="ru-RU" w:eastAsia="ru-RU"/>
        </w:rPr>
        <mc:AlternateContent>
          <mc:Choice Requires="wps">
            <w:drawing>
              <wp:anchor distT="0" distB="0" distL="114300" distR="114300" simplePos="0" relativeHeight="251669504" behindDoc="0" locked="0" layoutInCell="1" allowOverlap="1">
                <wp:simplePos x="0" y="0"/>
                <wp:positionH relativeFrom="column">
                  <wp:posOffset>3091815</wp:posOffset>
                </wp:positionH>
                <wp:positionV relativeFrom="paragraph">
                  <wp:posOffset>2331720</wp:posOffset>
                </wp:positionV>
                <wp:extent cx="0" cy="209550"/>
                <wp:effectExtent l="57785" t="6350" r="5651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1985AF" id="Прямая со стрелкой 9" o:spid="_x0000_s1026" type="#_x0000_t32" style="position:absolute;margin-left:243.45pt;margin-top:183.6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6Q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">
                <v:stroke endarrow="block"/>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8480" behindDoc="0" locked="0" layoutInCell="1" allowOverlap="1">
                <wp:simplePos x="0" y="0"/>
                <wp:positionH relativeFrom="column">
                  <wp:posOffset>3072765</wp:posOffset>
                </wp:positionH>
                <wp:positionV relativeFrom="paragraph">
                  <wp:posOffset>1233805</wp:posOffset>
                </wp:positionV>
                <wp:extent cx="9525" cy="250190"/>
                <wp:effectExtent l="48260" t="13335" r="5651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4C8F50" id="Прямая со стрелкой 8" o:spid="_x0000_s1026" type="#_x0000_t32" style="position:absolute;margin-left:241.95pt;margin-top:97.15pt;width:.7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qXw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">
                <v:stroke endarrow="block"/>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7456" behindDoc="0" locked="0" layoutInCell="1" allowOverlap="1">
                <wp:simplePos x="0" y="0"/>
                <wp:positionH relativeFrom="column">
                  <wp:posOffset>3063240</wp:posOffset>
                </wp:positionH>
                <wp:positionV relativeFrom="paragraph">
                  <wp:posOffset>179070</wp:posOffset>
                </wp:positionV>
                <wp:extent cx="0" cy="245110"/>
                <wp:effectExtent l="57785" t="6350" r="56515"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5668C5" id="Прямая со стрелкой 7" o:spid="_x0000_s1026" type="#_x0000_t32" style="position:absolute;margin-left:241.2pt;margin-top:14.1pt;width:0;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kAYQIAAHU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">
                <v:stroke endarrow="block"/>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2567305</wp:posOffset>
                </wp:positionV>
                <wp:extent cx="5400675" cy="809625"/>
                <wp:effectExtent l="10160" t="13335" r="8890" b="571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Вручение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9" type="#_x0000_t109" style="position:absolute;margin-left:29.7pt;margin-top:202.15pt;width:425.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">
                <v:textbox>
                  <w:txbxContent>
                    <w:p w:rsidR="00452C37" w:rsidRPr="00AB2BFA" w:rsidRDefault="00452C37" w:rsidP="002C3310">
                      <w:pPr>
                        <w:jc w:val="center"/>
                      </w:pPr>
                      <w:r>
                        <w:t>Вручение (направление) результата предоставления муниципальной услуги</w:t>
                      </w:r>
                    </w:p>
                  </w:txbxContent>
                </v:textbox>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3360" behindDoc="0" locked="0" layoutInCell="1" allowOverlap="1">
                <wp:simplePos x="0" y="0"/>
                <wp:positionH relativeFrom="column">
                  <wp:posOffset>386715</wp:posOffset>
                </wp:positionH>
                <wp:positionV relativeFrom="paragraph">
                  <wp:posOffset>1510030</wp:posOffset>
                </wp:positionV>
                <wp:extent cx="5400675" cy="809625"/>
                <wp:effectExtent l="10160" t="13335" r="8890" b="571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Подготовка разрешения в выдаче разрешения / Подготовка решения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0" type="#_x0000_t109" style="position:absolute;margin-left:30.45pt;margin-top:118.9pt;width:425.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">
                <v:textbox>
                  <w:txbxContent>
                    <w:p w:rsidR="00452C37" w:rsidRPr="00AB2BFA" w:rsidRDefault="00452C37" w:rsidP="002C3310">
                      <w:pPr>
                        <w:jc w:val="center"/>
                      </w:pPr>
                      <w:r>
                        <w:t>Подготовка разрешения в выдаче разрешения / Подготовка решения об отказе</w:t>
                      </w:r>
                    </w:p>
                  </w:txbxContent>
                </v:textbox>
              </v:shape>
            </w:pict>
          </mc:Fallback>
        </mc:AlternateContent>
      </w:r>
      <w:r w:rsidRPr="002C3310">
        <w:rPr>
          <w:rFonts w:eastAsia="Times New Roman CYR"/>
          <w:noProof/>
          <w:sz w:val="20"/>
          <w:szCs w:val="20"/>
          <w:lang w:val="ru-RU" w:eastAsia="ru-RU"/>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424180</wp:posOffset>
                </wp:positionV>
                <wp:extent cx="5400675" cy="809625"/>
                <wp:effectExtent l="10160" t="13335" r="8890" b="571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09625"/>
                        </a:xfrm>
                        <a:prstGeom prst="flowChartProcess">
                          <a:avLst/>
                        </a:prstGeom>
                        <a:solidFill>
                          <a:srgbClr val="FFFFFF"/>
                        </a:solidFill>
                        <a:ln w="9525">
                          <a:solidFill>
                            <a:srgbClr val="000000"/>
                          </a:solidFill>
                          <a:miter lim="800000"/>
                          <a:headEnd/>
                          <a:tailEnd/>
                        </a:ln>
                      </wps:spPr>
                      <wps:txbx>
                        <w:txbxContent>
                          <w:p w:rsidR="00452C37" w:rsidRPr="00AB2BFA" w:rsidRDefault="00452C37" w:rsidP="002C3310">
                            <w:pPr>
                              <w:jc w:val="center"/>
                            </w:pPr>
                            <w:r>
                              <w:t>Решение о соответствии поданного заявления / Решение о несоответствии поданного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1" type="#_x0000_t109" style="position:absolute;margin-left:30.45pt;margin-top:33.4pt;width:425.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">
                <v:textbox>
                  <w:txbxContent>
                    <w:p w:rsidR="00452C37" w:rsidRPr="00AB2BFA" w:rsidRDefault="00452C37" w:rsidP="002C3310">
                      <w:pPr>
                        <w:jc w:val="center"/>
                      </w:pPr>
                      <w:r>
                        <w:t>Решение о соответствии поданного заявления / Решение о несоответствии поданного заявления</w:t>
                      </w:r>
                    </w:p>
                  </w:txbxContent>
                </v:textbox>
              </v:shape>
            </w:pict>
          </mc:Fallback>
        </mc:AlternateContent>
      </w:r>
      <w:r w:rsidRPr="002C3310">
        <w:rPr>
          <w:rFonts w:eastAsia="Times New Roman CYR"/>
          <w:sz w:val="20"/>
          <w:szCs w:val="20"/>
          <w:lang w:val="ru-RU" w:eastAsia="ru-RU"/>
        </w:rPr>
        <w:tab/>
      </w:r>
    </w:p>
    <w:p w:rsidR="00D71FC5" w:rsidRPr="00D71FC5" w:rsidRDefault="00D71FC5" w:rsidP="00D71FC5">
      <w:pPr>
        <w:rPr>
          <w:rFonts w:eastAsia="Calibri"/>
          <w:b/>
          <w:bCs/>
          <w:lang w:val="ru-RU" w:eastAsia="en-US"/>
        </w:rPr>
      </w:pPr>
    </w:p>
    <w:sectPr w:rsidR="00D71FC5" w:rsidRPr="00D71FC5" w:rsidSect="006B40CD">
      <w:pgSz w:w="11906" w:h="16838"/>
      <w:pgMar w:top="851" w:right="850"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E5" w:rsidRDefault="00952DE5">
      <w:r>
        <w:separator/>
      </w:r>
    </w:p>
  </w:endnote>
  <w:endnote w:type="continuationSeparator" w:id="0">
    <w:p w:rsidR="00952DE5" w:rsidRDefault="0095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9"/>
      <w:jc w:val="right"/>
    </w:pPr>
    <w:r>
      <w:fldChar w:fldCharType="begin"/>
    </w:r>
    <w:r>
      <w:instrText xml:space="preserve"> PAGE   \* MERGEFORMAT </w:instrText>
    </w:r>
    <w:r>
      <w:fldChar w:fldCharType="separate"/>
    </w:r>
    <w:r w:rsidR="009C2A42">
      <w:rPr>
        <w:noProof/>
      </w:rPr>
      <w:t>22</w:t>
    </w:r>
    <w:r>
      <w:fldChar w:fldCharType="end"/>
    </w:r>
  </w:p>
  <w:p w:rsidR="00452C37" w:rsidRDefault="00452C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9"/>
      <w:jc w:val="right"/>
    </w:pPr>
    <w:r>
      <w:fldChar w:fldCharType="begin"/>
    </w:r>
    <w:r>
      <w:instrText>PAGE   \* MERGEFORMAT</w:instrText>
    </w:r>
    <w:r>
      <w:fldChar w:fldCharType="separate"/>
    </w:r>
    <w:r w:rsidR="009C2A42">
      <w:rPr>
        <w:noProof/>
      </w:rPr>
      <w:t>1</w:t>
    </w:r>
    <w:r>
      <w:fldChar w:fldCharType="end"/>
    </w:r>
  </w:p>
  <w:p w:rsidR="00452C37" w:rsidRDefault="00452C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E5" w:rsidRDefault="00952DE5">
      <w:r>
        <w:separator/>
      </w:r>
    </w:p>
  </w:footnote>
  <w:footnote w:type="continuationSeparator" w:id="0">
    <w:p w:rsidR="00952DE5" w:rsidRDefault="0095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6"/>
      <w:framePr w:wrap="around" w:vAnchor="text" w:hAnchor="margin" w:xAlign="right" w:y="1"/>
      <w:ind w:firstLine="0"/>
      <w:rPr>
        <w:rStyle w:val="a8"/>
      </w:rPr>
    </w:pPr>
    <w:r>
      <w:rPr>
        <w:rStyle w:val="a8"/>
      </w:rPr>
      <w:fldChar w:fldCharType="begin"/>
    </w:r>
    <w:r>
      <w:rPr>
        <w:rStyle w:val="a8"/>
      </w:rPr>
      <w:instrText xml:space="preserve">PAGE  </w:instrText>
    </w:r>
    <w:r>
      <w:rPr>
        <w:rStyle w:val="a8"/>
      </w:rPr>
      <w:fldChar w:fldCharType="end"/>
    </w:r>
  </w:p>
  <w:p w:rsidR="00452C37" w:rsidRDefault="00452C37">
    <w:pPr>
      <w:pStyle w:val="a6"/>
      <w:ind w:righ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37" w:rsidRDefault="00452C37">
    <w:pPr>
      <w:pStyle w:val="a6"/>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6D222D"/>
    <w:multiLevelType w:val="hybridMultilevel"/>
    <w:tmpl w:val="9F343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75"/>
    <w:rsid w:val="00043057"/>
    <w:rsid w:val="000B5208"/>
    <w:rsid w:val="000D3946"/>
    <w:rsid w:val="000D77DA"/>
    <w:rsid w:val="000E4D22"/>
    <w:rsid w:val="000F0DD9"/>
    <w:rsid w:val="00110502"/>
    <w:rsid w:val="00131E29"/>
    <w:rsid w:val="002C21E6"/>
    <w:rsid w:val="002C3310"/>
    <w:rsid w:val="002F2DD0"/>
    <w:rsid w:val="002F417C"/>
    <w:rsid w:val="003F6D74"/>
    <w:rsid w:val="00452C37"/>
    <w:rsid w:val="00690C6E"/>
    <w:rsid w:val="006B40CD"/>
    <w:rsid w:val="00730C42"/>
    <w:rsid w:val="00804E53"/>
    <w:rsid w:val="008B3B6B"/>
    <w:rsid w:val="00952DE5"/>
    <w:rsid w:val="00981BBE"/>
    <w:rsid w:val="009C2A42"/>
    <w:rsid w:val="00B5467F"/>
    <w:rsid w:val="00B71255"/>
    <w:rsid w:val="00BB5875"/>
    <w:rsid w:val="00D25CCA"/>
    <w:rsid w:val="00D71FC5"/>
    <w:rsid w:val="00E11782"/>
    <w:rsid w:val="00E326A8"/>
    <w:rsid w:val="00E82433"/>
    <w:rsid w:val="00ED6790"/>
    <w:rsid w:val="00E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77EB2-FFE5-4370-BEBC-505B76EC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BBE"/>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981BBE"/>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981BBE"/>
    <w:rPr>
      <w:color w:val="0000FF"/>
      <w:u w:val="single"/>
    </w:rPr>
  </w:style>
  <w:style w:type="character" w:customStyle="1" w:styleId="s1">
    <w:name w:val="s1"/>
    <w:uiPriority w:val="99"/>
    <w:rsid w:val="00981BBE"/>
    <w:rPr>
      <w:rFonts w:ascii="Times New Roman" w:hAnsi="Times New Roman" w:cs="Times New Roman"/>
    </w:rPr>
  </w:style>
  <w:style w:type="paragraph" w:styleId="a4">
    <w:name w:val="No Spacing"/>
    <w:uiPriority w:val="99"/>
    <w:qFormat/>
    <w:rsid w:val="00981BBE"/>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981BBE"/>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8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C3310"/>
  </w:style>
  <w:style w:type="paragraph" w:styleId="a6">
    <w:name w:val="header"/>
    <w:basedOn w:val="a"/>
    <w:link w:val="a7"/>
    <w:rsid w:val="002C3310"/>
    <w:pPr>
      <w:tabs>
        <w:tab w:val="center" w:pos="4153"/>
        <w:tab w:val="right" w:pos="8306"/>
      </w:tabs>
      <w:suppressAutoHyphens/>
      <w:overflowPunct w:val="0"/>
      <w:autoSpaceDE w:val="0"/>
      <w:autoSpaceDN w:val="0"/>
      <w:adjustRightInd w:val="0"/>
      <w:spacing w:line="348" w:lineRule="auto"/>
      <w:ind w:firstLine="709"/>
      <w:jc w:val="both"/>
      <w:textAlignment w:val="baseline"/>
    </w:pPr>
    <w:rPr>
      <w:szCs w:val="20"/>
      <w:lang w:val="x-none" w:eastAsia="x-none"/>
    </w:rPr>
  </w:style>
  <w:style w:type="character" w:customStyle="1" w:styleId="a7">
    <w:name w:val="Верхний колонтитул Знак"/>
    <w:basedOn w:val="a0"/>
    <w:link w:val="a6"/>
    <w:rsid w:val="002C3310"/>
    <w:rPr>
      <w:rFonts w:ascii="Times New Roman" w:eastAsia="Times New Roman" w:hAnsi="Times New Roman" w:cs="Times New Roman"/>
      <w:sz w:val="28"/>
      <w:szCs w:val="20"/>
      <w:lang w:val="x-none" w:eastAsia="x-none"/>
    </w:rPr>
  </w:style>
  <w:style w:type="character" w:styleId="a8">
    <w:name w:val="page number"/>
    <w:basedOn w:val="a0"/>
    <w:rsid w:val="002C3310"/>
  </w:style>
  <w:style w:type="paragraph" w:styleId="2">
    <w:name w:val="Body Text Indent 2"/>
    <w:basedOn w:val="a"/>
    <w:link w:val="20"/>
    <w:rsid w:val="002C3310"/>
    <w:pPr>
      <w:widowControl w:val="0"/>
      <w:numPr>
        <w:ilvl w:val="12"/>
      </w:numPr>
      <w:autoSpaceDE w:val="0"/>
      <w:autoSpaceDN w:val="0"/>
      <w:ind w:firstLine="318"/>
      <w:jc w:val="both"/>
    </w:pPr>
    <w:rPr>
      <w:lang w:val="x-none" w:eastAsia="x-none"/>
    </w:rPr>
  </w:style>
  <w:style w:type="character" w:customStyle="1" w:styleId="20">
    <w:name w:val="Основной текст с отступом 2 Знак"/>
    <w:basedOn w:val="a0"/>
    <w:link w:val="2"/>
    <w:rsid w:val="002C3310"/>
    <w:rPr>
      <w:rFonts w:ascii="Times New Roman" w:eastAsia="Times New Roman" w:hAnsi="Times New Roman" w:cs="Times New Roman"/>
      <w:sz w:val="28"/>
      <w:szCs w:val="28"/>
      <w:lang w:val="x-none" w:eastAsia="x-none"/>
    </w:rPr>
  </w:style>
  <w:style w:type="paragraph" w:styleId="a9">
    <w:name w:val="footer"/>
    <w:basedOn w:val="a"/>
    <w:link w:val="aa"/>
    <w:uiPriority w:val="99"/>
    <w:rsid w:val="002C3310"/>
    <w:pPr>
      <w:tabs>
        <w:tab w:val="center" w:pos="4677"/>
        <w:tab w:val="right" w:pos="9355"/>
      </w:tabs>
      <w:overflowPunct w:val="0"/>
      <w:autoSpaceDE w:val="0"/>
      <w:autoSpaceDN w:val="0"/>
      <w:adjustRightInd w:val="0"/>
      <w:textAlignment w:val="baseline"/>
    </w:pPr>
    <w:rPr>
      <w:sz w:val="20"/>
      <w:szCs w:val="20"/>
      <w:lang w:val="ru-RU" w:eastAsia="ru-RU"/>
    </w:rPr>
  </w:style>
  <w:style w:type="character" w:customStyle="1" w:styleId="aa">
    <w:name w:val="Нижний колонтитул Знак"/>
    <w:basedOn w:val="a0"/>
    <w:link w:val="a9"/>
    <w:uiPriority w:val="99"/>
    <w:rsid w:val="002C3310"/>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2C3310"/>
    <w:pPr>
      <w:autoSpaceDE w:val="0"/>
      <w:autoSpaceDN w:val="0"/>
      <w:adjustRightInd w:val="0"/>
      <w:jc w:val="both"/>
    </w:pPr>
    <w:rPr>
      <w:rFonts w:ascii="Courier New" w:hAnsi="Courier New" w:cs="Courier New"/>
      <w:sz w:val="20"/>
      <w:szCs w:val="20"/>
      <w:lang w:val="ru-RU" w:eastAsia="ru-RU"/>
    </w:rPr>
  </w:style>
  <w:style w:type="paragraph" w:customStyle="1" w:styleId="31">
    <w:name w:val="Основной текст 31"/>
    <w:basedOn w:val="a"/>
    <w:rsid w:val="002C3310"/>
    <w:pPr>
      <w:tabs>
        <w:tab w:val="left" w:pos="8505"/>
      </w:tabs>
      <w:suppressAutoHyphens/>
    </w:pPr>
    <w:rPr>
      <w:szCs w:val="20"/>
      <w:lang w:val="en-US" w:eastAsia="ar-SA"/>
    </w:rPr>
  </w:style>
  <w:style w:type="paragraph" w:customStyle="1" w:styleId="ConsPlusNormal">
    <w:name w:val="ConsPlusNormal"/>
    <w:link w:val="ConsPlusNormal0"/>
    <w:rsid w:val="002C33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C3310"/>
    <w:rPr>
      <w:rFonts w:ascii="Arial" w:eastAsia="Times New Roman" w:hAnsi="Arial" w:cs="Arial"/>
      <w:sz w:val="20"/>
      <w:szCs w:val="20"/>
      <w:lang w:eastAsia="ru-RU"/>
    </w:rPr>
  </w:style>
  <w:style w:type="paragraph" w:customStyle="1" w:styleId="Style3">
    <w:name w:val="Style3"/>
    <w:basedOn w:val="a"/>
    <w:rsid w:val="002C3310"/>
    <w:pPr>
      <w:widowControl w:val="0"/>
      <w:suppressAutoHyphens/>
      <w:autoSpaceDE w:val="0"/>
      <w:spacing w:line="278" w:lineRule="exact"/>
      <w:ind w:firstLine="730"/>
      <w:jc w:val="both"/>
    </w:pPr>
    <w:rPr>
      <w:rFonts w:ascii="Microsoft Sans Serif" w:hAnsi="Microsoft Sans Serif" w:cs="Microsoft Sans Serif"/>
      <w:sz w:val="24"/>
      <w:szCs w:val="24"/>
      <w:lang w:val="ru-RU" w:eastAsia="ar-SA"/>
    </w:rPr>
  </w:style>
  <w:style w:type="paragraph" w:customStyle="1" w:styleId="msonormalbullet2gif">
    <w:name w:val="msonormalbullet2.gif"/>
    <w:basedOn w:val="a"/>
    <w:rsid w:val="002C3310"/>
    <w:pPr>
      <w:spacing w:before="100" w:beforeAutospacing="1" w:after="100" w:afterAutospacing="1"/>
    </w:pPr>
    <w:rPr>
      <w:sz w:val="24"/>
      <w:szCs w:val="24"/>
      <w:lang w:val="ru-RU" w:eastAsia="ru-RU"/>
    </w:rPr>
  </w:style>
  <w:style w:type="paragraph" w:customStyle="1" w:styleId="msonormalbullet3gif">
    <w:name w:val="msonormalbullet3.gif"/>
    <w:basedOn w:val="a"/>
    <w:rsid w:val="002C3310"/>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jeleznodorojnenskoe.rk.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28</Pages>
  <Words>10396</Words>
  <Characters>59259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Виктория Михайловна</dc:creator>
  <cp:keywords/>
  <dc:description/>
  <cp:lastModifiedBy>user</cp:lastModifiedBy>
  <cp:revision>14</cp:revision>
  <dcterms:created xsi:type="dcterms:W3CDTF">2022-03-02T11:04:00Z</dcterms:created>
  <dcterms:modified xsi:type="dcterms:W3CDTF">2022-12-12T07:14:00Z</dcterms:modified>
</cp:coreProperties>
</file>