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5B" w:rsidRPr="000A565B" w:rsidRDefault="00AD3E66" w:rsidP="000A565B"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935" distR="114935" simplePos="0" relativeHeight="251685888" behindDoc="1" locked="0" layoutInCell="1" allowOverlap="1" wp14:anchorId="5CA6F483" wp14:editId="0BFF255A">
            <wp:simplePos x="0" y="0"/>
            <wp:positionH relativeFrom="column">
              <wp:posOffset>2434590</wp:posOffset>
            </wp:positionH>
            <wp:positionV relativeFrom="paragraph">
              <wp:posOffset>-349885</wp:posOffset>
            </wp:positionV>
            <wp:extent cx="548640" cy="781050"/>
            <wp:effectExtent l="0" t="0" r="3810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0A565B" w:rsidRPr="000A565B" w:rsidRDefault="000A565B" w:rsidP="000A565B"/>
    <w:p w:rsidR="000A565B" w:rsidRPr="000A565B" w:rsidRDefault="000A565B" w:rsidP="000A565B"/>
    <w:p w:rsidR="000A565B" w:rsidRPr="000A565B" w:rsidRDefault="000A565B" w:rsidP="000A565B"/>
    <w:p w:rsidR="000A565B" w:rsidRPr="000A565B" w:rsidRDefault="000A565B" w:rsidP="000A565B">
      <w:pPr>
        <w:widowControl/>
        <w:suppressAutoHyphens w:val="0"/>
        <w:ind w:firstLine="567"/>
        <w:jc w:val="both"/>
        <w:rPr>
          <w:rFonts w:ascii="Times New Roman" w:eastAsiaTheme="minorHAnsi" w:hAnsi="Times New Roman" w:cstheme="minorBidi"/>
          <w:kern w:val="0"/>
          <w:sz w:val="24"/>
          <w:lang w:eastAsia="en-US"/>
        </w:rPr>
      </w:pPr>
    </w:p>
    <w:tbl>
      <w:tblPr>
        <w:tblStyle w:val="a3"/>
        <w:tblpPr w:leftFromText="180" w:rightFromText="180" w:vertAnchor="page" w:horzAnchor="page" w:tblpX="1093" w:tblpY="171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0A565B" w:rsidRPr="000A565B" w:rsidTr="00AD3E66">
        <w:trPr>
          <w:trHeight w:val="115"/>
        </w:trPr>
        <w:tc>
          <w:tcPr>
            <w:tcW w:w="3056" w:type="dxa"/>
          </w:tcPr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  <w:t>КЪЫРЫМ ДЖУМХУРИЕТИ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  <w:t>БАГЪЧАСАРАЙ БОЛЮГИ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  <w:t>ЖЕЛЕЗНОДОРОЖНОЕ КОЙ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uk-UA"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3" w:type="dxa"/>
          </w:tcPr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АДМИНИСТРАЦИЯ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ЖЕЛЕЗНОДОРОЖНЕНСКОГО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СЕЛЬСКОГО ПОСЕЛЕНИЯ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БАХЧИСАРАЙСКОГО РАЙОНА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</w:tcPr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0A565B">
              <w:rPr>
                <w:rFonts w:ascii="Times New Roman" w:eastAsiaTheme="minorHAnsi" w:hAnsi="Times New Roman"/>
                <w:b/>
                <w:kern w:val="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0A565B" w:rsidRPr="000A565B" w:rsidTr="00AD3E66">
        <w:trPr>
          <w:trHeight w:val="64"/>
        </w:trPr>
        <w:tc>
          <w:tcPr>
            <w:tcW w:w="10622" w:type="dxa"/>
            <w:gridSpan w:val="3"/>
          </w:tcPr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</w:pP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0A565B" w:rsidRPr="000A565B" w:rsidRDefault="000A565B" w:rsidP="000A565B">
            <w:pPr>
              <w:widowControl/>
              <w:suppressAutoHyphens w:val="0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uk-UA" w:eastAsia="en-US"/>
              </w:rPr>
            </w:pP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mail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: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g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.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d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.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sovet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@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rambler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eastAsia="en-US"/>
              </w:rPr>
              <w:t>.</w:t>
            </w:r>
            <w:r w:rsidRPr="000A565B">
              <w:rPr>
                <w:rFonts w:ascii="Times New Roman" w:eastAsiaTheme="minorHAnsi" w:hAnsi="Times New Roman" w:cstheme="minorBidi"/>
                <w:b/>
                <w:kern w:val="0"/>
                <w:sz w:val="16"/>
                <w:szCs w:val="16"/>
                <w:lang w:val="en-US" w:eastAsia="en-US"/>
              </w:rPr>
              <w:t>ru</w:t>
            </w:r>
          </w:p>
          <w:p w:rsidR="000A565B" w:rsidRPr="000A565B" w:rsidRDefault="000A565B" w:rsidP="000A565B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val="uk-UA"/>
              </w:rPr>
            </w:pPr>
          </w:p>
        </w:tc>
      </w:tr>
    </w:tbl>
    <w:p w:rsidR="000A565B" w:rsidRPr="00AD3E66" w:rsidRDefault="000A565B" w:rsidP="00AD3E66">
      <w:pPr>
        <w:widowControl/>
        <w:tabs>
          <w:tab w:val="left" w:pos="7665"/>
        </w:tabs>
        <w:spacing w:line="360" w:lineRule="auto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0A565B">
        <w:rPr>
          <w:rFonts w:ascii="Times New Roman" w:eastAsia="Times New Roman" w:hAnsi="Times New Roman"/>
          <w:b/>
          <w:kern w:val="0"/>
          <w:sz w:val="24"/>
        </w:rPr>
        <w:t>ПОСТАНОВЛЕНИЕ</w:t>
      </w:r>
    </w:p>
    <w:p w:rsidR="000A565B" w:rsidRPr="000A565B" w:rsidRDefault="000A565B" w:rsidP="000A565B">
      <w:pPr>
        <w:widowControl/>
        <w:tabs>
          <w:tab w:val="left" w:pos="7470"/>
        </w:tabs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0A565B">
        <w:rPr>
          <w:rFonts w:ascii="Times New Roman" w:eastAsia="Times New Roman" w:hAnsi="Times New Roman"/>
          <w:b/>
          <w:kern w:val="0"/>
          <w:sz w:val="24"/>
        </w:rPr>
        <w:t>«</w:t>
      </w:r>
      <w:r w:rsidR="00AD3E66">
        <w:rPr>
          <w:rFonts w:ascii="Times New Roman" w:eastAsia="Times New Roman" w:hAnsi="Times New Roman"/>
          <w:b/>
          <w:kern w:val="0"/>
          <w:sz w:val="24"/>
        </w:rPr>
        <w:t xml:space="preserve">26 » сентября </w:t>
      </w:r>
      <w:r w:rsidRPr="000A565B">
        <w:rPr>
          <w:rFonts w:ascii="Times New Roman" w:eastAsia="Times New Roman" w:hAnsi="Times New Roman"/>
          <w:b/>
          <w:kern w:val="0"/>
          <w:sz w:val="24"/>
        </w:rPr>
        <w:t>2016 г.</w:t>
      </w:r>
      <w:r w:rsidRPr="000A565B">
        <w:rPr>
          <w:rFonts w:ascii="Times New Roman" w:eastAsia="Times New Roman" w:hAnsi="Times New Roman"/>
          <w:b/>
          <w:kern w:val="0"/>
          <w:sz w:val="24"/>
        </w:rPr>
        <w:tab/>
        <w:t xml:space="preserve">      № </w:t>
      </w:r>
      <w:r w:rsidR="00AD3E66">
        <w:rPr>
          <w:rFonts w:ascii="Times New Roman" w:eastAsia="Times New Roman" w:hAnsi="Times New Roman"/>
          <w:b/>
          <w:kern w:val="0"/>
          <w:sz w:val="24"/>
        </w:rPr>
        <w:t>93/2016</w:t>
      </w:r>
      <w:r w:rsidRPr="000A565B">
        <w:rPr>
          <w:rFonts w:ascii="Times New Roman" w:eastAsia="Times New Roman" w:hAnsi="Times New Roman"/>
          <w:b/>
          <w:kern w:val="0"/>
          <w:sz w:val="24"/>
        </w:rPr>
        <w:t xml:space="preserve">            </w:t>
      </w:r>
    </w:p>
    <w:p w:rsidR="000A565B" w:rsidRPr="000A565B" w:rsidRDefault="000A565B" w:rsidP="000A565B">
      <w:pPr>
        <w:widowControl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0A565B">
        <w:rPr>
          <w:rFonts w:ascii="Times New Roman" w:eastAsia="Times New Roman" w:hAnsi="Times New Roman"/>
          <w:b/>
          <w:kern w:val="0"/>
          <w:sz w:val="24"/>
        </w:rPr>
        <w:t>с. Мостовое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kern w:val="0"/>
          <w:sz w:val="16"/>
          <w:szCs w:val="16"/>
          <w:lang w:val="uk-UA"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bCs/>
          <w:i/>
          <w:kern w:val="0"/>
          <w:sz w:val="24"/>
          <w:szCs w:val="20"/>
          <w:lang w:eastAsia="ru-RU"/>
        </w:rPr>
      </w:pPr>
      <w:r w:rsidRPr="000A565B">
        <w:rPr>
          <w:rFonts w:ascii="Times New Roman" w:eastAsia="Times New Roman" w:hAnsi="Times New Roman"/>
          <w:b/>
          <w:bCs/>
          <w:i/>
          <w:kern w:val="0"/>
          <w:sz w:val="24"/>
          <w:szCs w:val="20"/>
          <w:lang w:eastAsia="ru-RU"/>
        </w:rPr>
        <w:t xml:space="preserve">Об утверждении Административного регламента 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szCs w:val="28"/>
          <w:lang w:eastAsia="ru-RU"/>
        </w:rPr>
        <w:t>по</w:t>
      </w:r>
      <w:r w:rsidRPr="000A565B"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  <w:t xml:space="preserve">  предоставлению муниципальной услуги  </w:t>
      </w:r>
      <w:r w:rsidRPr="000A565B">
        <w:rPr>
          <w:rFonts w:ascii="Times New Roman" w:eastAsia="Times New Roman" w:hAnsi="Times New Roman"/>
          <w:b/>
          <w:bCs/>
          <w:i/>
          <w:kern w:val="0"/>
          <w:sz w:val="24"/>
          <w:szCs w:val="23"/>
          <w:lang w:eastAsia="ru-RU"/>
        </w:rPr>
        <w:t>«</w:t>
      </w:r>
      <w:r w:rsidRPr="000A565B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Установление, 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  <w:t>изменение вида разрешенного использования земельных участков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  <w:t>на территории муниципального образования Железнодорожненское сельское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szCs w:val="20"/>
          <w:lang w:eastAsia="ru-RU"/>
        </w:rPr>
        <w:t xml:space="preserve">поселение Бахчисарайского района Республики Крым»        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outlineLvl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  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В соответствии с Земельным кодексом Российской Федерации, Федеральным законом от 25.10.2001г № 137-ФЗ «О введении в действие земельного кодекса Российской Федерации»,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№221–ФЗ , Федеральным законом от 27.07.2010 г. № 210-ФЗ «Об организации предоставления государственных и муниципальных услуг», Федеральным законом от 02.05.2006г.№59-ФЗ «О порядке рассмотрения обращений граждан Российской Федерации», «Положением об особенностях отнесения определенной категории земель и определение вида разрешенного использования земельных участков», утвержденным постановлением Совета министров Республики Крым от 15.10.2014  № 378, </w:t>
      </w:r>
      <w:r w:rsidR="00AD3E66" w:rsidRPr="00AD3E66">
        <w:rPr>
          <w:rFonts w:ascii="Times New Roman" w:hAnsi="Times New Roman"/>
          <w:sz w:val="24"/>
        </w:rPr>
        <w:t>Приказом Министерства экономического развития Российской Федерации «Об утверждении классификатора видов разрешенного использования земельных участков» от 01.09.2014 года № 540</w:t>
      </w:r>
      <w:r w:rsidR="00AD3E66">
        <w:t xml:space="preserve">,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Уставом муниципального образования Железнодорожненское сельское поселение Бахчисарайского района Республики Крым,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ПОСТАНОВЛЯЮ: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1. Утвердить     административный      регламент   по   предоставлению муниципальной услуги «Установление, изменение вида разрешенного использования земельных участков на  территории  муниципального образования Железнодорожненское сельское поселение  Бахчисарайского района Республики Крым» согласно Приложения.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2. Разместить настоящее постановление на Информационном стенде Железнодорожненского сельского поселения и</w:t>
      </w:r>
      <w:r w:rsidRPr="000A565B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на официальном сайте Железнодорожненского сельского поселения – </w:t>
      </w:r>
      <w:hyperlink r:id="rId6" w:history="1">
        <w:r w:rsidRPr="000A565B">
          <w:rPr>
            <w:rFonts w:ascii="Times New Roman" w:eastAsia="Times New Roman" w:hAnsi="Times New Roman"/>
            <w:bCs/>
            <w:color w:val="0000FF" w:themeColor="hyperlink"/>
            <w:kern w:val="0"/>
            <w:sz w:val="24"/>
            <w:u w:val="single"/>
            <w:lang w:val="en-US" w:eastAsia="ru-RU"/>
          </w:rPr>
          <w:t>www</w:t>
        </w:r>
        <w:r w:rsidRPr="000A565B">
          <w:rPr>
            <w:rFonts w:ascii="Times New Roman" w:eastAsia="Times New Roman" w:hAnsi="Times New Roman"/>
            <w:bCs/>
            <w:color w:val="0000FF" w:themeColor="hyperlink"/>
            <w:kern w:val="0"/>
            <w:sz w:val="24"/>
            <w:u w:val="single"/>
            <w:lang w:eastAsia="ru-RU"/>
          </w:rPr>
          <w:t>.</w:t>
        </w:r>
        <w:r w:rsidRPr="000A565B">
          <w:rPr>
            <w:rFonts w:ascii="Times New Roman" w:eastAsia="Times New Roman" w:hAnsi="Times New Roman"/>
            <w:bCs/>
            <w:color w:val="0000FF" w:themeColor="hyperlink"/>
            <w:kern w:val="0"/>
            <w:sz w:val="24"/>
            <w:u w:val="single"/>
            <w:lang w:val="en-US" w:eastAsia="ru-RU"/>
          </w:rPr>
          <w:t>geleznodorojnoe</w:t>
        </w:r>
        <w:r w:rsidRPr="000A565B">
          <w:rPr>
            <w:rFonts w:ascii="Times New Roman" w:eastAsia="Times New Roman" w:hAnsi="Times New Roman"/>
            <w:bCs/>
            <w:color w:val="0000FF" w:themeColor="hyperlink"/>
            <w:kern w:val="0"/>
            <w:sz w:val="24"/>
            <w:u w:val="single"/>
            <w:lang w:eastAsia="ru-RU"/>
          </w:rPr>
          <w:t>.</w:t>
        </w:r>
        <w:r w:rsidRPr="000A565B">
          <w:rPr>
            <w:rFonts w:ascii="Times New Roman" w:eastAsia="Times New Roman" w:hAnsi="Times New Roman"/>
            <w:bCs/>
            <w:color w:val="0000FF" w:themeColor="hyperlink"/>
            <w:kern w:val="0"/>
            <w:sz w:val="24"/>
            <w:u w:val="single"/>
            <w:lang w:val="en-US" w:eastAsia="ru-RU"/>
          </w:rPr>
          <w:t>ru</w:t>
        </w:r>
      </w:hyperlink>
      <w:r w:rsidRPr="000A565B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3. Настоящее постановление вступает в силу после его официального опубликования (обнародования).</w:t>
      </w:r>
    </w:p>
    <w:p w:rsidR="000A565B" w:rsidRPr="000A565B" w:rsidRDefault="000A565B" w:rsidP="000A565B">
      <w:pPr>
        <w:widowControl/>
        <w:suppressAutoHyphens w:val="0"/>
        <w:autoSpaceDE w:val="0"/>
        <w:ind w:right="567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4. Контроль за выполнением настоящего постановления оставляю за собой.</w:t>
      </w:r>
    </w:p>
    <w:p w:rsidR="000A565B" w:rsidRPr="000A565B" w:rsidRDefault="000A565B" w:rsidP="000A565B">
      <w:pPr>
        <w:widowControl/>
        <w:suppressAutoHyphens w:val="0"/>
        <w:autoSpaceDE w:val="0"/>
        <w:ind w:right="567" w:firstLine="72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tabs>
          <w:tab w:val="left" w:pos="5910"/>
        </w:tabs>
        <w:suppressAutoHyphens w:val="0"/>
        <w:ind w:right="567"/>
        <w:outlineLvl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Председатель Железнодорожненского</w:t>
      </w:r>
    </w:p>
    <w:p w:rsidR="000A565B" w:rsidRPr="000A565B" w:rsidRDefault="000A565B" w:rsidP="000A565B">
      <w:pPr>
        <w:widowControl/>
        <w:tabs>
          <w:tab w:val="left" w:pos="5910"/>
        </w:tabs>
        <w:suppressAutoHyphens w:val="0"/>
        <w:ind w:right="567"/>
        <w:outlineLvl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сельского совета – Глава администрации </w:t>
      </w:r>
    </w:p>
    <w:p w:rsidR="000A565B" w:rsidRPr="000A565B" w:rsidRDefault="000A565B" w:rsidP="000A565B">
      <w:pPr>
        <w:widowControl/>
        <w:tabs>
          <w:tab w:val="left" w:pos="7125"/>
        </w:tabs>
        <w:suppressAutoHyphens w:val="0"/>
        <w:ind w:right="-1"/>
        <w:outlineLvl w:val="0"/>
        <w:rPr>
          <w:rFonts w:ascii="Times New Roman" w:eastAsia="Calibri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Железнодорожненского сельского поселения                                           И.А. Колкунова</w:t>
      </w:r>
    </w:p>
    <w:p w:rsidR="000A565B" w:rsidRPr="000A565B" w:rsidRDefault="000A565B" w:rsidP="000A565B">
      <w:pPr>
        <w:widowControl/>
        <w:tabs>
          <w:tab w:val="left" w:pos="6330"/>
        </w:tabs>
        <w:suppressAutoHyphens w:val="0"/>
        <w:ind w:right="567"/>
        <w:outlineLvl w:val="0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 </w:t>
      </w:r>
    </w:p>
    <w:p w:rsidR="000A565B" w:rsidRDefault="000A565B" w:rsidP="000A565B">
      <w:pPr>
        <w:widowControl/>
        <w:tabs>
          <w:tab w:val="left" w:pos="6330"/>
        </w:tabs>
        <w:suppressAutoHyphens w:val="0"/>
        <w:ind w:right="-1"/>
        <w:jc w:val="right"/>
        <w:outlineLvl w:val="0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                                                                                                                        </w:t>
      </w:r>
    </w:p>
    <w:p w:rsidR="00AD3E66" w:rsidRDefault="00AD3E66" w:rsidP="000A565B">
      <w:pPr>
        <w:widowControl/>
        <w:tabs>
          <w:tab w:val="left" w:pos="6330"/>
        </w:tabs>
        <w:suppressAutoHyphens w:val="0"/>
        <w:ind w:right="-1"/>
        <w:jc w:val="right"/>
        <w:outlineLvl w:val="0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</w:p>
    <w:p w:rsidR="000A565B" w:rsidRPr="000A565B" w:rsidRDefault="000A565B" w:rsidP="000A565B">
      <w:pPr>
        <w:widowControl/>
        <w:tabs>
          <w:tab w:val="left" w:pos="6330"/>
        </w:tabs>
        <w:suppressAutoHyphens w:val="0"/>
        <w:ind w:right="-1"/>
        <w:jc w:val="right"/>
        <w:outlineLvl w:val="0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lastRenderedPageBreak/>
        <w:t>Приложение 1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                                                                                                           УТВЕРЖДЕН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                                                                                                  Постановлением администрации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Железнодорожненского </w:t>
      </w: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сельского поселения 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                                                                                               от </w:t>
      </w:r>
      <w:r w:rsidR="00AD3E66">
        <w:rPr>
          <w:rFonts w:ascii="Times New Roman" w:eastAsia="Calibri" w:hAnsi="Times New Roman"/>
          <w:kern w:val="0"/>
          <w:sz w:val="24"/>
          <w:szCs w:val="26"/>
          <w:u w:val="single"/>
          <w:lang w:eastAsia="en-US"/>
        </w:rPr>
        <w:t>26.09.2016 г.</w:t>
      </w:r>
      <w:r w:rsidRPr="000A565B">
        <w:rPr>
          <w:rFonts w:ascii="Times New Roman" w:eastAsia="Calibri" w:hAnsi="Times New Roman"/>
          <w:kern w:val="0"/>
          <w:sz w:val="24"/>
          <w:szCs w:val="26"/>
          <w:lang w:eastAsia="en-US"/>
        </w:rPr>
        <w:t xml:space="preserve"> № </w:t>
      </w:r>
      <w:r w:rsidR="00AD3E66">
        <w:rPr>
          <w:rFonts w:ascii="Times New Roman" w:eastAsia="Calibri" w:hAnsi="Times New Roman"/>
          <w:kern w:val="0"/>
          <w:sz w:val="24"/>
          <w:szCs w:val="26"/>
          <w:u w:val="single"/>
          <w:lang w:eastAsia="en-US"/>
        </w:rPr>
        <w:t>93/2016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4"/>
          <w:szCs w:val="26"/>
          <w:lang w:eastAsia="en-US"/>
        </w:rPr>
      </w:pP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</w:pPr>
      <w:r w:rsidRPr="000A565B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АДМИНИСТРАТИВНЫЙ РЕГЛАМЕНТ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по предоставлению муниципальной услуги «Установление, изменение вида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разрешенного использования земельных участков   на территории</w:t>
      </w:r>
    </w:p>
    <w:p w:rsidR="000A565B" w:rsidRPr="000A565B" w:rsidRDefault="000A565B" w:rsidP="000A565B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                                               Железнодорожненского сельского поселения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ind w:left="36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                                             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1.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Общие положения</w:t>
      </w:r>
    </w:p>
    <w:p w:rsidR="000A565B" w:rsidRPr="000A565B" w:rsidRDefault="000A565B" w:rsidP="000A565B">
      <w:pPr>
        <w:widowControl/>
        <w:suppressAutoHyphens w:val="0"/>
        <w:ind w:left="36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1.1. Предмет регулирования Административного регламента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0A565B" w:rsidRPr="000A565B" w:rsidRDefault="000A565B" w:rsidP="000A565B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услуги, а так же определяет порядок, сроки и последовательность действий (административных процедур) при оказании муниципальной услуги. </w:t>
      </w:r>
    </w:p>
    <w:p w:rsidR="000A565B" w:rsidRPr="000A565B" w:rsidRDefault="000A565B" w:rsidP="000A565B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1.2. Круг заявителей. </w:t>
      </w:r>
    </w:p>
    <w:p w:rsidR="000A565B" w:rsidRPr="000A565B" w:rsidRDefault="000A565B" w:rsidP="000A565B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Получателями муниципальной услуги являются юридические и физические лица, являющиеся собственниками или арендаторами </w:t>
      </w: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земельных участков, расположенных на территории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муниципального образования Железнодорожненского сельского поселения Бахчисарайского района Республики Крым.</w:t>
      </w:r>
    </w:p>
    <w:p w:rsidR="000A565B" w:rsidRPr="000A565B" w:rsidRDefault="000A565B" w:rsidP="000A565B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заявитель). </w:t>
      </w:r>
    </w:p>
    <w:p w:rsidR="000A565B" w:rsidRPr="000A565B" w:rsidRDefault="000A565B" w:rsidP="000A565B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1.3. Требования к порядку информирования о предоставлении муниципальной услуги. 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1.3.1. Заявитель может получить информацию о правилах предоставления муниципальной услуги: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- непосредственно в администрации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 Бахчисарайского района Республики Крым (далее – администрация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поселения);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- с использованием средств телефонной и почтовой связи, электронной почты;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- в средствах массовой информации, на информационном стенде, иным способом, позволяющим осуществлять информирование.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1.3.2. Информация о месте нахождения и графике работы, а также иных реквизитах администрации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 представлена в приложении №1 к настоящему Административному регламенту. 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1.3.3. При ответах на телефонные звонки и устные обращения, должностные лица администрации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1.3.4.</w:t>
      </w:r>
      <w:r w:rsidRPr="000A565B">
        <w:rPr>
          <w:rFonts w:ascii="Calibri" w:eastAsia="Times New Roman" w:hAnsi="Calibri"/>
          <w:kern w:val="0"/>
          <w:sz w:val="22"/>
          <w:szCs w:val="22"/>
          <w:lang w:eastAsia="en-US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Информация, указанная в подпунктах 1.3.1. – 1.3.2. размещается на стендах непосредственно в администрации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поселения, а также в 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lastRenderedPageBreak/>
        <w:t>информационно-телекоммуникационных сетях общего пользования (в том числе в сети «Интернет»), в средствах массовой информации.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 Стандарт предоставления муниципальной услуги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2.1. Наименование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Муниципальная услуга, предоставление которой регулируется Административным регламентом – «Установление, изменение вида разрешенного использования земельных участков на территории Железнодорожненского сельского поселения».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2.2. Наименование органа, предоставляющего муниципальную услугу.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Муниципальную услугу предоставляет администрация Железнодорожненского сельского поселения.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2.3. Результат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Конечным результатом предоставления муниципальной услуги является получение заявителем, надлежащим образом оформленного постановления администрации Железнодорожненского сельского поселения об установлении либо изменении вида разрешенного использования земельного участка  либо мотивированный отказ в установлении либо изменении вида разрешенного использования  земельного участка (далее — отказ).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2.4. Срок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Максимальный срок предоставления муниципальной услуги при письменном обращении заявителя не должен превышать 20 рабочих дней и 65 рабочих дней, в случае проведения публичных слушаний с момента регистрации в администрации Железнодорожненского сельского поселения заявления заинтересованного лица с приложением комплекта документов, необходимых для оказания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Днем начала оказания муниципальной услуги считается день, следующий за днем принятия заявление (дата приема входящего заявления указывается в регистрационном штампе).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2.5. Перечень нормативных правовых актов Российской Федерации и нормативных правовых актов Республики Крым, регулирующих предоставление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Нормативные правовые акты, регулирующие предоставление муниципальной услуги: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Градостроительный кодекс Российской Федерации;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Земельный кодекс Российской Федерации;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Федеральный конституционный закон от 21.03.2014 № 6-ФКЗ «О принятии в Российскую Федерацию Республики Крым и образовании в составе Российской Федерации новых субъектов – Республик Крым и города федерального значения Севастополя»;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Федеральный закон от 02.05.2006 № 59-ФЗ «О порядке рассмотрения обращения граждан Российской Федерации»;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Федеральный закон от 29.12.2004 №191-ФЗ «О введении в действие Градостроительного кодекса Российской Федерации»;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Приказ Минэкономразвития России от 01.09.2014 №540 «Об утверждении классификатора видов разрешенного использования земельных участков»;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Закон Республики Крым от 31.07.2014 №38-ЗРК «Об особенностях регулирования имущественных и земельных отношений на территории Республики Крым»;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Постановление Совета Министров Республики Крым от 15.10.2014 №378 «Об утверждении Порядка переоформления прав или завершения оформления прав на земельные участки на территории Республики Крым» с изменениями;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lastRenderedPageBreak/>
        <w:t xml:space="preserve">- Устав муниципального образования Железнодорожненское сельское поселение Бахчисарайского района Республики Крым, утвержденный решением  4 сессии 1 созыва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Calibri" w:eastAsia="Times New Roman" w:hAnsi="Calibri"/>
          <w:kern w:val="0"/>
          <w:sz w:val="28"/>
          <w:szCs w:val="22"/>
          <w:lang w:eastAsia="en-US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совета от 03.12.2014   № 3-25 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- Порядок организации и проведения публичных слушаний по вопросам градостроительной деятельности на территории муниципального образования Железнодорожненское сельское поселение Бахчисарайского района Республики Крым, утвержденный решением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совета от 03.12.2014 г. № 2-24;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Республики Крым для предоставления государственной услуги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2.6.1. Перечень документов, необходимых для рассмотрения заявления по установлению вида разрешенного использования земельного участка: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1) заявление об установлении вида разрешенного использования земельного участка согласно приложению №2 к настоящему Административному регламенту;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2) </w:t>
      </w:r>
      <w:r w:rsidRPr="000A565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для физических лиц: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– копия документа, подтверждающего личность гражданина;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для юридических лиц: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документа, подтверждающего соответствующие полномочия представителя юридического лица;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свидетельства о государственной регистрации юридического лица, заверенная данным юридическим лицом;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свидетельства о постановке заявителя на учет в налоговом органе Российской Федерации;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3) документ, подтверждающий соответствующие полномочия заявителя (при подаче заявления представителем заявителя);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4) копии правоустанавливающих и правоудостоверяющих документов на земельный участок.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Заявитель вправе самостоятельно предоставить следующие документы: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1) схему расположения земельного участка, позволяющую однозначно определить его местонахождение;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2) копию документов государственного кадастра недвижимости на указанный в обращении земельный участок (копию Выписки из ГКН) – выдаются Государственным комитетом по государственной регистрации и кадастру Республики Крым;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3) копию правоустанавливающих или правоудостоверяющих документов на здание (строение) или сооружение, расположенных на данном земельном участке при его наличии.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2.6.2. Перечень документов, необходимых для рассмотрения заявления по изменению вида разрешенного использования земельного участка: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1) заявление об изменении вида разрешенного использования земельного участка согласно приложению №3 к настоящему Административному регламенту;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2) </w:t>
      </w:r>
      <w:r w:rsidRPr="000A565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для физических лиц: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– копия документа, подтверждающего личность гражданина;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для юридических лиц: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документа, подтверждающего соответствующие полномочия представителя юридического лица;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свидетельства о государственной регистрации юридического лица, заверенная данным юридическим лицом;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свидетельства о постановке заявителя на учет в налоговом органе Российской Федерации;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3) документ, подтверждающий соответствующие полномочия заявителя (при подаче заявления представителем заявителя);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4) копии правоустанавливающих и правоудостоверяющих документов на земельный участок;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5) заключение (согласование) арендодателя земельного участка по вопросу изменения вида разрешенного использования в случае, если земельный участок принадлежит заявителю на праве аренды – выдается арендодателем (собственником) земельного участка.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Заявитель вправе самостоятельно предоставить следующие документы: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1) схему расположения земельного участка, позволяющую однозначно определить его местонахождение;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2) копию документов государственного кадастра недвижимости на указанный в обращении земельный участок (копию Выписки из ГКН по формам КВ.1, КВ.2, КВ.3) – выдаются Государственным комитетом по государственной регистрации и кадастру Республики Крым;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3) копию правоустанавливающих или правоудостоверяющих документов на здание (строение) или сооружение, расположенных на данном земельном участке при его наличии.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Документы, предоставляемые заявителем или его доверенным лицом, должны соответствовать следующим требованиям: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полномочия представителя оформлены в установленном законом порядке;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тексты документов написаны разборчиво;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фамилия, имя и отчество заявителя, адрес места жительства, телефон (если есть) написаны полностью;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в заявлении нет подчисток, приписок, зачеркнутых слов и иных неоговоренных исправлений;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документы не исполнены карандашом;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документы не имеют серьезных повреждений, наличие которых допускает многозначность истолкования содержания. 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2.6.3.  Органы, предоставляющие муниципальные услуги, не вправе требовать от заявителя: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1) представления документов и информации или осуществления действий, пред-ставление или осуществление которых не предусмотрено нормативными право-выми актами, регулирующими отношения, возникающие в связи с предоставле-нием государственных и муниципальных услуг;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2) представления документов и информации, в том числе подтверждающих вне-сение заявителем платы за предоставление государственных и муниципальных услуг, которые находятся в распоряжении органов, предоставляющих государ-ственные услуги, органов, предоставляющих муниципальные услуги, иных госу-дарственных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право-выми актами субъектов Российской Федерации, муниципальными правовыми ак-тами, за исключением документов, включенных в определенный частью 6 насто-ящей статьи перечень документов. Заявитель вправе представить указанные до-кументы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3) осуществления действий, в том числе согласований, необходимых для получе-ния государственных и муниципальных услуг и связанных с обращением в иные государственные органы, органы местного самоуправления, организации, за ис-ключением получения услуг и получения документов и информации, предостав-ляемых в результате предоставления таких услуг, включенных в перечни, ука-занные в части 1 статьи 9 настоящего Федерального закона;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необ-ходимых для </w:t>
      </w: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а) изменение требований нормативных правовых актов, касающихся предостав-ления государственной или муниципальной услуги, после первоначальной пода-чи заявления о предоставлении государственной или муниципальной услуги;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б) наличие ошибок в заявлении о предоставлении государственной или муници-пальной услуги и документах, поданных заявителем после первоначального от-каза в приеме документов, необходимых для предоставления государственной или муниципальной услуги, либо в предоставлении государственной или муни-ципальной услуги и не включенных в представленный ранее комплект докумен-тов;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в) истечение срока действия документов или изменение информации после перво-начального отказа в приеме документов, необходимых для предоставления госу-дарственной или муниципальной услуги, либо в предоставлении государственной или муниципальной услуги;</w:t>
      </w:r>
    </w:p>
    <w:p w:rsidR="000A565B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предо-ставляющего государственную услугу, или органа, предоставляющего муници-пальную услугу, государственного или муниципального служащего, работника многофункционального центра, работника организации, предусмотренной ча-стью 1.1 статьи 16 Федерального закона от 27.07.2010 № 210-ФЗ “Об организа-ции предоставления государственных и муниципальных услуг”, при первона-чальном отказе в приеме документов, необходимых для предоставления государ-ственной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предоставляю-щего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“Об организации предоставления государственных и муниципальных услуг”, уведомляется заявитель, а также приносятся извинения за доставленные неудобства»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(под</w:t>
      </w:r>
      <w:bookmarkStart w:id="0" w:name="_GoBack"/>
      <w:bookmarkEnd w:id="0"/>
      <w:r>
        <w:rPr>
          <w:rFonts w:ascii="Times New Roman" w:eastAsia="Times New Roman" w:hAnsi="Times New Roman"/>
          <w:kern w:val="0"/>
          <w:sz w:val="24"/>
          <w:lang w:eastAsia="ru-RU"/>
        </w:rPr>
        <w:t>пункт в редакции Постановления № 18/2019 от 17.02.2020)</w:t>
      </w:r>
    </w:p>
    <w:p w:rsid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Основаниями для отказа в приеме документов, необходимых для предоставления муниципальной  услуги являются: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направления ответа на заявление либо номер телефона);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представленные документы по форме и содержанию не соответствуют требованиям действующего законодательства;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заявление и документы не поддаются прочтению;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заявление и документы представлены в ненадлежащий орган;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заявление и документы представлены лицом, не уполномоченным представлять интересы заявителя;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 отсутствие необходимых документов, предусмотренных подпунктами 2.6.1. и 2.6.2. настоящего Административного регламента.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2.8. Исчерпывающий перечень оснований для приостановления или отказа в предоставлении муниципальной  услуги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2.8.1. Основания для приостановления предоставления муниципальной услуги: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поступление от заявителя или от доверенного лица письменного заявления о приостановлении предоставления услуги;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наличие судебного акта, приостанавливающего предоставление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2.8.2. Основанием для отказа в предоставлении муниципальной услуги является: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несоответствие хотя бы одного из документов по форме или по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предоставление поддельных документов, документов утративших силу, недействительных документов;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обращение за получением муниципальной услуги ненадлежащего лица;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непредставление документов, предусмотренных подпунктами 2.6.1. и 2.6.2. настоящего Административного регламента;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заявление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направления ответа на заявление либо номер телефона);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отзыв заявителем своего заявления;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текст письменного заявления не поддается прочтению, о чем в течение семи дней со дня регистрации заявления сообщается заявителю, направившему заявление, если фамилия и почтовый адрес поддаются прочтению;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решения и постановления судебных органов о запрете предоставлять муниципальную услугу в отношении конкретного земельного участка;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смерть заявителя либо признание его безвестно отсутствующим;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отсутствие у администрации Железнодорожненского сельского поселения полномочий распоряжаться указанным в заявлении земельным участком;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отзыв или истечение срока действия доверенности в случае, если с заявлением обратился уполномоченный представитель заявителя.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2.9. Перечень документов, необходимых и обязательных для предоставления муниципальной 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2.9.1. Для предоставления муниципальной услуги администрацией Железнодорожненского сельского поселения в органах государственной власти могут запрашиваться следующие документы: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1) выписка из Государственного кадастра недвижимости по формам КВ.1, КВ.2, КВ.3 на указанный в заявлении земельный участок;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2) выписка из Единого государственного реестра юридических лиц (для юридических лиц);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3) выписка из Единого государственного реестра индивидуальных предпринимателей (для индивидуальных предпринимателей);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4) кадастровый паспорт земельного участка.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2.9.2. Документы, перечисленные в пункте 2.9.1. настоящего Административного регламента, могут быть представлены заявителем самостоятельно.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2.10.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Муниципальная услуга предоставляется бесплатно.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При предоставлении муниципальной услуги оснований взимания платы не предусмотрено.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2.12. Срок и порядок регистрации запроса заявителя о предоставлении муниципальной услуги, в том числе в электронной форме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Основанием для начала административной процедуры является регистрация в администрации Железнодорожненского сельского поселения заявления заинтересованного лица с приложением комплекта документов, необходимых для оказания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 и при получении результата предоставления таких услуг.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2.13.1.Максимальное время ожидания в очереди при подаче заявления о предоставлении муниципальной услуги не должно превышать 30 минут.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2.13.2. Максимальное время ожидания в очереди на получение результата предоставления муниципальной услуги не должно превышать 20 минут.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2.14.3. Прием заявителей осуществляется в администрации Железнодорожненского сельского поселения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2.14.5. Кабинет для приема заявителей должен быть оборудован информационными табличками (вывесками) с указанием: 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фамилии и инициалов работников администрации, осуществляющих прием.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2.14.7. Информация, касающаяся предоставления муниципальная услуги, располагается на информационных стендах в администрации  Железнодорожненского сельского поселения.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На стендах размещается следующая информация: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общий режим работы администрации Муниципального образования;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номера телефонов работников администрации Железнодорожненского</w:t>
      </w:r>
      <w:r w:rsidRPr="000A565B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сельского поселения, осуществляющих прием заявлений и заявителей;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образец заполнения заявления;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перечень документов, необходимых для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 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предо-ставления муниципальной услуги в электронной форме.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МФЦ осуществляется в соответ-ствии с Федеральным законом от 27.07.2010 № 210-ФЗ “Об организации предо-ставления государственных и муниципальных услуг”, иными нормативно-правовыми актами РФ, нормативными правовыми актами субъекта РФ, муници-пальными правовыми актами по принципу “одного окна”, в соответствии с кото-рым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уча-стия заявителя в соответствии с нормативными правовыми актами и соглашением о взаимодействии.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предо-ставление государственных и муниципальных услуг, и заявителей, осуществляет-ся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предо-ставление государственных и муниципальных услуг, и заявителей, осуществляет-ся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 обеспечивает возможность: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подачи заявления с документами, указанными в подпунктах 2.6.1., 2.6.2 пункта 2.6. административного регламента в электронной форме, в том числе с использованием универсальной электронной карты;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возможность получения заявителем сведений о ходе предоставления муниципальной услуги;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получение заявителем результата предоставления муниципальной услуги в электронной форме.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При обращении за муниципальной услугой в электронном виде:</w:t>
      </w:r>
    </w:p>
    <w:p w:rsidR="00BC77C9" w:rsidRPr="00BC77C9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заявление о предоставлении муниципальной услуги должно быть подписано усиленной квалифицированной электронной подписью;</w:t>
      </w:r>
    </w:p>
    <w:p w:rsidR="000A565B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C77C9">
        <w:rPr>
          <w:rFonts w:ascii="Times New Roman" w:eastAsia="Times New Roman" w:hAnsi="Times New Roman"/>
          <w:kern w:val="0"/>
          <w:sz w:val="24"/>
          <w:lang w:eastAsia="ru-RU"/>
        </w:rPr>
        <w:t>- документы, указанные в подпунктах 2.6.1., 2.6.2 пункта 2.6. административного регламента, должны быть подписаны усиленной электронной подписью.</w:t>
      </w:r>
    </w:p>
    <w:p w:rsidR="00BC77C9" w:rsidRPr="000A565B" w:rsidRDefault="00BC77C9" w:rsidP="00BC77C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(АР дополнен пунктом 2.16. согласно Постановлению № 18/2020 от 17.02.2020)</w:t>
      </w: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3.1. Исчерпывающий перечень административных процедур (действий).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Предоставление муниципальной услуги включает в себя следующие административные процедуры (действия):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- предоставление в установленном порядке информации заявителю и обеспечение доступа заявителя к сведениям о муниципальной услуге;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подача заявления и документов, необходимых для предоставления муниципальной услуги, и прием заявления и документов;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получение заявителем сведений о ходе выполнения заявления о предоставлении  услуги;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взаимодействие (при необходимости) администрации Железнодорожненского сельского поселения с иными организациями, участвующими в предоставлении муниципальной  услуги, в том числе порядок и условия такого взаимодействия;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подготовка постановления администрации Железнодорожненского сельского поселения об установлении вида разрешенного использования земельного участка (без проведения публичных слушаний);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подготовка распоряжения главы администрации Железнодорожненского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 проведение публичных слушаний; подготовка заключения о результатах публичных слушаний;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color w:val="FF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подготовка постановления администрации Железнодорожненского сельского поселения об изменении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слушаний.</w:t>
      </w:r>
      <w:r w:rsidRPr="000A565B">
        <w:rPr>
          <w:rFonts w:ascii="Times New Roman" w:eastAsia="Times New Roman" w:hAnsi="Times New Roman"/>
          <w:color w:val="FF0000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Блок-схема последовательности действий при предоставлении муниципальной услуги приведена в приложении №5 к настоящему Административному регламенту.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3.2. Описание административной процедуры «Предоставление в установленном порядке информации заявителю и обеспечение доступа заявителя к сведениям о муниципальной услуге».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3.2.1. Основанием для начала административной процедуры является обращение заявителя непосредственно к должностным лицам администрации Железнодорожненского сельского поселения  либо с использованием средств телефонной и почтовой связи.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3.2.2. Интересующая заявителя информация о правилах предоставления муниципальной услуги предоставляется заявителю должностными лицами администрации Железнодорожненского сельского поселения при обращении заявителя в администрацию Железнодорожненского сельского поселения лично, либо с использованием средств телефонной и почтовой связи или на электронный адрес заявителя.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3.2.3. Должностным лицом администрации Железнодорожненского сельского поселения, ответственным за выполнение административной процедуры, являются 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3.2.4. Принятие решений данной административной процедурой не предусмотрено.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3.2.5. Результатом административной процедуры является предоставление заявителю информации о правилах предоставления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3.2.6. Передача результата административной процедуры осуществляется в порядке, предусмотренном подпунктом 3.2.2.настоящего Административного регламента.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3.2.7. Результат выполнения административной процедуры фиксируется: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почтовым отправлением, в случае обращения заявителя с использованием средств почтовой связи или на электронный адрес заявителя.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3.3. Описание административной процедуры «Подача заявления и документов, необходимых для предоставления муниципальной услуги, и прием заявления и документов».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3.3.1. Основанием для начала административной процедуры является регистрация в администрации Железнодорожненского сельского поселения обращения заинтересованного лица с приложением комплекта документов, необходимых для оказания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Заявление может быть направлено (представлено) в администрацию Железнодорожненского сельского поселения через многофункциональный центр.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3.3.2. Заявление регистрируется в день поступления.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3.3.3. Должностное лицо администрации Железнодорожненского сельского поселения направляет зарегистрированное заявление и документы на рассмотрение Председателю Железнодорожненского сельского совета – главе администрации Железнодорожненского сельского поселения (далее – Председателю Железнодорожненского сельского совета)</w:t>
      </w:r>
      <w:r w:rsidRPr="000A565B">
        <w:rPr>
          <w:rFonts w:ascii="Times New Roman" w:eastAsia="Times New Roman" w:hAnsi="Times New Roman"/>
          <w:color w:val="FF0000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или лицу, исполняющему его обязанности.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Срок выполнения данного действия - один день с момента окончания предыдущей процедуры.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color w:val="FF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3.3.4. Председатель Железнодорожненского сельского совета</w:t>
      </w:r>
      <w:r w:rsidRPr="000A565B">
        <w:rPr>
          <w:rFonts w:ascii="Times New Roman" w:eastAsia="Times New Roman" w:hAnsi="Times New Roman"/>
          <w:color w:val="FF0000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или лицо, исполняющее его обязанности, рассматривает и направляет заявление сотруднику, являющемуся   ответственным исполнителем. Срок – 1 день.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3.3.5. При рассмотрении принятого заявления и представленных документов сотрудник, являющийся ответственным исполнителем, проводит экспертизу представленных документов на их соответствие предъявляемым требованиям, нормативным правовым актам Российской Федерации, Республики Крым, внутренним нормативным актам администрации Железнодорожненского сельского поселения.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3.3.6. В случае, если документы, указанные в подпунктах 2.6.1. и 2.6.2. настоящего Административного регламента, не предоставлены заявителем, сотрудник, ответственный за предоставление муниципальной услуги в течение 2 рабочих дней формирует и направляет межведомственные запросы в органы, участвующие в предоставлении муниципальной услуги согласно приложения №3 к настоящему Административному регламенту.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Межведомственные запросы направляются уполномоченным должностным лицом администрации Железнодорожненского сельского поселения не позднее пяти рабочих дней с даты регистрации заявления.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При предоставлении муниципальной услуги администрация Железнодорожненского сельского поселения осуществляет взаимодействие с: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1) Государственным комитетом по государственной регистрации и кадастру Республики Крым по вопросам: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получения выписки из Единого кадастра недвижимости по формам КВ.1, КВ.2, КВ.3 на указанный в заявлении земельный участок - в течение 5 рабочих дней;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получение кадастрового паспорта земельного участка - 5 дней.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2) Управлением Федеральной налоговой службы по Республике Крым по вопросам: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получения выписки из Единого государственного реестра юридических лиц – в течение 5 рабочих дней;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получения выписки из Единого государственного реестра индивидуальных предпринимателей – в течение 5 рабочих дней.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3.3.7. Если сотрудником по результатам рассмотрения заявления о предоставлении муниципальной услуги установлены, предусмотренные пунктом 2.8.2. настоящего Административного регламента основания для отказа в предоставлении муниципальной услуги, в течение 3 рабочих дней подготавливается отказ в предоставлении муниципальной услуги с указанием причины отказа. Данный порядок также действует в случае выявления противоречий, неточностей в представленных на рассмотрение документах, когда они могут повлиять на принятие решения об отказе в выполнении административного действия в связи с наличием установленных ограничений.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3.3.8. Если основания для отказа в выполнении административного действия отсутствуют, ответственный исполнитель обеспечивает подготовку проекта постановления администрации Железнодорожненского сельского поселения об установлении вида разрешенного использования земельного участка либо постановление Главы администрации Железнодорожненского сельского поселения о проведении публичных слушаний по вопросу изменения вида разрешенного использования земельного участка 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направляет на подпись Главе администрации Железнодорожненского сельского поселения</w:t>
      </w:r>
      <w:r w:rsidRPr="000A565B">
        <w:rPr>
          <w:rFonts w:ascii="Times New Roman" w:eastAsia="Times New Roman" w:hAnsi="Times New Roman"/>
          <w:color w:val="FF0000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или лицу, исполняющему его обязанности.</w:t>
      </w:r>
      <w:r w:rsidRPr="000A565B">
        <w:rPr>
          <w:rFonts w:ascii="Times New Roman" w:eastAsia="Times New Roman" w:hAnsi="Times New Roman"/>
          <w:color w:val="FF0000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Срок – 6 дней.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3.3.9. В случае возврата проекта распорядительного акта на доработку лицом, уполномоченным на его подписание, после устранения замечаний, выполняются действия пункта 3.3.8. настоящего Административного регламента. В случае наличия неустранимых замечаний осуществляется отказ в выполнении административного действия.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Должностным лицом администрации Железнодорожненского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3.3.10. Результатом административной процедуры является: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принятие постановления администрации Железнодорожненского сельского поселения об установлении вида разрешенного использования земельного участка в соответствии с законодательством Российской Федерации и законодательством Республики Крым;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принятие распоряжения главой администрации Железнодорожненского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мотивированный отказ в предоставлении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3.3.11. Способом фиксации результата административной процедуры является документ, оформленный на бумажном носителе. Документу присваивается регистрационный номер с занесением данного номера в базу данных в порядке делопроизводства.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3.4. Описание административной процедуры «Получение заявителем сведений о ходе выполнения заявления о предоставлении муниципальной услуги».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3.4.1. Основанием для начала административной процедуры является обращение заявителя непосредственно к должностным лицам администрации Железнодорожненского сельского поселения либо с использованием средств телефонной и почтовой связи или на электронный адрес.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3.4.2. Интересующая заявителя информация о ходе выполнения заявления предоставляется заявителю должностным лицом администрации Железнодорожненского сельского поселения при обращении заявителя в администрацию лично, либо с использованием средств телефонной и почтовой связи.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3.4.3. Должностным лицом администрации Железнодорожненского сельского поселения, ответственным за выполнение административной процедуры, является   ведущий 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3.4.4. Принятие решений данной административной процедурой не предусмотрено.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3.4.5. Результатом административной процедуры является предоставление заявителю информации о ходе выполнения заявления.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3.4.6. Результат выполнения административной процедуры фиксируется почтовым отправлением, в случае обращения заявителя с использованием средств почтовой связи или на электронный адрес заявителя.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3.5. Взаимодействие администрации муниципального образования с иными организациями, участвующими в предоставлении муниципальной услуги, в том числе порядок и условия такого взаимодействия.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муниципальной услуги, согласованной администрацией Железнодорожненского сельского поселения с соответствующим государственным органом, участвующим в предоставлении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При предоставлении муниципальной услуги администрацией Железнодорожненского сельского поселения осуществляется взаимодействие с: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1) Управление по вопросам архитектуры, градостроительства, земельных и имущественных отношений, капитального строительства и наружной рекламы администрации Бахчисарайского района Республики Крым.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- </w:t>
      </w: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 отсутствии оснований для отказа в предоставлении муниципальной услуги, в течение трех дней со дня поступления заявления о предоставлении решения на изменение разрешенного вида использования земельного участка, в уполномоченный орган администрации Бахчисарайского района - управление по вопросам архитектуры, градостроительства, земельных и имущественных отношений, капитального строительства и наружной рекламы, направляется ходатайство администрации сельского поселения с приложением выкопировки из генерального плана либо карты землепользования, а также заверенных копий документов, указанных в пункте 2.6 настоящего регламента, для рассмотрения возможности и подтверждения изменения соответствия вида разрешённого использования земельного участка.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2) Государственным комитетом по государственной регистрации и кадастру Республики Крым по вопросам: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получения выписки из Единого кадастра недвижимости на указанный в обращении земельный участок;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3) Управлением Федеральной налоговой службы по Республике Крым по вопросам: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получения выписки из Единого государственного реестра юридических лиц;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получения выписки из Единого государственного реестра индивидуальных предпринимателей.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3.6. Описание административной процедуры «Подготовка постановления администрации Железнодорожненского сельского поселения об установлении вида разрешенного использования земельного участка (без проведения публичных слушаний)».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3.6.1. Основанием, инициирующим начало административной процедуры, является отсутствие оснований для отказа в предоставлении муниципальной услуги.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3.6.2. Ответственный исполнитель обеспечивает подготовку проекта постановления администрации Железнодорожненского сельского поселения об установлении вида разрешенного использования земельного участка и направляет его на подпись Председателю Железнодорожненского сельского совета - главе администрации Железнодорожненского сельского поселения или лицу, исполняющему его обязанности.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3.6.3. Должностным лицом администрации Железнодорожненского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3.6.4. Результатом административной процедуры является направление заявителю постановления администрации Железнодорожненского сельского поселения об установлении вида разрешенного использования земельного участка.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3.7.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Описание административной процедуры «Подготовка распоряжения Председателя Железнодорожненского сельского совета - главы администрации Железнодорожненского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 проведение публичных слушаний; подготовка заключения о результатах публичных слушаний».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3.7.1. Основанием, инициирующим начало административной процедуры, является отсутствие оснований для отказа в предоставлении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3.7.2. Ответственный исполнитель обеспечивает подготовку проекта распоряжения Председателя Железнодорожненского сельского совета - главы администрации Железнодорожненского сельского поселения о проведении публичных слушаний по вопросу изменения вида разрешенного использования земельного участка и направляет на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подпись Председателю Железнодорожненского сельского совета или лицу, исполняющему его обязанности. Срок – 5 дней.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3.7.3. Ответственный исполнитель осуществляет подготовку и отправление сообщения о проведении публичных слушаний правообладателям земельных участков и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 на изменение вида.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3.7.4. Администрация Железнодорожненского сельского поселения проводит публичные слушания по вопросу изменения вида разрешенного использования земельного участка в установленном порядке. По результатам проведения публичных слушаний осуществляется подготовка заключения о результатах публичных слушаний.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3.7.5. Должностным лицом администрации Железнодорожненского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3.7.6. Результатом административной процедуры является проведение публичных слушаний по вопросу изменения вида разрешенного использования земельного участка и оформление результатов публичных слушаний.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3.8.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Описание административной процедуры «Подготовка постановления администрации Железнодорожненского сельского поселения об изменении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слушаний».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3.8.1. Основаниями, инициирующими начало административной процедуры, являются результаты публичных слушаний.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3.8.2. Ответственный исполнитель обеспечивает подготовку проекта постановления администрации Железнодорожненского сельского поселения об установлении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 и направляет на подпись Председателю Железнодорожненского сельского совета - главе администрации Железнодорожненского сельского поселения или лицу, исполняющему его обязанности.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3.8.3. Должностным лицом администрации Железнодорожненского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3.8.4. Результатом административной процедуры является направление заявителю постановления администрации Железнодорожненского сельского поселения об изменении вида разрешенного использования земельного участка или постановления об отказе в изменении вида разрешенного использования земельного участка по результатам публичных слушаний.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4. Формы контроля за исполнением административного регламента.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4.1.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Порядок осуществления текущего контроля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решений и подготовку ответов на обращение заявителей о предоставлении муниципальной услуги, содержащие жалобы на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решения, действия (бездействие) должностных лиц, участвующих в предоставлении муниципальной услуги (далее – жалоба)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Председателем Железнодорожненского сельского совета – главой администрации Железнодорожненского сельского поселения.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Текущий контроль осуществляется путем проведения Председателем Железнодорожненского сельского совета – главой администрации Железнодорожненского сельского поселения проверок соблюдения и исполнения должностными лицами администрации положений административного регламента, иных нормативных правовых актов.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Периодичность осуществления текущего контроля устанавливается Председателем Железнодорожненского сельского совета – главой администрации Железнодорожненского сельского поселения.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4.2.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конкретной жалобе заявителя.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4.3.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5.1.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При отказе в предоставлении муниципальной услуги заявители могут обратиться с жалобой в администрацию или обжаловать отказ в судебном порядке в сроки, установленные действующим законодательством Российской Федерации.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5.2.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Досудебное обжалование.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5.2.1. Заявители могут обратиться с жалобой на действия (бездействие) и решения, принятые в ходе предоставления муниципальной услуги на основании административного регламента письменно почтовым отправлением или электронной почтой в адрес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администрации в соответствии с графиком работы, содержащемся в приложении №1 к настоящему Административному регламенту. Жалоба регистрируется в день поступления.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5.2.2. В письменной жалобе указывается: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почтовый адрес;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предмет жалобы;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личная подпись заявителя (его уполномоченного представителя).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5.2.3.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направившему жалобу о недопустимости злоупотребления правом.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Если в письменной жалобе не указаны фамилия заявителя, направившего жалобу и почтовый адрес, по которому должен быть направлен ответ, ответ на жалобу не дается.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Если в письменной жалобе заявителя содержится вопрос,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с заявителем по такому вопросу при условии, что указанная жалоба и ранее направляемые жалобы направлялись в администрацию, о чем уведомляется заявитель, направивший жалобу.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поставленного в ней вопроса в связи с недопустимостью разглашения указанных сведений.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Жалоба, в которой обжалуется судебное решение, возвращается заявителю, направившему обращение с разъяснением порядка обжалования данного судебного решения.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5.2.4. Основанием для начала процедуры досудебного обжалования является жалоба заявителя.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5.2.5. При рассмотрении жалобы заявитель имеет право: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представлять дополнительные документы и материалы либо обращаться с просьбой об их истребовании;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знакомиться с документами и материалами, касающимися рассмотрения жалобы.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обращаться с жалобой на принятое по заявлению решение или на действие (бездействие)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обращаться с заявлением о прекращении рассмотрения жалобы.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5.2.6. Действия любого нижестоящего должностного лица, участвующего в предоставлении муниципальной услуги, могут быть обжалованы вышестоящему должностному лицу администрации.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5.2.7.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5.2.8.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5.3. Исчерпывающий перечень оснований для приостановления рассмотрения жалобы.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Рассмотрение жалобы может быть приостановлено в случаях: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поступления от лица, подавшего жалобу мотивированного ходатайства о приостановлении рассмотрения жалобы;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решения и постановления судебных органов о запрете предоставлять муниципальную услугу в отношении конкретного земельного участка;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болезни, смерти заявителя либо признание его безвестно отсутствующим или иных обстоятельств вследствие наступления которых рассмотрение жалобы в полном объеме не представляется возможным;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отзыв или истечение срока действия доверенности в случае, если с заявлением обратился уполномоченный представитель заявителя;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наличие вступившего в законную силу решения суда, арбитражного суда по жалобе о том же предмете и по тем же основаниям и в отношении того же заявителя;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иные нарушения требований действующего законодательства Российской Федерации.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5.4.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Граждане вправе обжаловать действия (бездействия),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5.5.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Жалобы заявителей, содержащие обжалование решений, действий (бездействия) конкретных должностных не могут направляться этим должностным лицам для рассмотрения и (или) ответа. Дубликатные жалобы (второй и последующие экземпляры одной жалобы, направленные заявителями в различные органы власти или жалобы, повторяющие текст предыдущей жалобы, на которую дан ответ) не рассматриваются. В случае поступления дубликатных жалоб заявителю направляется уведомление о ранее данных ответах или копии этих ответов.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5.6.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5.7.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Заявителю направляется ответ с указанием принятого решения и действий, осуществленных в соответствии с принятым решением в установленном порядке.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5.8.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Все жалобы об обжаловании действий (бездействий) и решений, принятых в ходе предоставления муниципальной услуги на основании административного регламента регистрируются с указанием: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- принятых решений;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- осуществленных действий по предоставлению заявителю муниципальной услуги и применения мер ответственности к должностному лицу администрации, допустившему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 </w:t>
      </w:r>
    </w:p>
    <w:p w:rsidR="000A565B" w:rsidRPr="000A565B" w:rsidRDefault="000A565B" w:rsidP="000A565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br w:type="page"/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Приложение №1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к Административному регламенту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>Контактная информация</w:t>
      </w: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Общая информация об администрации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 сельского поселения Бахчисарайского района Республики Крым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565B" w:rsidRPr="000A565B" w:rsidTr="00AD3E66">
        <w:trPr>
          <w:trHeight w:val="764"/>
        </w:trPr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Почтовый адрес для направления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корреспонденции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ул. Пашкевича, 6 б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с.</w:t>
            </w:r>
            <w:r w:rsidRPr="000A565B">
              <w:rPr>
                <w:rFonts w:ascii="Calibri" w:eastAsia="Times New Roman" w:hAnsi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Мостовое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Бахчисарайский район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Республика Крым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Российская Федерация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298462</w:t>
            </w:r>
          </w:p>
        </w:tc>
      </w:tr>
      <w:tr w:rsidR="000A565B" w:rsidRPr="000A565B" w:rsidTr="00AD3E66"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Фактический адрес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ул. Пашкевича, 6 б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с.</w:t>
            </w:r>
            <w:r w:rsidRPr="000A565B">
              <w:rPr>
                <w:rFonts w:ascii="Calibri" w:eastAsia="Times New Roman" w:hAnsi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Мостовое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Бахчисарайский район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Республика Крым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Российская Федерация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298462</w:t>
            </w:r>
          </w:p>
        </w:tc>
      </w:tr>
      <w:tr w:rsidR="000A565B" w:rsidRPr="000A565B" w:rsidTr="00AD3E66"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</w:tcPr>
          <w:p w:rsidR="000A565B" w:rsidRPr="000A565B" w:rsidRDefault="00BC77C9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hyperlink r:id="rId7" w:history="1">
              <w:r w:rsidR="000A565B" w:rsidRPr="000A565B">
                <w:rPr>
                  <w:rFonts w:ascii="Times New Roman" w:eastAsia="Times New Roman" w:hAnsi="Times New Roman"/>
                  <w:kern w:val="0"/>
                  <w:sz w:val="24"/>
                  <w:u w:val="single"/>
                  <w:lang w:val="en-US" w:eastAsia="en-US"/>
                </w:rPr>
                <w:t>ikzhdss</w:t>
              </w:r>
              <w:r w:rsidR="000A565B" w:rsidRPr="000A565B">
                <w:rPr>
                  <w:rFonts w:ascii="Times New Roman" w:eastAsia="Times New Roman" w:hAnsi="Times New Roman"/>
                  <w:kern w:val="0"/>
                  <w:sz w:val="24"/>
                  <w:u w:val="single"/>
                  <w:lang w:eastAsia="en-US"/>
                </w:rPr>
                <w:t>@</w:t>
              </w:r>
              <w:r w:rsidR="000A565B" w:rsidRPr="000A565B">
                <w:rPr>
                  <w:rFonts w:ascii="Times New Roman" w:eastAsia="Times New Roman" w:hAnsi="Times New Roman"/>
                  <w:kern w:val="0"/>
                  <w:sz w:val="24"/>
                  <w:u w:val="single"/>
                  <w:lang w:val="en-US" w:eastAsia="en-US"/>
                </w:rPr>
                <w:t>mail</w:t>
              </w:r>
              <w:r w:rsidR="000A565B" w:rsidRPr="000A565B">
                <w:rPr>
                  <w:rFonts w:ascii="Times New Roman" w:eastAsia="Times New Roman" w:hAnsi="Times New Roman"/>
                  <w:kern w:val="0"/>
                  <w:sz w:val="24"/>
                  <w:u w:val="single"/>
                  <w:lang w:eastAsia="en-US"/>
                </w:rPr>
                <w:t>.</w:t>
              </w:r>
              <w:r w:rsidR="000A565B" w:rsidRPr="000A565B">
                <w:rPr>
                  <w:rFonts w:ascii="Times New Roman" w:eastAsia="Times New Roman" w:hAnsi="Times New Roman"/>
                  <w:kern w:val="0"/>
                  <w:sz w:val="24"/>
                  <w:u w:val="single"/>
                  <w:lang w:val="en-US" w:eastAsia="en-US"/>
                </w:rPr>
                <w:t>ru</w:t>
              </w:r>
            </w:hyperlink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g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.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d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.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sovet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@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rambler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.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ru</w:t>
            </w:r>
          </w:p>
        </w:tc>
      </w:tr>
      <w:tr w:rsidR="000A565B" w:rsidRPr="000A565B" w:rsidTr="00AD3E66"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(365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54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) 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  <w:t>7-44-40</w:t>
            </w:r>
          </w:p>
        </w:tc>
      </w:tr>
      <w:tr w:rsidR="000A565B" w:rsidRPr="000A565B" w:rsidTr="00AD3E66"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en-US"/>
              </w:rPr>
            </w:pPr>
            <w:r w:rsidRPr="000A565B">
              <w:rPr>
                <w:rFonts w:ascii="Times New Roman" w:eastAsia="Times New Roman" w:hAnsi="Times New Roman"/>
                <w:iCs/>
                <w:kern w:val="0"/>
                <w:sz w:val="24"/>
                <w:lang w:eastAsia="ru-RU"/>
              </w:rPr>
              <w:t>www.</w:t>
            </w:r>
            <w:r w:rsidRPr="000A565B">
              <w:rPr>
                <w:rFonts w:ascii="Times New Roman" w:eastAsia="Times New Roman" w:hAnsi="Times New Roman"/>
                <w:iCs/>
                <w:kern w:val="0"/>
                <w:sz w:val="24"/>
                <w:lang w:val="en-US" w:eastAsia="ru-RU"/>
              </w:rPr>
              <w:t>geleznodorojnoe.ru</w:t>
            </w:r>
          </w:p>
        </w:tc>
      </w:tr>
      <w:tr w:rsidR="000A565B" w:rsidRPr="000A565B" w:rsidTr="00AD3E66">
        <w:tc>
          <w:tcPr>
            <w:tcW w:w="4785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ФИО руководителя</w:t>
            </w:r>
          </w:p>
        </w:tc>
        <w:tc>
          <w:tcPr>
            <w:tcW w:w="4786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Председатель 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Железнодорожненского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 сельского совета – глава администрации 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Железнодорожненского</w:t>
            </w: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 сельского поселения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Колкунова Ирина Александровна</w:t>
            </w:r>
          </w:p>
        </w:tc>
      </w:tr>
    </w:tbl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График работы администрации </w:t>
      </w:r>
      <w:r w:rsidRPr="000A565B">
        <w:rPr>
          <w:rFonts w:ascii="Times New Roman" w:eastAsia="Times New Roman" w:hAnsi="Times New Roman"/>
          <w:b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 сельского поселения Бахчисарайского района Республики Крым</w:t>
      </w: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День недели</w:t>
            </w: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Часы работы (обеденный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перерыв) 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Часы приема граждан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</w:tr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Понедельник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en-US"/>
              </w:rPr>
            </w:pPr>
          </w:p>
        </w:tc>
      </w:tr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Вторник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15-00 (перерыв с 12-00 до 13-00)</w:t>
            </w:r>
          </w:p>
        </w:tc>
      </w:tr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Среда</w:t>
            </w: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</w:tr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Четверг</w:t>
            </w: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</w:tr>
      <w:tr w:rsidR="000A565B" w:rsidRPr="000A565B" w:rsidTr="00AD3E66"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Пятница</w:t>
            </w: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 8-00 до 17-00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(перерыв с 12-00 до 13-00)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</w:tr>
      <w:tr w:rsidR="000A565B" w:rsidRPr="000A565B" w:rsidTr="00AD3E66">
        <w:trPr>
          <w:trHeight w:val="428"/>
        </w:trPr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>Суббота, воскресенье</w:t>
            </w:r>
          </w:p>
        </w:tc>
        <w:tc>
          <w:tcPr>
            <w:tcW w:w="3190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Выходной день </w:t>
            </w:r>
          </w:p>
        </w:tc>
        <w:tc>
          <w:tcPr>
            <w:tcW w:w="3191" w:type="dxa"/>
          </w:tcPr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0A565B"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  <w:t xml:space="preserve">Выходной день </w:t>
            </w:r>
          </w:p>
          <w:p w:rsidR="000A565B" w:rsidRPr="000A565B" w:rsidRDefault="000A565B" w:rsidP="000A565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</w:p>
        </w:tc>
      </w:tr>
    </w:tbl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Приложение №2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к Административному регламенту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Председателю </w:t>
      </w:r>
      <w:r w:rsidRPr="000A565B">
        <w:rPr>
          <w:rFonts w:ascii="Times New Roman" w:eastAsia="Times New Roman" w:hAnsi="Times New Roman"/>
          <w:b/>
          <w:i/>
          <w:kern w:val="0"/>
          <w:sz w:val="24"/>
          <w:u w:val="single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>сельского совета –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главе  администрации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u w:val="single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сельского поселения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от__________________________________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(фамилия, имя, отчество заявителя;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наименование юридического лица,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в лице – должность, Ф.И.О.)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(адрес проживания; местонахождения)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телефон 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ЗАЯВЛЕНИЕ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           Прошу установить вид разрешенного использования земельного участка, находящегося по адресу: 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_________________________, с кадастровым номером ______________________________________, площадью ___________ кв. м, используемого под 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(указать вид целевого использования)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____________________________________________________________________________________.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         Данные о заявителе (юридическом лице или индивидуальном предпринимателе), которые потребуются в случае  направления межведомственного запроса (в случае отсутствия поставить прочерк):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1. ИНН: 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2. ОГРН: 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 ОГРИП: 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4. Дата государственной регистрации: 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5. Страна регистрации (инкорпорации): 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6. Дата и номер регистрации: 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К заявлению приложены следующие документы: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 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"____"____________ ______г.   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                        (дата)                                                                   (подпись заявителя; печать (для юридических лиц) 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Приложение №3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к Административному регламенту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Председателю </w:t>
      </w:r>
      <w:r w:rsidRPr="000A565B">
        <w:rPr>
          <w:rFonts w:ascii="Times New Roman" w:eastAsia="Times New Roman" w:hAnsi="Times New Roman"/>
          <w:b/>
          <w:i/>
          <w:kern w:val="0"/>
          <w:sz w:val="24"/>
          <w:u w:val="single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>сельского совета –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главе  администрации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b/>
          <w:i/>
          <w:kern w:val="0"/>
          <w:sz w:val="24"/>
          <w:u w:val="single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  <w:t xml:space="preserve"> сельского поселения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b/>
          <w:i/>
          <w:color w:val="000000"/>
          <w:kern w:val="0"/>
          <w:sz w:val="24"/>
          <w:u w:val="single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от__________________________________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(фамилия, имя, отчество заявителя;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наименование юридического лица,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в лице – должность, Ф.И.О.)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(</w:t>
      </w: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адрес проживания; местонахождения)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телефон 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ЗАЯВЛЕНИЕ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           Прошу изменить вид разрешенного использования земельного участка, находящегося по адресу: 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_________________________, с кадастровым номером ______________________________________, площадью ___________ кв. м, используемого под 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_____________________________________________________________________________________,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                                               </w:t>
      </w: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(указать вид целевого использования)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на следующий вид разрешенного использования 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____________________________________________________________________________________.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         Данные о заявителе (юридическом лице или индивидуальном предпринимателе), которые потребуются в случае  направления межведомственного запроса (в случае отсутствия поставить прочерк):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1. ИНН: 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2. ОГРН: 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 ОГРИП: 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4. Дата государственной регистрации: 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5. Страна регистрации (инкорпорации): 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6. Дата и номер регистрации: 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К заявлению приложены следующие документы: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 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"____"____________ ______г.   __________________________________________</w:t>
      </w: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                        </w:t>
      </w:r>
      <w:r w:rsidRPr="000A565B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  <w:t>(дата)                                                      (подпись заявителя; печать (для юридических лиц) 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Приложение №4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к Административному регламенту 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                                                                                             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33655</wp:posOffset>
                </wp:positionV>
                <wp:extent cx="45085" cy="4774565"/>
                <wp:effectExtent l="0" t="0" r="0" b="698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77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7CF0" w:rsidRPr="001C389C" w:rsidRDefault="00807CF0" w:rsidP="000A565B">
                            <w:pPr>
                              <w:pStyle w:val="23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38.65pt;margin-top:2.65pt;width:3.55pt;height:37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807CF0" w:rsidRPr="001C389C" w:rsidRDefault="00807CF0" w:rsidP="000A565B">
                      <w:pPr>
                        <w:pStyle w:val="23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>Бланк запроса о предоставлении документа.</w:t>
      </w: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b/>
          <w:kern w:val="0"/>
          <w:sz w:val="24"/>
          <w:lang w:eastAsia="en-US"/>
        </w:rPr>
        <w:t>МЕЖВЕДОМСТВЕННЫЙ ЗАПРОС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на получение__________________________________________________________________________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для предоставления муниципальной услуги «Установление, изменение вида разрешенного использования земельных участков на территории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поселения»__________________________________________________________________________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16"/>
          <w:szCs w:val="16"/>
          <w:lang w:eastAsia="en-US"/>
        </w:rPr>
        <w:t xml:space="preserve">                                                                                  (номер (идентификатор) услуги в реестре государственных услуг (если имеется))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Уважаемый (ая)_______________________________________________________________________!</w:t>
      </w:r>
    </w:p>
    <w:p w:rsidR="000A565B" w:rsidRPr="000A565B" w:rsidRDefault="000A565B" w:rsidP="000A56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«_____»_________________20____г. в администрацию </w:t>
      </w: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Железнодорожненского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 сельского поселения</w:t>
      </w:r>
    </w:p>
    <w:p w:rsidR="000A565B" w:rsidRPr="000A565B" w:rsidRDefault="000A565B" w:rsidP="000A56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Бахчисарайского района Республики Крым обратился_____________________________________</w:t>
      </w:r>
    </w:p>
    <w:p w:rsidR="000A565B" w:rsidRPr="000A565B" w:rsidRDefault="000A565B" w:rsidP="000A56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16"/>
          <w:szCs w:val="16"/>
          <w:lang w:eastAsia="en-US"/>
        </w:rPr>
        <w:t>(Ф.И.О. заявителя или полное наименование юридического лица)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«____»_______________19_____года рождения, проживающий (находящийся) по адресу:________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_____________________________________________________________________________________с заявлением об установлении (изменении) вида разрешенного использования земельного участка.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1. На основании части 3 статьи 7.1. Федерального закона от 27.07.2010 г. №210-ФЗ «Об организации предоставления государственных и муниципальных услуг» просим Вас предоставить _____________________________________________________________________________________</w:t>
      </w:r>
    </w:p>
    <w:p w:rsidR="000A565B" w:rsidRPr="000A565B" w:rsidRDefault="000A565B" w:rsidP="000A565B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16"/>
          <w:szCs w:val="16"/>
          <w:lang w:eastAsia="en-US"/>
        </w:rPr>
        <w:t>( указывается запрашиваемая информация или документ)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u w:val="single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_______________________________________________________________________________________________________________________________________________________________________________________________________________________________________________________________в течение пяти рабочих дней с момента поступления данного запроса и направить указанную информацию (документ) на бумажном носителе или электронном носителе по почтовому адресу: </w:t>
      </w:r>
      <w:r w:rsidRPr="000A565B">
        <w:rPr>
          <w:rFonts w:ascii="Times New Roman" w:eastAsia="Times New Roman" w:hAnsi="Times New Roman"/>
          <w:kern w:val="0"/>
          <w:sz w:val="24"/>
          <w:u w:val="single"/>
          <w:lang w:eastAsia="en-US"/>
        </w:rPr>
        <w:t>298431 , Бахчисарайский район, с.</w:t>
      </w:r>
      <w:r w:rsidRPr="000A565B">
        <w:rPr>
          <w:rFonts w:ascii="Calibri" w:eastAsia="Times New Roman" w:hAnsi="Calibri"/>
          <w:kern w:val="0"/>
          <w:sz w:val="28"/>
          <w:szCs w:val="22"/>
          <w:lang w:eastAsia="en-US"/>
        </w:rPr>
        <w:t xml:space="preserve"> 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Мостовое</w:t>
      </w:r>
      <w:r w:rsidRPr="000A565B">
        <w:rPr>
          <w:rFonts w:ascii="Times New Roman" w:eastAsia="Times New Roman" w:hAnsi="Times New Roman"/>
          <w:kern w:val="0"/>
          <w:sz w:val="24"/>
          <w:u w:val="single"/>
          <w:lang w:eastAsia="en-US"/>
        </w:rPr>
        <w:t>, ул. Пашкевича, д. 6 б______.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или по электронному адресу : </w:t>
      </w:r>
      <w:hyperlink r:id="rId8" w:history="1">
        <w:r w:rsidRPr="000A565B">
          <w:rPr>
            <w:rFonts w:ascii="Times New Roman" w:eastAsia="Times New Roman" w:hAnsi="Times New Roman"/>
            <w:color w:val="0000FF" w:themeColor="hyperlink"/>
            <w:kern w:val="0"/>
            <w:sz w:val="24"/>
            <w:u w:val="single"/>
            <w:lang w:val="en-US" w:eastAsia="en-US"/>
          </w:rPr>
          <w:t>ikzhdss</w:t>
        </w:r>
        <w:r w:rsidRPr="000A565B">
          <w:rPr>
            <w:rFonts w:ascii="Times New Roman" w:eastAsia="Times New Roman" w:hAnsi="Times New Roman"/>
            <w:color w:val="0000FF" w:themeColor="hyperlink"/>
            <w:kern w:val="0"/>
            <w:sz w:val="24"/>
            <w:u w:val="single"/>
            <w:lang w:eastAsia="en-US"/>
          </w:rPr>
          <w:t>@</w:t>
        </w:r>
        <w:r w:rsidRPr="000A565B">
          <w:rPr>
            <w:rFonts w:ascii="Times New Roman" w:eastAsia="Times New Roman" w:hAnsi="Times New Roman"/>
            <w:color w:val="0000FF" w:themeColor="hyperlink"/>
            <w:kern w:val="0"/>
            <w:sz w:val="24"/>
            <w:u w:val="single"/>
            <w:lang w:val="en-US" w:eastAsia="en-US"/>
          </w:rPr>
          <w:t>mail</w:t>
        </w:r>
        <w:r w:rsidRPr="000A565B">
          <w:rPr>
            <w:rFonts w:ascii="Times New Roman" w:eastAsia="Times New Roman" w:hAnsi="Times New Roman"/>
            <w:color w:val="0000FF" w:themeColor="hyperlink"/>
            <w:kern w:val="0"/>
            <w:sz w:val="24"/>
            <w:u w:val="single"/>
            <w:lang w:eastAsia="en-US"/>
          </w:rPr>
          <w:t>.</w:t>
        </w:r>
        <w:r w:rsidRPr="000A565B">
          <w:rPr>
            <w:rFonts w:ascii="Times New Roman" w:eastAsia="Times New Roman" w:hAnsi="Times New Roman"/>
            <w:color w:val="0000FF" w:themeColor="hyperlink"/>
            <w:kern w:val="0"/>
            <w:sz w:val="24"/>
            <w:u w:val="single"/>
            <w:lang w:val="en-US" w:eastAsia="en-US"/>
          </w:rPr>
          <w:t>ru</w:t>
        </w:r>
      </w:hyperlink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 xml:space="preserve">,  </w:t>
      </w:r>
      <w:r w:rsidRPr="000A565B">
        <w:rPr>
          <w:rFonts w:ascii="Times New Roman" w:eastAsia="Times New Roman" w:hAnsi="Times New Roman"/>
          <w:kern w:val="0"/>
          <w:sz w:val="24"/>
          <w:lang w:val="en-US" w:eastAsia="en-US"/>
        </w:rPr>
        <w:t>g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.</w:t>
      </w:r>
      <w:r w:rsidRPr="000A565B">
        <w:rPr>
          <w:rFonts w:ascii="Times New Roman" w:eastAsia="Times New Roman" w:hAnsi="Times New Roman"/>
          <w:kern w:val="0"/>
          <w:sz w:val="24"/>
          <w:lang w:val="en-US" w:eastAsia="en-US"/>
        </w:rPr>
        <w:t>d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.</w:t>
      </w:r>
      <w:r w:rsidRPr="000A565B">
        <w:rPr>
          <w:rFonts w:ascii="Times New Roman" w:eastAsia="Times New Roman" w:hAnsi="Times New Roman"/>
          <w:kern w:val="0"/>
          <w:sz w:val="24"/>
          <w:lang w:val="en-US" w:eastAsia="en-US"/>
        </w:rPr>
        <w:t>sovet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@</w:t>
      </w:r>
      <w:r w:rsidRPr="000A565B">
        <w:rPr>
          <w:rFonts w:ascii="Times New Roman" w:eastAsia="Times New Roman" w:hAnsi="Times New Roman"/>
          <w:kern w:val="0"/>
          <w:sz w:val="24"/>
          <w:lang w:val="en-US" w:eastAsia="en-US"/>
        </w:rPr>
        <w:t>rambler</w:t>
      </w: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.</w:t>
      </w:r>
      <w:r w:rsidRPr="000A565B">
        <w:rPr>
          <w:rFonts w:ascii="Times New Roman" w:eastAsia="Times New Roman" w:hAnsi="Times New Roman"/>
          <w:kern w:val="0"/>
          <w:sz w:val="24"/>
          <w:lang w:val="en-US" w:eastAsia="en-US"/>
        </w:rPr>
        <w:t>ru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Для предоставления указанных сведений сообщаем Вам следующую информацию о</w:t>
      </w:r>
      <w:r w:rsidRPr="000A565B">
        <w:rPr>
          <w:rFonts w:ascii="Times New Roman" w:eastAsia="Times New Roman" w:hAnsi="Times New Roman"/>
          <w:kern w:val="0"/>
          <w:sz w:val="16"/>
          <w:szCs w:val="16"/>
          <w:lang w:eastAsia="en-US"/>
        </w:rPr>
        <w:t>__________________________________________________________________(ФИО заявителя или полное наименование юридического лица):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lastRenderedPageBreak/>
        <w:t xml:space="preserve">С уважением, </w:t>
      </w:r>
    </w:p>
    <w:p w:rsidR="000A565B" w:rsidRPr="000A565B" w:rsidRDefault="000A565B" w:rsidP="000A56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Глава администрации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(____________________________)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Исполнитель: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16"/>
          <w:szCs w:val="16"/>
          <w:lang w:eastAsia="en-US"/>
        </w:rPr>
        <w:t xml:space="preserve">                                        (Ф.И.О.)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Тел. (_______) ___________________</w:t>
      </w:r>
    </w:p>
    <w:p w:rsidR="000A565B" w:rsidRPr="000A565B" w:rsidRDefault="000A565B" w:rsidP="000A565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0A565B">
        <w:rPr>
          <w:rFonts w:ascii="Times New Roman" w:eastAsia="Times New Roman" w:hAnsi="Times New Roman"/>
          <w:kern w:val="0"/>
          <w:sz w:val="24"/>
          <w:lang w:eastAsia="en-US"/>
        </w:rPr>
        <w:t>Эл.почта: ________________________</w: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en-US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A565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</w:t>
      </w: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AD3E66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kern w:val="0"/>
          <w:sz w:val="24"/>
          <w:lang w:eastAsia="ru-RU"/>
        </w:rPr>
      </w:pPr>
      <w:r w:rsidRPr="00AD3E66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Приложение № 5</w:t>
      </w:r>
    </w:p>
    <w:p w:rsidR="000A565B" w:rsidRPr="00AD3E66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5387" w:right="-1"/>
        <w:rPr>
          <w:rFonts w:ascii="Times New Roman" w:eastAsia="Times New Roman" w:hAnsi="Times New Roman"/>
          <w:kern w:val="0"/>
          <w:sz w:val="24"/>
          <w:lang w:eastAsia="ru-RU"/>
        </w:rPr>
      </w:pPr>
      <w:r w:rsidRPr="00AD3E66">
        <w:rPr>
          <w:rFonts w:ascii="Times New Roman" w:eastAsia="Times New Roman" w:hAnsi="Times New Roman"/>
          <w:kern w:val="0"/>
          <w:sz w:val="24"/>
          <w:lang w:eastAsia="ru-RU"/>
        </w:rPr>
        <w:t xml:space="preserve">к административному регламенту «Изменение вида разрешенного использования земельного участка» </w:t>
      </w:r>
    </w:p>
    <w:p w:rsidR="000A565B" w:rsidRPr="000A565B" w:rsidRDefault="000A565B" w:rsidP="000A565B">
      <w:pPr>
        <w:suppressAutoHyphens w:val="0"/>
        <w:autoSpaceDE w:val="0"/>
        <w:autoSpaceDN w:val="0"/>
        <w:adjustRightInd w:val="0"/>
        <w:spacing w:line="328" w:lineRule="exact"/>
        <w:ind w:right="-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0A565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БЛОК - СХЕМА процедуры подготовки решения</w: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0A565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на изменение вида разрешенного использования земельного участка</w:t>
      </w:r>
    </w:p>
    <w:tbl>
      <w:tblPr>
        <w:tblpPr w:leftFromText="181" w:rightFromText="181" w:vertAnchor="text" w:horzAnchor="margin" w:tblpY="43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A565B" w:rsidRPr="000A565B" w:rsidTr="00AD3E66">
        <w:trPr>
          <w:trHeight w:val="1129"/>
        </w:trPr>
        <w:tc>
          <w:tcPr>
            <w:tcW w:w="10031" w:type="dxa"/>
            <w:shd w:val="clear" w:color="auto" w:fill="auto"/>
          </w:tcPr>
          <w:p w:rsidR="000A565B" w:rsidRPr="000A565B" w:rsidRDefault="000A565B" w:rsidP="000A565B">
            <w:pPr>
              <w:widowControl/>
              <w:suppressAutoHyphens w:val="0"/>
              <w:ind w:right="318"/>
              <w:jc w:val="both"/>
              <w:rPr>
                <w:rFonts w:ascii="Times New Roman" w:eastAsia="Calibri" w:hAnsi="Times New Roman"/>
                <w:kern w:val="0"/>
                <w:szCs w:val="20"/>
                <w:lang w:eastAsia="ru-RU"/>
              </w:rPr>
            </w:pPr>
            <w:r w:rsidRPr="000A565B"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  <w:t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 а также прилагаемые к нему документы</w:t>
            </w:r>
          </w:p>
        </w:tc>
      </w:tr>
    </w:tbl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962660</wp:posOffset>
                </wp:positionV>
                <wp:extent cx="234950" cy="177800"/>
                <wp:effectExtent l="33020" t="12700" r="36830" b="952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77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390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33.3pt;margin-top:75.8pt;width:18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27940</wp:posOffset>
                </wp:positionV>
                <wp:extent cx="6677025" cy="680720"/>
                <wp:effectExtent l="0" t="0" r="28575" b="241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2B20A7" w:rsidRDefault="00807CF0" w:rsidP="000A565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20A7">
                              <w:rPr>
                                <w:sz w:val="28"/>
                                <w:szCs w:val="28"/>
                              </w:rPr>
                              <w:t>Специалист администрации поселения, (далее специалист), проводит проверку наличия документов, прилагаемых к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-29.55pt;margin-top:2.2pt;width:525.75pt;height:5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807CF0" w:rsidRPr="002B20A7" w:rsidRDefault="00807CF0" w:rsidP="000A565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B20A7">
                        <w:rPr>
                          <w:sz w:val="28"/>
                          <w:szCs w:val="28"/>
                        </w:rPr>
                        <w:t>Специалист администрации поселения, (далее специалист), проводит проверку наличия документов, прилагаемых к заявлению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3430270</wp:posOffset>
                </wp:positionH>
                <wp:positionV relativeFrom="paragraph">
                  <wp:posOffset>1197610</wp:posOffset>
                </wp:positionV>
                <wp:extent cx="2868930" cy="809625"/>
                <wp:effectExtent l="0" t="0" r="26670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93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920E42" w:rsidRDefault="00807CF0" w:rsidP="000A56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E42">
                              <w:rPr>
                                <w:sz w:val="28"/>
                                <w:szCs w:val="28"/>
                              </w:rPr>
                              <w:t>отказывает в выдаче решения на изменение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270.1pt;margin-top:94.3pt;width:225.9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807CF0" w:rsidRPr="00920E42" w:rsidRDefault="00807CF0" w:rsidP="000A565B">
                      <w:pPr>
                        <w:rPr>
                          <w:sz w:val="28"/>
                          <w:szCs w:val="28"/>
                        </w:rPr>
                      </w:pPr>
                      <w:r w:rsidRPr="00920E42">
                        <w:rPr>
                          <w:sz w:val="28"/>
                          <w:szCs w:val="28"/>
                        </w:rPr>
                        <w:t>отказывает в выдаче решения на изменение вида разрешенного использования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3415665</wp:posOffset>
                </wp:positionH>
                <wp:positionV relativeFrom="paragraph">
                  <wp:posOffset>616585</wp:posOffset>
                </wp:positionV>
                <wp:extent cx="2874010" cy="337820"/>
                <wp:effectExtent l="0" t="0" r="21590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920E42" w:rsidRDefault="00807CF0" w:rsidP="000A56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 наличии не всех документов: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268.95pt;margin-top:48.55pt;width:226.3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807CF0" w:rsidRPr="00920E42" w:rsidRDefault="00807CF0" w:rsidP="000A56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 наличии не всех документов: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162560</wp:posOffset>
                </wp:positionV>
                <wp:extent cx="250825" cy="368300"/>
                <wp:effectExtent l="23495" t="9525" r="20955" b="1270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68300"/>
                        </a:xfrm>
                        <a:prstGeom prst="downArrow">
                          <a:avLst>
                            <a:gd name="adj1" fmla="val 50000"/>
                            <a:gd name="adj2" fmla="val 3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B763" id="Стрелка вниз 14" o:spid="_x0000_s1026" type="#_x0000_t67" style="position:absolute;margin-left:361.55pt;margin-top:12.8pt;width:19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24130</wp:posOffset>
                </wp:positionV>
                <wp:extent cx="250825" cy="368300"/>
                <wp:effectExtent l="28575" t="6350" r="25400" b="1587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68300"/>
                        </a:xfrm>
                        <a:prstGeom prst="downArrow">
                          <a:avLst>
                            <a:gd name="adj1" fmla="val 50000"/>
                            <a:gd name="adj2" fmla="val 3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7049" id="Стрелка вниз 13" o:spid="_x0000_s1026" type="#_x0000_t67" style="position:absolute;margin-left:54.45pt;margin-top:1.9pt;width:19.75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200025</wp:posOffset>
                </wp:positionV>
                <wp:extent cx="2543175" cy="337820"/>
                <wp:effectExtent l="0" t="0" r="2857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Default="00807CF0" w:rsidP="000A565B">
                            <w:r w:rsidRPr="00920E42">
                              <w:rPr>
                                <w:sz w:val="28"/>
                                <w:szCs w:val="28"/>
                              </w:rPr>
                              <w:t>при наличии всех документов: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-29.55pt;margin-top:15.75pt;width:200.2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807CF0" w:rsidRDefault="00807CF0" w:rsidP="000A565B">
                      <w:r w:rsidRPr="00920E42">
                        <w:rPr>
                          <w:sz w:val="28"/>
                          <w:szCs w:val="28"/>
                        </w:rPr>
                        <w:t>при наличии всех документов:</w:t>
                      </w:r>
                    </w:p>
                  </w:txbxContent>
                </v:textbox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152400</wp:posOffset>
                </wp:positionV>
                <wp:extent cx="315595" cy="326390"/>
                <wp:effectExtent l="28575" t="7620" r="27305" b="1841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downArrow">
                          <a:avLst>
                            <a:gd name="adj1" fmla="val 50000"/>
                            <a:gd name="adj2" fmla="val 258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B085" id="Стрелка вниз 11" o:spid="_x0000_s1026" type="#_x0000_t67" style="position:absolute;margin-left:54.45pt;margin-top:12pt;width:24.85pt;height:2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38100</wp:posOffset>
                </wp:positionV>
                <wp:extent cx="315595" cy="238760"/>
                <wp:effectExtent l="33020" t="7620" r="32385" b="1079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2387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0B266" id="Стрелка вниз 10" o:spid="_x0000_s1026" type="#_x0000_t67" style="position:absolute;margin-left:361.55pt;margin-top:3pt;width:24.8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26035</wp:posOffset>
                </wp:positionV>
                <wp:extent cx="2849880" cy="573405"/>
                <wp:effectExtent l="0" t="0" r="26670" b="1714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57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37625F" w:rsidRDefault="00807CF0" w:rsidP="000A565B">
                            <w:r>
                              <w:rPr>
                                <w:sz w:val="28"/>
                                <w:szCs w:val="28"/>
                              </w:rPr>
                              <w:t>Направление пакета документов в Уполномоченный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-29.55pt;margin-top:2.05pt;width:224.4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807CF0" w:rsidRPr="0037625F" w:rsidRDefault="00807CF0" w:rsidP="000A565B">
                      <w:r>
                        <w:rPr>
                          <w:sz w:val="28"/>
                          <w:szCs w:val="28"/>
                        </w:rPr>
                        <w:t>Направление пакета документов в Уполномоченный орган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26035</wp:posOffset>
                </wp:positionV>
                <wp:extent cx="838835" cy="252095"/>
                <wp:effectExtent l="13970" t="18415" r="23495" b="1524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52095"/>
                        </a:xfrm>
                        <a:prstGeom prst="rightArrow">
                          <a:avLst>
                            <a:gd name="adj1" fmla="val 50000"/>
                            <a:gd name="adj2" fmla="val 831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A4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204.05pt;margin-top:2.05pt;width:66.0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"/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807CF0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201295</wp:posOffset>
                </wp:positionV>
                <wp:extent cx="2133600" cy="647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7CF0" w:rsidRDefault="00807CF0" w:rsidP="000A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-82.8pt;margin-top:15.85pt;width:168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" fillcolor="window" stroked="f" strokeweight=".5pt">
                <v:path arrowok="t"/>
                <v:textbox>
                  <w:txbxContent>
                    <w:p w:rsidR="00807CF0" w:rsidRDefault="00807CF0" w:rsidP="000A565B"/>
                  </w:txbxContent>
                </v:textbox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153670</wp:posOffset>
                </wp:positionV>
                <wp:extent cx="387985" cy="194310"/>
                <wp:effectExtent l="52070" t="19050" r="45720" b="5715"/>
                <wp:wrapNone/>
                <wp:docPr id="8" name="Стрелка ввер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9431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442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" o:spid="_x0000_s1026" type="#_x0000_t68" style="position:absolute;margin-left:361.55pt;margin-top:12.1pt;width:30.55pt;height:1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21590</wp:posOffset>
                </wp:positionV>
                <wp:extent cx="315595" cy="326390"/>
                <wp:effectExtent l="28575" t="10795" r="27305" b="1524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downArrow">
                          <a:avLst>
                            <a:gd name="adj1" fmla="val 50000"/>
                            <a:gd name="adj2" fmla="val 258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A27C" id="Стрелка вниз 7" o:spid="_x0000_s1026" type="#_x0000_t67" style="position:absolute;margin-left:54.45pt;margin-top:1.7pt;width:24.8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98425</wp:posOffset>
                </wp:positionV>
                <wp:extent cx="6685915" cy="561975"/>
                <wp:effectExtent l="0" t="0" r="1968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920E42" w:rsidRDefault="00807CF0" w:rsidP="000A565B">
                            <w:r w:rsidRPr="00920E42">
                              <w:rPr>
                                <w:sz w:val="28"/>
                                <w:szCs w:val="28"/>
                              </w:rPr>
                              <w:t>Вопрос о предоставлении решения подлежит обсуждению на публичных слушаниях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E42">
                              <w:rPr>
                                <w:sz w:val="28"/>
                                <w:szCs w:val="28"/>
                              </w:rPr>
                              <w:t>в порядке, установленном градостроительным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законодательством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3" style="position:absolute;left:0;text-align:left;margin-left:-29.55pt;margin-top:7.75pt;width:526.4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807CF0" w:rsidRPr="00920E42" w:rsidRDefault="00807CF0" w:rsidP="000A565B">
                      <w:r w:rsidRPr="00920E42">
                        <w:rPr>
                          <w:sz w:val="28"/>
                          <w:szCs w:val="28"/>
                        </w:rPr>
                        <w:t>Вопрос о предоставлении решения подлежит обсуждению на публичных слушаниях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0E42">
                        <w:rPr>
                          <w:sz w:val="28"/>
                          <w:szCs w:val="28"/>
                        </w:rPr>
                        <w:t>в порядке, установленном градостроительным</w:t>
                      </w:r>
                      <w:r>
                        <w:rPr>
                          <w:sz w:val="28"/>
                          <w:szCs w:val="28"/>
                        </w:rPr>
                        <w:t xml:space="preserve"> законодательством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134620</wp:posOffset>
                </wp:positionV>
                <wp:extent cx="315595" cy="188595"/>
                <wp:effectExtent l="38100" t="7620" r="46355" b="1333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BBAB" id="Стрелка вниз 6" o:spid="_x0000_s1026" type="#_x0000_t67" style="position:absolute;margin-left:54.45pt;margin-top:10.6pt;width:24.85pt;height:1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130175</wp:posOffset>
                </wp:positionV>
                <wp:extent cx="6590665" cy="680720"/>
                <wp:effectExtent l="0" t="0" r="19685" b="241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66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920E42" w:rsidRDefault="00807CF0" w:rsidP="000A56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6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920E42">
                              <w:rPr>
                                <w:sz w:val="28"/>
                                <w:szCs w:val="28"/>
                              </w:rPr>
                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      </w:r>
                          </w:p>
                          <w:p w:rsidR="00807CF0" w:rsidRPr="00920E42" w:rsidRDefault="00807CF0" w:rsidP="000A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left:0;text-align:left;margin-left:-29.55pt;margin-top:10.25pt;width:518.95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" fillcolor="window" strokecolor="windowText" strokeweight="2pt">
                <v:path arrowok="t"/>
                <v:textbox>
                  <w:txbxContent>
                    <w:p w:rsidR="00807CF0" w:rsidRPr="00920E42" w:rsidRDefault="00807CF0" w:rsidP="000A565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26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920E42">
                        <w:rPr>
                          <w:sz w:val="28"/>
                          <w:szCs w:val="28"/>
                        </w:rPr>
          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</w:r>
                    </w:p>
                    <w:p w:rsidR="00807CF0" w:rsidRPr="00920E42" w:rsidRDefault="00807CF0" w:rsidP="000A565B"/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52705</wp:posOffset>
                </wp:positionV>
                <wp:extent cx="315595" cy="188595"/>
                <wp:effectExtent l="38100" t="12065" r="46355" b="1841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BD6E" id="Стрелка вниз 5" o:spid="_x0000_s1026" type="#_x0000_t67" style="position:absolute;margin-left:54.45pt;margin-top:4.15pt;width:24.85pt;height:1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-342265</wp:posOffset>
                </wp:positionH>
                <wp:positionV relativeFrom="paragraph">
                  <wp:posOffset>48260</wp:posOffset>
                </wp:positionV>
                <wp:extent cx="6557645" cy="843280"/>
                <wp:effectExtent l="0" t="0" r="1460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645" cy="84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072094" w:rsidRDefault="00807CF0" w:rsidP="000A56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4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072094">
                              <w:rPr>
                                <w:sz w:val="28"/>
                                <w:szCs w:val="28"/>
                              </w:rPr>
                              <w:t>На основании заключения о результатах публичных слушаний по вопросу о предоставлении решения, осуществляется подготовка постановления на изменение разрешенного вида использования земельного участка или об отказ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072094">
                              <w:rPr>
                                <w:sz w:val="28"/>
                                <w:szCs w:val="28"/>
                              </w:rPr>
                              <w:t xml:space="preserve"> в предоставлении такого решения с указанием причин принятого решения.</w:t>
                            </w:r>
                          </w:p>
                          <w:p w:rsidR="00807CF0" w:rsidRPr="00920E42" w:rsidRDefault="00807CF0" w:rsidP="000A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left:0;text-align:left;margin-left:-26.95pt;margin-top:3.8pt;width:516.35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807CF0" w:rsidRPr="00072094" w:rsidRDefault="00807CF0" w:rsidP="000A565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14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072094">
                        <w:rPr>
                          <w:sz w:val="28"/>
                          <w:szCs w:val="28"/>
                        </w:rPr>
                        <w:t>На основании заключения о результатах публичных слушаний по вопросу о предоставлении решения, осуществляется подготовка постановления на изменение разрешенного вида использования земельного участка или об отказ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 w:rsidRPr="00072094">
                        <w:rPr>
                          <w:sz w:val="28"/>
                          <w:szCs w:val="28"/>
                        </w:rPr>
                        <w:t xml:space="preserve"> в предоставлении такого решения с указанием причин принятого решения.</w:t>
                      </w:r>
                    </w:p>
                    <w:p w:rsidR="00807CF0" w:rsidRPr="00920E42" w:rsidRDefault="00807CF0" w:rsidP="000A565B"/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121920</wp:posOffset>
                </wp:positionV>
                <wp:extent cx="315595" cy="188595"/>
                <wp:effectExtent l="38100" t="5715" r="46355" b="152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AE3F" id="Стрелка вниз 4" o:spid="_x0000_s1026" type="#_x0000_t67" style="position:absolute;margin-left:54.45pt;margin-top:9.6pt;width:24.85pt;height:1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178434</wp:posOffset>
                </wp:positionV>
                <wp:extent cx="6600190" cy="942975"/>
                <wp:effectExtent l="0" t="0" r="1016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920E42" w:rsidRDefault="00807CF0" w:rsidP="000A565B">
                            <w:r w:rsidRPr="00072094">
                              <w:rPr>
                                <w:sz w:val="28"/>
                                <w:szCs w:val="28"/>
                              </w:rPr>
                              <w:t>Постановление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left:0;text-align:left;margin-left:-29.55pt;margin-top:14.05pt;width:519.7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807CF0" w:rsidRPr="00920E42" w:rsidRDefault="00807CF0" w:rsidP="000A565B">
                      <w:r w:rsidRPr="00072094">
                        <w:rPr>
                          <w:sz w:val="28"/>
                          <w:szCs w:val="28"/>
                        </w:rPr>
                        <w:t>Постановление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161290</wp:posOffset>
                </wp:positionV>
                <wp:extent cx="315595" cy="188595"/>
                <wp:effectExtent l="38100" t="0" r="0" b="4000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6288" id="Стрелка вниз 3" o:spid="_x0000_s1026" type="#_x0000_t67" style="position:absolute;margin-left:54.45pt;margin-top:12.7pt;width:24.85pt;height:14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A565B" w:rsidRPr="000A565B" w:rsidRDefault="000A565B" w:rsidP="000A565B">
      <w:pPr>
        <w:suppressAutoHyphens w:val="0"/>
        <w:overflowPunct w:val="0"/>
        <w:autoSpaceDE w:val="0"/>
        <w:autoSpaceDN w:val="0"/>
        <w:adjustRightInd w:val="0"/>
        <w:spacing w:line="226" w:lineRule="auto"/>
        <w:ind w:left="4680" w:right="-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F991B" wp14:editId="3D017301">
                <wp:simplePos x="0" y="0"/>
                <wp:positionH relativeFrom="margin">
                  <wp:posOffset>-342265</wp:posOffset>
                </wp:positionH>
                <wp:positionV relativeFrom="paragraph">
                  <wp:posOffset>31115</wp:posOffset>
                </wp:positionV>
                <wp:extent cx="6600190" cy="467360"/>
                <wp:effectExtent l="0" t="0" r="10160" b="2794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CF0" w:rsidRPr="00072094" w:rsidRDefault="00807CF0" w:rsidP="000A56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4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072094">
                              <w:rPr>
                                <w:sz w:val="28"/>
                                <w:szCs w:val="28"/>
                              </w:rPr>
                              <w:t>Специалист направляет заявителю в порядке делопроизводства экземпляр постановления на изменение вида разрешенного использования земельного участка.</w:t>
                            </w:r>
                          </w:p>
                          <w:p w:rsidR="00807CF0" w:rsidRPr="00920E42" w:rsidRDefault="00807CF0" w:rsidP="000A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991B" id="Прямоугольник 40" o:spid="_x0000_s1037" style="position:absolute;left:0;text-align:left;margin-left:-26.95pt;margin-top:2.45pt;width:519.7pt;height:36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:rsidR="00807CF0" w:rsidRPr="00072094" w:rsidRDefault="00807CF0" w:rsidP="000A565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14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072094">
                        <w:rPr>
                          <w:sz w:val="28"/>
                          <w:szCs w:val="28"/>
                        </w:rPr>
                        <w:t>Специалист направляет заявителю в порядке делопроизводства экземпляр постановления на изменение вида разрешенного использования земельного участка.</w:t>
                      </w:r>
                    </w:p>
                    <w:p w:rsidR="00807CF0" w:rsidRPr="00920E42" w:rsidRDefault="00807CF0" w:rsidP="000A565B"/>
                  </w:txbxContent>
                </v:textbox>
                <w10:wrap anchorx="margin"/>
              </v:rect>
            </w:pict>
          </mc:Fallback>
        </mc:AlternateContent>
      </w:r>
    </w:p>
    <w:p w:rsidR="000A565B" w:rsidRPr="000A565B" w:rsidRDefault="000A565B" w:rsidP="000A565B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A565B" w:rsidRPr="000A565B" w:rsidRDefault="000A565B" w:rsidP="000A565B">
      <w:pPr>
        <w:widowControl/>
        <w:tabs>
          <w:tab w:val="left" w:pos="1380"/>
        </w:tabs>
        <w:suppressAutoHyphens w:val="0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:rsidR="000A565B" w:rsidRPr="000A565B" w:rsidRDefault="000A565B" w:rsidP="000A565B">
      <w:pPr>
        <w:tabs>
          <w:tab w:val="left" w:pos="1515"/>
        </w:tabs>
      </w:pPr>
    </w:p>
    <w:sectPr w:rsidR="000A565B" w:rsidRPr="000A565B" w:rsidSect="000A56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8D276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20645CA"/>
    <w:multiLevelType w:val="hybridMultilevel"/>
    <w:tmpl w:val="20DAD434"/>
    <w:lvl w:ilvl="0" w:tplc="2B026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35B1D"/>
    <w:multiLevelType w:val="hybridMultilevel"/>
    <w:tmpl w:val="CAAE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AA3"/>
    <w:multiLevelType w:val="hybridMultilevel"/>
    <w:tmpl w:val="6F907686"/>
    <w:lvl w:ilvl="0" w:tplc="8C1A5F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81820"/>
    <w:multiLevelType w:val="hybridMultilevel"/>
    <w:tmpl w:val="BE50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E7D"/>
    <w:multiLevelType w:val="hybridMultilevel"/>
    <w:tmpl w:val="9004524E"/>
    <w:lvl w:ilvl="0" w:tplc="18D0641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CC63CB"/>
    <w:multiLevelType w:val="hybridMultilevel"/>
    <w:tmpl w:val="389C47FC"/>
    <w:lvl w:ilvl="0" w:tplc="4C06E40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FAD6DD5"/>
    <w:multiLevelType w:val="hybridMultilevel"/>
    <w:tmpl w:val="89E6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06650"/>
    <w:multiLevelType w:val="hybridMultilevel"/>
    <w:tmpl w:val="1C4CCEEA"/>
    <w:lvl w:ilvl="0" w:tplc="698C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5D51CF"/>
    <w:multiLevelType w:val="hybridMultilevel"/>
    <w:tmpl w:val="255EFD54"/>
    <w:lvl w:ilvl="0" w:tplc="D73CD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7808FA"/>
    <w:multiLevelType w:val="hybridMultilevel"/>
    <w:tmpl w:val="41524D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32FCB"/>
    <w:multiLevelType w:val="hybridMultilevel"/>
    <w:tmpl w:val="94C4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D6015"/>
    <w:multiLevelType w:val="hybridMultilevel"/>
    <w:tmpl w:val="AEE62620"/>
    <w:lvl w:ilvl="0" w:tplc="83C0D5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24318"/>
    <w:multiLevelType w:val="hybridMultilevel"/>
    <w:tmpl w:val="E3409D02"/>
    <w:lvl w:ilvl="0" w:tplc="2D16F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FD38B8"/>
    <w:multiLevelType w:val="hybridMultilevel"/>
    <w:tmpl w:val="048604E4"/>
    <w:lvl w:ilvl="0" w:tplc="CA3E2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2E0A86"/>
    <w:multiLevelType w:val="hybridMultilevel"/>
    <w:tmpl w:val="145C6494"/>
    <w:lvl w:ilvl="0" w:tplc="29E22BC8">
      <w:numFmt w:val="bullet"/>
      <w:lvlText w:val=""/>
      <w:lvlJc w:val="left"/>
      <w:pPr>
        <w:tabs>
          <w:tab w:val="num" w:pos="382"/>
        </w:tabs>
        <w:ind w:left="382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06E22"/>
    <w:multiLevelType w:val="hybridMultilevel"/>
    <w:tmpl w:val="B282CB12"/>
    <w:lvl w:ilvl="0" w:tplc="DE1670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60A9"/>
    <w:multiLevelType w:val="hybridMultilevel"/>
    <w:tmpl w:val="8FD4257C"/>
    <w:lvl w:ilvl="0" w:tplc="691C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56320F"/>
    <w:multiLevelType w:val="hybridMultilevel"/>
    <w:tmpl w:val="D35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44495"/>
    <w:multiLevelType w:val="hybridMultilevel"/>
    <w:tmpl w:val="A6441E04"/>
    <w:lvl w:ilvl="0" w:tplc="2CD0A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8E17C2"/>
    <w:multiLevelType w:val="multilevel"/>
    <w:tmpl w:val="55FC06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1" w15:restartNumberingAfterBreak="0">
    <w:nsid w:val="785B1F0F"/>
    <w:multiLevelType w:val="multilevel"/>
    <w:tmpl w:val="DE54B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19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0"/>
    <w:lvlOverride w:ilvl="0">
      <w:startOverride w:val="1"/>
    </w:lvlOverride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5B"/>
    <w:rsid w:val="000A565B"/>
    <w:rsid w:val="001A273A"/>
    <w:rsid w:val="00807CF0"/>
    <w:rsid w:val="00847EC4"/>
    <w:rsid w:val="00861AAD"/>
    <w:rsid w:val="00AD3E66"/>
    <w:rsid w:val="00AF6F8B"/>
    <w:rsid w:val="00BC77C9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3066-CA32-4DBC-9CB0-0896FDFC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5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565B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A565B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65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A565B"/>
  </w:style>
  <w:style w:type="table" w:styleId="a3">
    <w:name w:val="Table Grid"/>
    <w:basedOn w:val="a1"/>
    <w:uiPriority w:val="59"/>
    <w:rsid w:val="000A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A565B"/>
    <w:pPr>
      <w:spacing w:after="0" w:line="240" w:lineRule="auto"/>
    </w:pPr>
  </w:style>
  <w:style w:type="character" w:styleId="a6">
    <w:name w:val="Strong"/>
    <w:basedOn w:val="a0"/>
    <w:qFormat/>
    <w:rsid w:val="000A565B"/>
    <w:rPr>
      <w:b/>
      <w:bCs/>
    </w:rPr>
  </w:style>
  <w:style w:type="paragraph" w:styleId="a7">
    <w:name w:val="List Paragraph"/>
    <w:basedOn w:val="a"/>
    <w:uiPriority w:val="34"/>
    <w:qFormat/>
    <w:rsid w:val="000A565B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styleId="a8">
    <w:name w:val="header"/>
    <w:basedOn w:val="a"/>
    <w:link w:val="a9"/>
    <w:unhideWhenUsed/>
    <w:rsid w:val="000A565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kern w:val="0"/>
      <w:sz w:val="24"/>
    </w:rPr>
  </w:style>
  <w:style w:type="character" w:customStyle="1" w:styleId="a9">
    <w:name w:val="Верхний колонтитул Знак"/>
    <w:basedOn w:val="a0"/>
    <w:link w:val="a8"/>
    <w:rsid w:val="000A56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0A565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kern w:val="0"/>
      <w:sz w:val="24"/>
    </w:rPr>
  </w:style>
  <w:style w:type="character" w:customStyle="1" w:styleId="ab">
    <w:name w:val="Нижний колонтитул Знак"/>
    <w:basedOn w:val="a0"/>
    <w:link w:val="aa"/>
    <w:rsid w:val="000A56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semiHidden/>
    <w:unhideWhenUsed/>
    <w:rsid w:val="000A565B"/>
    <w:pPr>
      <w:widowControl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A565B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Hyperlink"/>
    <w:basedOn w:val="a0"/>
    <w:unhideWhenUsed/>
    <w:rsid w:val="000A565B"/>
    <w:rPr>
      <w:color w:val="0000FF" w:themeColor="hyperlink"/>
      <w:u w:val="single"/>
    </w:rPr>
  </w:style>
  <w:style w:type="paragraph" w:customStyle="1" w:styleId="Standard">
    <w:name w:val="Standard"/>
    <w:rsid w:val="000A56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rsid w:val="000A565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0A565B"/>
  </w:style>
  <w:style w:type="paragraph" w:styleId="af">
    <w:name w:val="Body Text"/>
    <w:basedOn w:val="a"/>
    <w:link w:val="af0"/>
    <w:rsid w:val="000A565B"/>
    <w:pPr>
      <w:widowControl/>
      <w:suppressAutoHyphens w:val="0"/>
      <w:jc w:val="both"/>
    </w:pPr>
    <w:rPr>
      <w:rFonts w:ascii="Times New Roman" w:eastAsia="Times New Roman" w:hAnsi="Times New Roman"/>
      <w:kern w:val="0"/>
      <w:szCs w:val="20"/>
      <w:lang w:val="en-US" w:eastAsia="ru-RU"/>
    </w:rPr>
  </w:style>
  <w:style w:type="character" w:customStyle="1" w:styleId="af0">
    <w:name w:val="Основной текст Знак"/>
    <w:basedOn w:val="a0"/>
    <w:link w:val="af"/>
    <w:rsid w:val="000A56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0A565B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0A565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Title"/>
    <w:basedOn w:val="a"/>
    <w:link w:val="af2"/>
    <w:qFormat/>
    <w:rsid w:val="000A565B"/>
    <w:pPr>
      <w:widowControl/>
      <w:suppressAutoHyphens w:val="0"/>
      <w:ind w:left="1620" w:right="1615"/>
      <w:jc w:val="center"/>
    </w:pPr>
    <w:rPr>
      <w:rFonts w:ascii="Times New Roman" w:eastAsia="Times New Roman" w:hAnsi="Times New Roman"/>
      <w:kern w:val="0"/>
      <w:sz w:val="32"/>
      <w:lang w:eastAsia="ru-RU"/>
    </w:rPr>
  </w:style>
  <w:style w:type="character" w:customStyle="1" w:styleId="af2">
    <w:name w:val="Название Знак"/>
    <w:basedOn w:val="a0"/>
    <w:link w:val="af1"/>
    <w:rsid w:val="000A56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Normal (Web)"/>
    <w:basedOn w:val="a"/>
    <w:rsid w:val="000A565B"/>
    <w:pPr>
      <w:widowControl/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styleId="3">
    <w:name w:val="Body Text 3"/>
    <w:basedOn w:val="a"/>
    <w:link w:val="30"/>
    <w:rsid w:val="000A565B"/>
    <w:pPr>
      <w:widowControl/>
      <w:suppressAutoHyphens w:val="0"/>
      <w:ind w:right="-6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A56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rsid w:val="000A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56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4">
    <w:name w:val="Document Map"/>
    <w:basedOn w:val="a"/>
    <w:link w:val="af5"/>
    <w:semiHidden/>
    <w:rsid w:val="000A565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0A56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6">
    <w:name w:val="Гипертекстовая ссылка"/>
    <w:rsid w:val="000A565B"/>
    <w:rPr>
      <w:rFonts w:cs="Times New Roman"/>
      <w:b/>
      <w:bCs/>
      <w:color w:val="106BBE"/>
      <w:sz w:val="26"/>
      <w:szCs w:val="26"/>
    </w:rPr>
  </w:style>
  <w:style w:type="paragraph" w:customStyle="1" w:styleId="Default">
    <w:name w:val="Default"/>
    <w:rsid w:val="000A56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A56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56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0A565B"/>
  </w:style>
  <w:style w:type="paragraph" w:customStyle="1" w:styleId="TimesNewRoman14">
    <w:name w:val="Times New Roman 14 пт"/>
    <w:link w:val="TimesNewRoman140"/>
    <w:rsid w:val="000A565B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0A565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Cell">
    <w:name w:val="ConsPlusCell"/>
    <w:rsid w:val="000A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65B"/>
  </w:style>
  <w:style w:type="paragraph" w:styleId="HTML">
    <w:name w:val="HTML Preformatted"/>
    <w:basedOn w:val="a"/>
    <w:link w:val="HTML0"/>
    <w:unhideWhenUsed/>
    <w:rsid w:val="000A56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A56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A565B"/>
  </w:style>
  <w:style w:type="paragraph" w:customStyle="1" w:styleId="23">
    <w:name w:val="Без интервала2"/>
    <w:rsid w:val="000A56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zhds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zhd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eznodorojnoe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T</dc:creator>
  <cp:lastModifiedBy>user</cp:lastModifiedBy>
  <cp:revision>10</cp:revision>
  <cp:lastPrinted>2016-09-27T13:04:00Z</cp:lastPrinted>
  <dcterms:created xsi:type="dcterms:W3CDTF">2016-08-24T08:00:00Z</dcterms:created>
  <dcterms:modified xsi:type="dcterms:W3CDTF">2020-02-17T12:28:00Z</dcterms:modified>
</cp:coreProperties>
</file>