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C9" w:rsidRDefault="009370C9" w:rsidP="009A40DB">
      <w:pPr>
        <w:keepNext/>
        <w:widowControl w:val="0"/>
        <w:tabs>
          <w:tab w:val="left" w:pos="5940"/>
        </w:tabs>
        <w:ind w:firstLine="709"/>
        <w:jc w:val="center"/>
        <w:outlineLvl w:val="0"/>
        <w:rPr>
          <w:b/>
          <w:bCs/>
        </w:rPr>
      </w:pPr>
      <w:r w:rsidRPr="001B25F2">
        <w:rPr>
          <w:rFonts w:eastAsia="Times New Roman"/>
          <w:noProof/>
          <w:sz w:val="24"/>
          <w:szCs w:val="24"/>
        </w:rPr>
        <w:drawing>
          <wp:anchor distT="0" distB="0" distL="114300" distR="114300" simplePos="0" relativeHeight="251659264" behindDoc="1" locked="0" layoutInCell="1" allowOverlap="1" wp14:anchorId="42D746AB" wp14:editId="57BEE290">
            <wp:simplePos x="0" y="0"/>
            <wp:positionH relativeFrom="column">
              <wp:posOffset>2714625</wp:posOffset>
            </wp:positionH>
            <wp:positionV relativeFrom="paragraph">
              <wp:posOffset>-505460</wp:posOffset>
            </wp:positionV>
            <wp:extent cx="523875" cy="74739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margin" w:tblpXSpec="center" w:tblpY="1561"/>
        <w:tblW w:w="0" w:type="dxa"/>
        <w:tblLayout w:type="fixed"/>
        <w:tblLook w:val="04A0" w:firstRow="1" w:lastRow="0" w:firstColumn="1" w:lastColumn="0" w:noHBand="0" w:noVBand="1"/>
      </w:tblPr>
      <w:tblGrid>
        <w:gridCol w:w="3056"/>
        <w:gridCol w:w="3782"/>
        <w:gridCol w:w="3782"/>
      </w:tblGrid>
      <w:tr w:rsidR="00FF4479" w:rsidRPr="001B25F2" w:rsidTr="00770F7F">
        <w:trPr>
          <w:trHeight w:val="115"/>
        </w:trPr>
        <w:tc>
          <w:tcPr>
            <w:tcW w:w="3056" w:type="dxa"/>
            <w:hideMark/>
          </w:tcPr>
          <w:p w:rsidR="00FF4479" w:rsidRPr="001B25F2" w:rsidRDefault="00FF4479" w:rsidP="00770F7F">
            <w:pPr>
              <w:suppressAutoHyphens/>
              <w:spacing w:line="276" w:lineRule="auto"/>
              <w:jc w:val="center"/>
              <w:rPr>
                <w:rFonts w:eastAsia="Times New Roman"/>
                <w:b/>
                <w:sz w:val="20"/>
                <w:szCs w:val="20"/>
                <w:lang w:eastAsia="ar-SA"/>
              </w:rPr>
            </w:pPr>
            <w:r w:rsidRPr="001B25F2">
              <w:rPr>
                <w:rFonts w:eastAsia="Times New Roman"/>
                <w:b/>
                <w:sz w:val="20"/>
                <w:szCs w:val="20"/>
                <w:lang w:eastAsia="ar-SA"/>
              </w:rPr>
              <w:t>КЪЫРЫМ ДЖУМХУРИЕТИ</w:t>
            </w:r>
          </w:p>
          <w:p w:rsidR="00FF4479" w:rsidRPr="001B25F2" w:rsidRDefault="00FF4479" w:rsidP="00770F7F">
            <w:pPr>
              <w:suppressAutoHyphens/>
              <w:spacing w:line="276" w:lineRule="auto"/>
              <w:jc w:val="center"/>
              <w:rPr>
                <w:rFonts w:eastAsia="Times New Roman"/>
                <w:b/>
                <w:sz w:val="20"/>
                <w:szCs w:val="20"/>
                <w:lang w:eastAsia="ar-SA"/>
              </w:rPr>
            </w:pPr>
            <w:r w:rsidRPr="001B25F2">
              <w:rPr>
                <w:rFonts w:eastAsia="Times New Roman"/>
                <w:b/>
                <w:sz w:val="20"/>
                <w:szCs w:val="20"/>
                <w:lang w:eastAsia="ar-SA"/>
              </w:rPr>
              <w:t>БАГЪЧАСАРАЙ БОЛЮГИ</w:t>
            </w:r>
          </w:p>
          <w:p w:rsidR="00FF4479" w:rsidRPr="001B25F2" w:rsidRDefault="00FF4479" w:rsidP="00770F7F">
            <w:pPr>
              <w:suppressAutoHyphens/>
              <w:spacing w:line="276" w:lineRule="auto"/>
              <w:jc w:val="center"/>
              <w:rPr>
                <w:rFonts w:eastAsia="Times New Roman"/>
                <w:b/>
                <w:sz w:val="20"/>
                <w:szCs w:val="20"/>
                <w:lang w:eastAsia="ar-SA"/>
              </w:rPr>
            </w:pPr>
            <w:r w:rsidRPr="001B25F2">
              <w:rPr>
                <w:rFonts w:eastAsia="Times New Roman"/>
                <w:b/>
                <w:sz w:val="20"/>
                <w:szCs w:val="20"/>
                <w:lang w:eastAsia="ar-SA"/>
              </w:rPr>
              <w:t>ЖЕЛЕЗНОДОРОЖНОЕ КОЙ</w:t>
            </w:r>
          </w:p>
          <w:p w:rsidR="00FF4479" w:rsidRPr="001B25F2" w:rsidRDefault="00FF4479" w:rsidP="00770F7F">
            <w:pPr>
              <w:suppressAutoHyphens/>
              <w:spacing w:line="276" w:lineRule="auto"/>
              <w:jc w:val="center"/>
              <w:rPr>
                <w:rFonts w:ascii="Calibri" w:eastAsia="Times New Roman" w:hAnsi="Calibri"/>
                <w:sz w:val="24"/>
                <w:szCs w:val="24"/>
                <w:lang w:eastAsia="ar-SA"/>
              </w:rPr>
            </w:pPr>
            <w:r w:rsidRPr="001B25F2">
              <w:rPr>
                <w:rFonts w:eastAsia="Times New Roman"/>
                <w:b/>
                <w:sz w:val="20"/>
                <w:szCs w:val="20"/>
                <w:lang w:eastAsia="ar-SA"/>
              </w:rPr>
              <w:t>КЪАСАБАСЫНЫНЪ ИДАРЕСИ</w:t>
            </w:r>
          </w:p>
        </w:tc>
        <w:tc>
          <w:tcPr>
            <w:tcW w:w="3782" w:type="dxa"/>
            <w:hideMark/>
          </w:tcPr>
          <w:p w:rsidR="00FF4479" w:rsidRPr="001B25F2" w:rsidRDefault="00FF4479" w:rsidP="00770F7F">
            <w:pPr>
              <w:suppressAutoHyphens/>
              <w:spacing w:line="276" w:lineRule="auto"/>
              <w:jc w:val="center"/>
              <w:rPr>
                <w:rFonts w:eastAsia="Times New Roman"/>
                <w:b/>
                <w:sz w:val="20"/>
                <w:szCs w:val="20"/>
                <w:lang w:eastAsia="ar-SA"/>
              </w:rPr>
            </w:pPr>
            <w:r w:rsidRPr="001B25F2">
              <w:rPr>
                <w:rFonts w:eastAsia="Times New Roman"/>
                <w:b/>
                <w:sz w:val="20"/>
                <w:szCs w:val="20"/>
                <w:lang w:eastAsia="ar-SA"/>
              </w:rPr>
              <w:t>АДМИНИСТРАЦИЯ</w:t>
            </w:r>
          </w:p>
          <w:p w:rsidR="00FF4479" w:rsidRPr="001B25F2" w:rsidRDefault="00FF4479" w:rsidP="00770F7F">
            <w:pPr>
              <w:suppressAutoHyphens/>
              <w:spacing w:line="276" w:lineRule="auto"/>
              <w:jc w:val="center"/>
              <w:rPr>
                <w:rFonts w:eastAsia="Times New Roman"/>
                <w:b/>
                <w:sz w:val="20"/>
                <w:szCs w:val="20"/>
                <w:lang w:eastAsia="ar-SA"/>
              </w:rPr>
            </w:pPr>
            <w:r w:rsidRPr="001B25F2">
              <w:rPr>
                <w:rFonts w:eastAsia="Times New Roman"/>
                <w:b/>
                <w:sz w:val="20"/>
                <w:szCs w:val="20"/>
                <w:lang w:eastAsia="ar-SA"/>
              </w:rPr>
              <w:t>ЖЕЛЕЗНОДОРОЖНЕНСКОГО</w:t>
            </w:r>
          </w:p>
          <w:p w:rsidR="00FF4479" w:rsidRPr="001B25F2" w:rsidRDefault="00FF4479" w:rsidP="00770F7F">
            <w:pPr>
              <w:suppressAutoHyphens/>
              <w:spacing w:line="276" w:lineRule="auto"/>
              <w:jc w:val="center"/>
              <w:rPr>
                <w:rFonts w:eastAsia="Times New Roman"/>
                <w:b/>
                <w:sz w:val="20"/>
                <w:szCs w:val="20"/>
                <w:lang w:eastAsia="ar-SA"/>
              </w:rPr>
            </w:pPr>
            <w:r w:rsidRPr="001B25F2">
              <w:rPr>
                <w:rFonts w:eastAsia="Times New Roman"/>
                <w:b/>
                <w:sz w:val="20"/>
                <w:szCs w:val="20"/>
                <w:lang w:eastAsia="ar-SA"/>
              </w:rPr>
              <w:t>СЕЛЬСКОГО ПОСЕЛЕНИЯ</w:t>
            </w:r>
          </w:p>
          <w:p w:rsidR="00FF4479" w:rsidRPr="001B25F2" w:rsidRDefault="00FF4479" w:rsidP="00770F7F">
            <w:pPr>
              <w:suppressAutoHyphens/>
              <w:spacing w:line="276" w:lineRule="auto"/>
              <w:jc w:val="center"/>
              <w:rPr>
                <w:rFonts w:eastAsia="Times New Roman"/>
                <w:b/>
                <w:sz w:val="20"/>
                <w:szCs w:val="20"/>
                <w:lang w:eastAsia="ar-SA"/>
              </w:rPr>
            </w:pPr>
            <w:r w:rsidRPr="001B25F2">
              <w:rPr>
                <w:rFonts w:eastAsia="Times New Roman"/>
                <w:b/>
                <w:sz w:val="20"/>
                <w:szCs w:val="20"/>
                <w:lang w:eastAsia="ar-SA"/>
              </w:rPr>
              <w:t>БАХЧИСАРАЙСКОГО РАЙОНА</w:t>
            </w:r>
          </w:p>
          <w:p w:rsidR="00FF4479" w:rsidRPr="001B25F2" w:rsidRDefault="00FF4479" w:rsidP="00770F7F">
            <w:pPr>
              <w:suppressAutoHyphens/>
              <w:spacing w:line="276" w:lineRule="auto"/>
              <w:jc w:val="center"/>
              <w:rPr>
                <w:rFonts w:ascii="Calibri" w:eastAsia="Times New Roman" w:hAnsi="Calibri"/>
                <w:sz w:val="24"/>
                <w:szCs w:val="24"/>
                <w:lang w:eastAsia="ar-SA"/>
              </w:rPr>
            </w:pPr>
            <w:r w:rsidRPr="001B25F2">
              <w:rPr>
                <w:rFonts w:eastAsia="Times New Roman"/>
                <w:b/>
                <w:sz w:val="20"/>
                <w:szCs w:val="20"/>
                <w:lang w:eastAsia="ar-SA"/>
              </w:rPr>
              <w:t>РЕСПУБЛИКИ КРЫМ</w:t>
            </w:r>
          </w:p>
        </w:tc>
        <w:tc>
          <w:tcPr>
            <w:tcW w:w="3782" w:type="dxa"/>
            <w:hideMark/>
          </w:tcPr>
          <w:p w:rsidR="00FF4479" w:rsidRPr="001B25F2" w:rsidRDefault="00FF4479" w:rsidP="00770F7F">
            <w:pPr>
              <w:suppressAutoHyphens/>
              <w:spacing w:line="276" w:lineRule="auto"/>
              <w:jc w:val="center"/>
              <w:rPr>
                <w:rFonts w:ascii="Calibri" w:eastAsia="Times New Roman" w:hAnsi="Calibri"/>
                <w:sz w:val="24"/>
                <w:szCs w:val="24"/>
                <w:lang w:eastAsia="ar-SA"/>
              </w:rPr>
            </w:pPr>
            <w:r w:rsidRPr="001B25F2">
              <w:rPr>
                <w:rFonts w:eastAsia="Times New Roman"/>
                <w:b/>
                <w:sz w:val="20"/>
                <w:szCs w:val="20"/>
                <w:lang w:eastAsia="ar-SA"/>
              </w:rPr>
              <w:t>АДМІНІСТРАЦІЯ ЖЕЛЄЗНОДОРОЖНЕНСЬКОГО СІЛЬСЬКОГО ПОСЕЛЕННЯ БАХЧИСАРАЙСЬКОГО РАЙОНУ РЕСПУБЛІКИ КРИМ</w:t>
            </w:r>
          </w:p>
        </w:tc>
      </w:tr>
      <w:tr w:rsidR="00FF4479" w:rsidRPr="001B25F2" w:rsidTr="00770F7F">
        <w:trPr>
          <w:trHeight w:val="64"/>
        </w:trPr>
        <w:tc>
          <w:tcPr>
            <w:tcW w:w="10620" w:type="dxa"/>
            <w:gridSpan w:val="3"/>
            <w:hideMark/>
          </w:tcPr>
          <w:p w:rsidR="00FF4479" w:rsidRPr="001B25F2" w:rsidRDefault="00FF4479" w:rsidP="00770F7F">
            <w:pPr>
              <w:suppressAutoHyphens/>
              <w:spacing w:line="276" w:lineRule="auto"/>
              <w:jc w:val="center"/>
              <w:rPr>
                <w:rFonts w:eastAsia="Times New Roman"/>
                <w:b/>
                <w:sz w:val="16"/>
                <w:szCs w:val="16"/>
                <w:lang w:eastAsia="ar-SA"/>
              </w:rPr>
            </w:pPr>
            <w:r w:rsidRPr="001B25F2">
              <w:rPr>
                <w:rFonts w:eastAsia="Times New Roman"/>
                <w:b/>
                <w:sz w:val="16"/>
                <w:szCs w:val="16"/>
                <w:lang w:eastAsia="ar-SA"/>
              </w:rPr>
              <w:t>________________</w:t>
            </w:r>
            <w:r>
              <w:rPr>
                <w:rFonts w:eastAsia="Times New Roman"/>
                <w:b/>
                <w:sz w:val="16"/>
                <w:szCs w:val="16"/>
                <w:lang w:eastAsia="ar-SA"/>
              </w:rPr>
              <w:t>_____________</w:t>
            </w:r>
            <w:r w:rsidRPr="001B25F2">
              <w:rPr>
                <w:rFonts w:eastAsia="Times New Roman"/>
                <w:b/>
                <w:sz w:val="16"/>
                <w:szCs w:val="16"/>
                <w:lang w:eastAsia="ar-SA"/>
              </w:rPr>
              <w:t>_____________________________________________________________________________________________________</w:t>
            </w:r>
          </w:p>
          <w:p w:rsidR="00FF4479" w:rsidRPr="001B25F2" w:rsidRDefault="00FF4479" w:rsidP="00770F7F">
            <w:pPr>
              <w:suppressAutoHyphens/>
              <w:spacing w:line="276" w:lineRule="auto"/>
              <w:jc w:val="center"/>
              <w:rPr>
                <w:rFonts w:eastAsia="Times New Roman"/>
                <w:sz w:val="24"/>
                <w:szCs w:val="24"/>
                <w:lang w:eastAsia="ar-SA"/>
              </w:rPr>
            </w:pPr>
            <w:r w:rsidRPr="001B25F2">
              <w:rPr>
                <w:rFonts w:eastAsia="Times New Roman"/>
                <w:b/>
                <w:sz w:val="16"/>
                <w:szCs w:val="16"/>
                <w:lang w:eastAsia="ar-SA"/>
              </w:rPr>
              <w:t>298462, Республика Крым, Бахчисарайский район, с. Мостовое, ул. Пашкевича, 6 б, тел.факс(06554) 7-44-40,е-mail:zhd-sovet@bahch.rk.gov.ru</w:t>
            </w:r>
          </w:p>
        </w:tc>
      </w:tr>
    </w:tbl>
    <w:p w:rsidR="009370C9" w:rsidRDefault="009370C9" w:rsidP="009A40DB">
      <w:pPr>
        <w:keepNext/>
        <w:widowControl w:val="0"/>
        <w:tabs>
          <w:tab w:val="left" w:pos="5940"/>
        </w:tabs>
        <w:ind w:firstLine="709"/>
        <w:jc w:val="center"/>
        <w:outlineLvl w:val="0"/>
        <w:rPr>
          <w:b/>
          <w:bCs/>
        </w:rPr>
      </w:pPr>
      <w:r>
        <w:rPr>
          <w:b/>
          <w:bCs/>
        </w:rPr>
        <w:t>ПОСТАНОВЛЕНИЕ</w:t>
      </w:r>
    </w:p>
    <w:p w:rsidR="009370C9" w:rsidRDefault="009370C9" w:rsidP="009A40DB">
      <w:pPr>
        <w:keepNext/>
        <w:widowControl w:val="0"/>
        <w:tabs>
          <w:tab w:val="left" w:pos="5940"/>
        </w:tabs>
        <w:ind w:firstLine="709"/>
        <w:jc w:val="center"/>
        <w:outlineLvl w:val="0"/>
        <w:rPr>
          <w:b/>
          <w:bCs/>
        </w:rPr>
      </w:pPr>
    </w:p>
    <w:p w:rsidR="009370C9" w:rsidRDefault="00FF4479" w:rsidP="009370C9">
      <w:pPr>
        <w:keepNext/>
        <w:widowControl w:val="0"/>
        <w:tabs>
          <w:tab w:val="left" w:pos="8460"/>
        </w:tabs>
        <w:jc w:val="both"/>
        <w:outlineLvl w:val="0"/>
        <w:rPr>
          <w:b/>
          <w:bCs/>
        </w:rPr>
      </w:pPr>
      <w:r>
        <w:rPr>
          <w:b/>
          <w:bCs/>
        </w:rPr>
        <w:t>25 сентября 2023</w:t>
      </w:r>
      <w:r w:rsidR="009370C9">
        <w:rPr>
          <w:b/>
          <w:bCs/>
        </w:rPr>
        <w:t xml:space="preserve"> года</w:t>
      </w:r>
      <w:r w:rsidR="009370C9">
        <w:rPr>
          <w:b/>
          <w:bCs/>
        </w:rPr>
        <w:tab/>
        <w:t xml:space="preserve">№ </w:t>
      </w:r>
      <w:r>
        <w:rPr>
          <w:b/>
          <w:bCs/>
        </w:rPr>
        <w:t>90/2023</w:t>
      </w:r>
    </w:p>
    <w:p w:rsidR="009370C9" w:rsidRDefault="009370C9" w:rsidP="009A40DB">
      <w:pPr>
        <w:keepNext/>
        <w:widowControl w:val="0"/>
        <w:tabs>
          <w:tab w:val="left" w:pos="5940"/>
        </w:tabs>
        <w:ind w:firstLine="709"/>
        <w:jc w:val="center"/>
        <w:outlineLvl w:val="0"/>
        <w:rPr>
          <w:b/>
          <w:bCs/>
        </w:rPr>
      </w:pPr>
    </w:p>
    <w:p w:rsidR="009370C9" w:rsidRDefault="009370C9" w:rsidP="009370C9">
      <w:pPr>
        <w:keepNext/>
        <w:widowControl w:val="0"/>
        <w:tabs>
          <w:tab w:val="left" w:pos="5940"/>
        </w:tabs>
        <w:ind w:right="4252"/>
        <w:jc w:val="both"/>
        <w:outlineLvl w:val="0"/>
        <w:rPr>
          <w:rFonts w:eastAsia="Lucida Sans Unicode"/>
          <w:b/>
          <w:kern w:val="3"/>
          <w:lang w:eastAsia="zh-CN" w:bidi="hi-IN"/>
        </w:rPr>
      </w:pPr>
      <w:r w:rsidRPr="009370C9">
        <w:rPr>
          <w:rFonts w:eastAsia="Lucida Sans Unicode"/>
          <w:b/>
          <w:kern w:val="3"/>
          <w:lang w:eastAsia="zh-CN" w:bidi="hi-IN"/>
        </w:rPr>
        <w:t xml:space="preserve">Об утверждении </w:t>
      </w:r>
      <w:r w:rsidRPr="009370C9">
        <w:rPr>
          <w:rFonts w:eastAsia="Lucida Sans Unicode"/>
          <w:b/>
          <w:bCs/>
          <w:kern w:val="3"/>
          <w:lang w:eastAsia="zh-CN" w:bidi="hi-IN"/>
        </w:rPr>
        <w:t xml:space="preserve">Административного регламента </w:t>
      </w:r>
      <w:r w:rsidRPr="009370C9">
        <w:rPr>
          <w:rFonts w:eastAsia="Lucida Sans Unicode"/>
          <w:b/>
          <w:kern w:val="3"/>
          <w:lang w:eastAsia="zh-CN" w:bidi="hi-IN"/>
        </w:rPr>
        <w:t>предоставления муниципальной услуги «</w:t>
      </w:r>
      <w:r w:rsidRPr="009A40DB">
        <w:rPr>
          <w:b/>
          <w:bCs/>
        </w:rPr>
        <w:t>Выдача разрешения на захоронение (перезахоронение), разрешения на установку намогильных сооружений (надгробий)» на территории</w:t>
      </w:r>
      <w:r w:rsidRPr="009370C9">
        <w:rPr>
          <w:rFonts w:eastAsia="Lucida Sans Unicode"/>
          <w:b/>
          <w:kern w:val="3"/>
          <w:lang w:eastAsia="zh-CN" w:bidi="hi-IN"/>
        </w:rPr>
        <w:t xml:space="preserve"> Железнодорожненского сельского п</w:t>
      </w:r>
      <w:r>
        <w:rPr>
          <w:rFonts w:eastAsia="Lucida Sans Unicode"/>
          <w:b/>
          <w:kern w:val="3"/>
          <w:lang w:eastAsia="zh-CN" w:bidi="hi-IN"/>
        </w:rPr>
        <w:t xml:space="preserve">оселения Бахчисарайского района </w:t>
      </w:r>
      <w:r w:rsidRPr="009370C9">
        <w:rPr>
          <w:rFonts w:eastAsia="Lucida Sans Unicode"/>
          <w:b/>
          <w:kern w:val="3"/>
          <w:lang w:eastAsia="zh-CN" w:bidi="hi-IN"/>
        </w:rPr>
        <w:t>Республики Крым</w:t>
      </w:r>
    </w:p>
    <w:p w:rsidR="009370C9" w:rsidRDefault="009370C9" w:rsidP="009370C9">
      <w:pPr>
        <w:keepNext/>
        <w:widowControl w:val="0"/>
        <w:tabs>
          <w:tab w:val="left" w:pos="5940"/>
        </w:tabs>
        <w:ind w:right="4252"/>
        <w:jc w:val="both"/>
        <w:outlineLvl w:val="0"/>
        <w:rPr>
          <w:rFonts w:eastAsia="Lucida Sans Unicode"/>
          <w:b/>
          <w:kern w:val="3"/>
          <w:lang w:eastAsia="zh-CN" w:bidi="hi-IN"/>
        </w:rPr>
      </w:pPr>
    </w:p>
    <w:p w:rsidR="009370C9" w:rsidRPr="007A57BF" w:rsidRDefault="009370C9" w:rsidP="009370C9">
      <w:pPr>
        <w:adjustRightInd w:val="0"/>
        <w:ind w:firstLine="709"/>
        <w:jc w:val="both"/>
      </w:pPr>
      <w:r w:rsidRPr="007A57BF">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Железнодорожненского сельского поселения, администрация Железнодорожненского сельского поселения</w:t>
      </w:r>
    </w:p>
    <w:p w:rsidR="009370C9" w:rsidRPr="007A57BF" w:rsidRDefault="009370C9" w:rsidP="009370C9">
      <w:pPr>
        <w:suppressAutoHyphens/>
        <w:ind w:firstLine="709"/>
        <w:jc w:val="both"/>
        <w:rPr>
          <w:rFonts w:eastAsia="Lucida Sans Unicode"/>
          <w:kern w:val="3"/>
          <w:lang w:eastAsia="zh-CN" w:bidi="hi-IN"/>
        </w:rPr>
      </w:pPr>
    </w:p>
    <w:p w:rsidR="009370C9" w:rsidRDefault="009370C9" w:rsidP="009370C9">
      <w:pPr>
        <w:suppressAutoHyphens/>
        <w:jc w:val="center"/>
        <w:rPr>
          <w:rFonts w:eastAsia="Lucida Sans Unicode"/>
          <w:b/>
          <w:kern w:val="3"/>
          <w:lang w:eastAsia="zh-CN" w:bidi="hi-IN"/>
        </w:rPr>
      </w:pPr>
      <w:r w:rsidRPr="007A57BF">
        <w:rPr>
          <w:rFonts w:eastAsia="Lucida Sans Unicode"/>
          <w:b/>
          <w:kern w:val="3"/>
          <w:lang w:eastAsia="zh-CN" w:bidi="hi-IN"/>
        </w:rPr>
        <w:t>ПОСТАНОВЛЯЕТ:</w:t>
      </w:r>
    </w:p>
    <w:p w:rsidR="009370C9" w:rsidRPr="009370C9" w:rsidRDefault="009370C9" w:rsidP="009370C9">
      <w:pPr>
        <w:suppressAutoHyphens/>
        <w:jc w:val="center"/>
        <w:rPr>
          <w:rFonts w:eastAsia="Lucida Sans Unicode"/>
          <w:b/>
          <w:kern w:val="3"/>
          <w:lang w:eastAsia="zh-CN" w:bidi="hi-IN"/>
        </w:rPr>
      </w:pPr>
    </w:p>
    <w:p w:rsidR="009370C9" w:rsidRPr="007A57BF" w:rsidRDefault="009370C9" w:rsidP="009370C9">
      <w:pPr>
        <w:numPr>
          <w:ilvl w:val="0"/>
          <w:numId w:val="22"/>
        </w:numPr>
        <w:suppressAutoHyphens/>
        <w:adjustRightInd w:val="0"/>
        <w:snapToGrid w:val="0"/>
        <w:ind w:left="0" w:firstLine="709"/>
        <w:jc w:val="both"/>
        <w:rPr>
          <w:rFonts w:eastAsia="Lucida Sans Unicode"/>
          <w:kern w:val="3"/>
          <w:lang w:eastAsia="zh-CN" w:bidi="hi-IN"/>
        </w:rPr>
      </w:pPr>
      <w:r w:rsidRPr="007A57BF">
        <w:rPr>
          <w:rFonts w:eastAsia="Lucida Sans Unicode"/>
          <w:kern w:val="3"/>
          <w:lang w:eastAsia="zh-CN" w:bidi="hi-IN"/>
        </w:rPr>
        <w:t xml:space="preserve">Утвердить Административный регламент предоставления муниципальной услуги </w:t>
      </w:r>
      <w:r w:rsidRPr="00275708">
        <w:rPr>
          <w:rFonts w:eastAsia="Lucida Sans Unicode"/>
          <w:kern w:val="3"/>
          <w:lang w:eastAsia="zh-CN" w:bidi="hi-I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Железнодорожненского сельского поселения Бахчисарайского района Республики Крым</w:t>
      </w:r>
      <w:r w:rsidRPr="007A57BF">
        <w:rPr>
          <w:rFonts w:eastAsia="Lucida Sans Unicode"/>
          <w:kern w:val="3"/>
          <w:lang w:eastAsia="zh-CN" w:bidi="hi-IN"/>
        </w:rPr>
        <w:t>» (приложение № 1).</w:t>
      </w:r>
    </w:p>
    <w:p w:rsidR="009370C9" w:rsidRPr="007A57BF" w:rsidRDefault="009370C9" w:rsidP="009370C9">
      <w:pPr>
        <w:numPr>
          <w:ilvl w:val="0"/>
          <w:numId w:val="22"/>
        </w:numPr>
        <w:suppressAutoHyphens/>
        <w:adjustRightInd w:val="0"/>
        <w:ind w:left="0" w:firstLine="709"/>
        <w:jc w:val="both"/>
        <w:rPr>
          <w:rFonts w:eastAsia="Lucida Sans Unicode"/>
          <w:kern w:val="3"/>
          <w:lang w:eastAsia="zh-CN" w:bidi="hi-IN"/>
        </w:rPr>
      </w:pPr>
      <w:r w:rsidRPr="007A57BF">
        <w:t>Настоящее постановление вступает в законную силу с момента подписания и подлежит официальному опубликованию (обнародованию)</w:t>
      </w:r>
      <w:r w:rsidRPr="007A57BF">
        <w:rPr>
          <w:rFonts w:eastAsia="Lucida Sans Unicode"/>
          <w:kern w:val="3"/>
          <w:lang w:eastAsia="zh-CN" w:bidi="hi-IN"/>
        </w:rPr>
        <w:t>.</w:t>
      </w:r>
    </w:p>
    <w:p w:rsidR="009370C9" w:rsidRPr="007A57BF" w:rsidRDefault="009370C9" w:rsidP="009370C9">
      <w:pPr>
        <w:numPr>
          <w:ilvl w:val="0"/>
          <w:numId w:val="22"/>
        </w:numPr>
        <w:suppressAutoHyphens/>
        <w:adjustRightInd w:val="0"/>
        <w:ind w:left="0" w:firstLine="709"/>
        <w:jc w:val="both"/>
        <w:rPr>
          <w:rFonts w:eastAsia="Lucida Sans Unicode"/>
          <w:kern w:val="3"/>
          <w:lang w:eastAsia="zh-CN" w:bidi="hi-IN"/>
        </w:rPr>
      </w:pPr>
      <w:r w:rsidRPr="007A57BF">
        <w:rPr>
          <w:rFonts w:eastAsia="Lucida Sans Unicode"/>
          <w:kern w:val="3"/>
          <w:lang w:eastAsia="zh-CN" w:bidi="hi-IN"/>
        </w:rPr>
        <w:t>Контроль за исполнением данного решения оставляю за собой.</w:t>
      </w:r>
    </w:p>
    <w:p w:rsidR="009370C9" w:rsidRPr="007A57BF" w:rsidRDefault="009370C9" w:rsidP="009370C9">
      <w:pPr>
        <w:suppressAutoHyphens/>
        <w:jc w:val="both"/>
        <w:rPr>
          <w:rFonts w:eastAsia="Lucida Sans Unicode"/>
          <w:kern w:val="3"/>
          <w:lang w:eastAsia="zh-CN" w:bidi="hi-IN"/>
        </w:rPr>
      </w:pPr>
    </w:p>
    <w:p w:rsidR="009370C9" w:rsidRPr="007A57BF" w:rsidRDefault="009370C9" w:rsidP="009370C9">
      <w:pPr>
        <w:suppressAutoHyphens/>
        <w:jc w:val="both"/>
        <w:rPr>
          <w:rFonts w:eastAsia="Lucida Sans Unicode"/>
          <w:b/>
          <w:kern w:val="3"/>
          <w:lang w:eastAsia="zh-CN" w:bidi="hi-IN"/>
        </w:rPr>
      </w:pPr>
      <w:r w:rsidRPr="007A57BF">
        <w:rPr>
          <w:rFonts w:eastAsia="Lucida Sans Unicode"/>
          <w:b/>
          <w:kern w:val="3"/>
          <w:lang w:eastAsia="zh-CN" w:bidi="hi-IN"/>
        </w:rPr>
        <w:t xml:space="preserve">Председатель Железнодорожненского </w:t>
      </w:r>
    </w:p>
    <w:p w:rsidR="009370C9" w:rsidRPr="007A57BF" w:rsidRDefault="009370C9" w:rsidP="009370C9">
      <w:pPr>
        <w:suppressAutoHyphens/>
        <w:jc w:val="both"/>
        <w:rPr>
          <w:rFonts w:eastAsia="Lucida Sans Unicode"/>
          <w:b/>
          <w:kern w:val="3"/>
          <w:lang w:eastAsia="zh-CN" w:bidi="hi-IN"/>
        </w:rPr>
      </w:pPr>
      <w:r w:rsidRPr="007A57BF">
        <w:rPr>
          <w:rFonts w:eastAsia="Lucida Sans Unicode"/>
          <w:b/>
          <w:kern w:val="3"/>
          <w:lang w:eastAsia="zh-CN" w:bidi="hi-IN"/>
        </w:rPr>
        <w:t xml:space="preserve">сельского совета – Глава администрации </w:t>
      </w:r>
    </w:p>
    <w:p w:rsidR="009370C9" w:rsidRDefault="009370C9" w:rsidP="009370C9">
      <w:pPr>
        <w:keepNext/>
        <w:widowControl w:val="0"/>
        <w:tabs>
          <w:tab w:val="left" w:pos="5387"/>
        </w:tabs>
        <w:ind w:right="-1"/>
        <w:jc w:val="both"/>
        <w:outlineLvl w:val="0"/>
        <w:rPr>
          <w:b/>
          <w:bCs/>
        </w:rPr>
      </w:pPr>
      <w:r w:rsidRPr="007A57BF">
        <w:rPr>
          <w:rFonts w:eastAsia="Lucida Sans Unicode"/>
          <w:b/>
          <w:kern w:val="3"/>
          <w:lang w:eastAsia="zh-CN" w:bidi="hi-IN"/>
        </w:rPr>
        <w:t>Железнодорожненского сельского поселения</w:t>
      </w:r>
      <w:r w:rsidRPr="007A57BF">
        <w:rPr>
          <w:rFonts w:eastAsia="Lucida Sans Unicode"/>
          <w:b/>
          <w:kern w:val="3"/>
          <w:lang w:eastAsia="zh-CN" w:bidi="hi-IN"/>
        </w:rPr>
        <w:tab/>
      </w:r>
      <w:r w:rsidRPr="007A57BF">
        <w:rPr>
          <w:rFonts w:eastAsia="Lucida Sans Unicode"/>
          <w:b/>
          <w:kern w:val="3"/>
          <w:lang w:eastAsia="zh-CN" w:bidi="hi-IN"/>
        </w:rPr>
        <w:tab/>
      </w:r>
      <w:r w:rsidRPr="007A57BF">
        <w:rPr>
          <w:rFonts w:eastAsia="Lucida Sans Unicode"/>
          <w:b/>
          <w:kern w:val="3"/>
          <w:lang w:eastAsia="zh-CN" w:bidi="hi-IN"/>
        </w:rPr>
        <w:tab/>
        <w:t>И.А. Колкунова</w:t>
      </w:r>
      <w:r>
        <w:rPr>
          <w:b/>
          <w:bCs/>
        </w:rPr>
        <w:br w:type="page"/>
      </w:r>
    </w:p>
    <w:p w:rsidR="004A1F6A" w:rsidRPr="000A720F" w:rsidRDefault="004A1F6A" w:rsidP="004A1F6A">
      <w:pPr>
        <w:autoSpaceDE w:val="0"/>
        <w:autoSpaceDN w:val="0"/>
        <w:ind w:left="5670"/>
        <w:rPr>
          <w:rFonts w:eastAsia="Times New Roman"/>
        </w:rPr>
      </w:pPr>
      <w:r w:rsidRPr="000A720F">
        <w:rPr>
          <w:rFonts w:eastAsia="Times New Roman"/>
        </w:rPr>
        <w:lastRenderedPageBreak/>
        <w:t>Приложение</w:t>
      </w:r>
    </w:p>
    <w:p w:rsidR="004A1F6A" w:rsidRDefault="004A1F6A" w:rsidP="004A1F6A">
      <w:pPr>
        <w:keepNext/>
        <w:widowControl w:val="0"/>
        <w:tabs>
          <w:tab w:val="left" w:pos="5940"/>
        </w:tabs>
        <w:ind w:left="5670"/>
        <w:outlineLvl w:val="0"/>
        <w:rPr>
          <w:b/>
          <w:bCs/>
        </w:rPr>
      </w:pPr>
      <w:r w:rsidRPr="000A720F">
        <w:rPr>
          <w:rFonts w:eastAsia="Times New Roman"/>
        </w:rPr>
        <w:t xml:space="preserve">к постановлению администрации Железнодорожненского сельского поселения № </w:t>
      </w:r>
      <w:r w:rsidR="00FF4479">
        <w:rPr>
          <w:rFonts w:eastAsia="Times New Roman"/>
        </w:rPr>
        <w:t>90/2023</w:t>
      </w:r>
      <w:r w:rsidRPr="000A720F">
        <w:rPr>
          <w:rFonts w:eastAsia="Times New Roman"/>
        </w:rPr>
        <w:t xml:space="preserve"> от </w:t>
      </w:r>
      <w:r w:rsidR="00FF4479">
        <w:rPr>
          <w:rFonts w:eastAsia="Times New Roman"/>
        </w:rPr>
        <w:t xml:space="preserve">25.09.2023 </w:t>
      </w:r>
    </w:p>
    <w:p w:rsidR="004A1F6A" w:rsidRDefault="004A1F6A" w:rsidP="009A40DB">
      <w:pPr>
        <w:keepNext/>
        <w:widowControl w:val="0"/>
        <w:tabs>
          <w:tab w:val="left" w:pos="5940"/>
        </w:tabs>
        <w:ind w:firstLine="709"/>
        <w:jc w:val="center"/>
        <w:outlineLvl w:val="0"/>
        <w:rPr>
          <w:b/>
          <w:bCs/>
        </w:rPr>
      </w:pPr>
    </w:p>
    <w:p w:rsidR="0044719D" w:rsidRPr="004D24B4" w:rsidRDefault="004A1F6A" w:rsidP="009A40DB">
      <w:pPr>
        <w:keepNext/>
        <w:widowControl w:val="0"/>
        <w:tabs>
          <w:tab w:val="left" w:pos="5940"/>
        </w:tabs>
        <w:ind w:firstLine="709"/>
        <w:jc w:val="center"/>
        <w:outlineLvl w:val="0"/>
        <w:rPr>
          <w:b/>
          <w:bCs/>
        </w:rPr>
      </w:pPr>
      <w:r w:rsidRPr="004D24B4">
        <w:rPr>
          <w:b/>
          <w:bCs/>
        </w:rPr>
        <w:t>А</w:t>
      </w:r>
      <w:r w:rsidR="0044719D" w:rsidRPr="004D24B4">
        <w:rPr>
          <w:b/>
          <w:bCs/>
        </w:rPr>
        <w:t>дминистративный регламент предоставления</w:t>
      </w:r>
      <w:r w:rsidR="002D4C62" w:rsidRPr="004D24B4">
        <w:rPr>
          <w:b/>
          <w:bCs/>
        </w:rPr>
        <w:t xml:space="preserve"> </w:t>
      </w:r>
    </w:p>
    <w:p w:rsidR="00FB4218" w:rsidRPr="004D24B4" w:rsidRDefault="0044719D" w:rsidP="009A40DB">
      <w:pPr>
        <w:keepNext/>
        <w:widowControl w:val="0"/>
        <w:tabs>
          <w:tab w:val="left" w:pos="5940"/>
        </w:tabs>
        <w:ind w:firstLine="709"/>
        <w:jc w:val="center"/>
        <w:outlineLvl w:val="0"/>
        <w:rPr>
          <w:b/>
          <w:bCs/>
          <w:i/>
          <w:iCs/>
        </w:rPr>
      </w:pPr>
      <w:r w:rsidRPr="004D24B4">
        <w:rPr>
          <w:b/>
          <w:bCs/>
        </w:rPr>
        <w:t>муниципальной услуги «</w:t>
      </w:r>
      <w:bookmarkStart w:id="0" w:name="_Hlk136361023"/>
      <w:r w:rsidR="00CE3E60" w:rsidRPr="004D24B4">
        <w:rPr>
          <w:b/>
          <w:bCs/>
        </w:rPr>
        <w:t xml:space="preserve">Выдача </w:t>
      </w:r>
      <w:bookmarkStart w:id="1" w:name="_Hlk136595322"/>
      <w:r w:rsidR="009D7033" w:rsidRPr="004D24B4">
        <w:rPr>
          <w:b/>
          <w:bCs/>
        </w:rPr>
        <w:t>разрешения</w:t>
      </w:r>
      <w:r w:rsidR="00CE3E60" w:rsidRPr="004D24B4">
        <w:rPr>
          <w:b/>
          <w:bCs/>
        </w:rPr>
        <w:t xml:space="preserve"> </w:t>
      </w:r>
      <w:bookmarkEnd w:id="1"/>
      <w:r w:rsidR="00CE3E60" w:rsidRPr="004D24B4">
        <w:rPr>
          <w:b/>
          <w:bCs/>
        </w:rPr>
        <w:t>на захоронение (перезахоронение), разрешения на установку намогильных сооружений (надгробий)</w:t>
      </w:r>
      <w:bookmarkEnd w:id="0"/>
      <w:r w:rsidRPr="004D24B4">
        <w:rPr>
          <w:b/>
          <w:bCs/>
        </w:rPr>
        <w:t xml:space="preserve">» на территории </w:t>
      </w:r>
      <w:r w:rsidR="004A1F6A" w:rsidRPr="004D24B4">
        <w:rPr>
          <w:b/>
          <w:bCs/>
          <w:iCs/>
        </w:rPr>
        <w:t>Железнодорожненского сельского поселения Бахчисарайского района Республики Крым</w:t>
      </w:r>
      <w:r w:rsidRPr="004D24B4">
        <w:rPr>
          <w:b/>
          <w:bCs/>
          <w:i/>
          <w:iCs/>
        </w:rPr>
        <w:t xml:space="preserve"> </w:t>
      </w:r>
    </w:p>
    <w:p w:rsidR="0044719D" w:rsidRPr="004D24B4" w:rsidRDefault="0044719D" w:rsidP="009A40DB">
      <w:pPr>
        <w:keepNext/>
        <w:widowControl w:val="0"/>
        <w:tabs>
          <w:tab w:val="left" w:pos="5940"/>
        </w:tabs>
        <w:ind w:firstLine="709"/>
        <w:jc w:val="center"/>
        <w:outlineLvl w:val="0"/>
        <w:rPr>
          <w:b/>
          <w:bCs/>
        </w:rPr>
      </w:pPr>
    </w:p>
    <w:p w:rsidR="00245734" w:rsidRPr="004D24B4" w:rsidRDefault="00245734" w:rsidP="009A40DB">
      <w:pPr>
        <w:widowControl w:val="0"/>
        <w:tabs>
          <w:tab w:val="left" w:pos="700"/>
        </w:tabs>
        <w:autoSpaceDE w:val="0"/>
        <w:autoSpaceDN w:val="0"/>
        <w:adjustRightInd w:val="0"/>
        <w:ind w:firstLine="709"/>
        <w:jc w:val="center"/>
        <w:rPr>
          <w:rFonts w:eastAsia="Times New Roman"/>
          <w:b/>
          <w:bCs/>
        </w:rPr>
      </w:pPr>
      <w:r w:rsidRPr="004D24B4">
        <w:rPr>
          <w:rFonts w:eastAsia="Times New Roman"/>
          <w:b/>
          <w:bCs/>
        </w:rPr>
        <w:t>I. Общие положения</w:t>
      </w:r>
    </w:p>
    <w:p w:rsidR="00245734" w:rsidRPr="004D24B4" w:rsidRDefault="00AE27CC" w:rsidP="009A40DB">
      <w:pPr>
        <w:widowControl w:val="0"/>
        <w:tabs>
          <w:tab w:val="left" w:pos="700"/>
        </w:tabs>
        <w:autoSpaceDE w:val="0"/>
        <w:autoSpaceDN w:val="0"/>
        <w:adjustRightInd w:val="0"/>
        <w:ind w:firstLine="709"/>
        <w:jc w:val="center"/>
        <w:rPr>
          <w:rFonts w:eastAsia="Times New Roman"/>
          <w:b/>
          <w:bCs/>
        </w:rPr>
      </w:pPr>
      <w:r w:rsidRPr="004D24B4">
        <w:rPr>
          <w:rFonts w:eastAsia="Times New Roman"/>
          <w:b/>
          <w:bCs/>
        </w:rPr>
        <w:t xml:space="preserve">1. </w:t>
      </w:r>
      <w:r w:rsidR="00245734" w:rsidRPr="004D24B4">
        <w:rPr>
          <w:rFonts w:eastAsia="Times New Roman"/>
          <w:b/>
          <w:bCs/>
        </w:rPr>
        <w:t>Предмет регулирования административного регламента</w:t>
      </w:r>
    </w:p>
    <w:p w:rsidR="0044719D" w:rsidRPr="004D24B4" w:rsidRDefault="00245734" w:rsidP="009A40DB">
      <w:pPr>
        <w:autoSpaceDE w:val="0"/>
        <w:autoSpaceDN w:val="0"/>
        <w:adjustRightInd w:val="0"/>
        <w:ind w:firstLine="709"/>
        <w:jc w:val="both"/>
        <w:rPr>
          <w:rFonts w:eastAsia="Times New Roman"/>
        </w:rPr>
      </w:pPr>
      <w:r w:rsidRPr="004D24B4">
        <w:rPr>
          <w:rFonts w:eastAsia="Times New Roman"/>
        </w:rPr>
        <w:t>1.</w:t>
      </w:r>
      <w:r w:rsidR="00AE27CC" w:rsidRPr="004D24B4">
        <w:rPr>
          <w:rFonts w:eastAsia="Times New Roman"/>
        </w:rPr>
        <w:t>1.</w:t>
      </w:r>
      <w:r w:rsidRPr="004D24B4">
        <w:rPr>
          <w:rFonts w:eastAsia="Times New Roman"/>
        </w:rPr>
        <w:t xml:space="preserve"> </w:t>
      </w:r>
      <w:r w:rsidR="0044719D" w:rsidRPr="004D24B4">
        <w:rPr>
          <w:rFonts w:eastAsia="Times New Roman"/>
        </w:rPr>
        <w:t>Административный регламент предоставления муниципальной услуги «</w:t>
      </w:r>
      <w:r w:rsidR="001D3722" w:rsidRPr="004D24B4">
        <w:rPr>
          <w:rFonts w:eastAsia="Times New Roman"/>
        </w:rPr>
        <w:t xml:space="preserve">Выдача </w:t>
      </w:r>
      <w:r w:rsidR="009D7033" w:rsidRPr="004D24B4">
        <w:rPr>
          <w:rFonts w:eastAsia="Times New Roman"/>
        </w:rPr>
        <w:t xml:space="preserve">разрешения </w:t>
      </w:r>
      <w:r w:rsidR="001D3722" w:rsidRPr="004D24B4">
        <w:rPr>
          <w:rFonts w:eastAsia="Times New Roman"/>
        </w:rPr>
        <w:t>на захоронение (перезахоронение), разрешения на установку намогильных сооружений (надгробий)</w:t>
      </w:r>
      <w:r w:rsidR="0044719D" w:rsidRPr="004D24B4">
        <w:rPr>
          <w:rFonts w:eastAsia="Times New Roman"/>
        </w:rPr>
        <w:t xml:space="preserve">» </w:t>
      </w:r>
      <w:r w:rsidR="00DD786E" w:rsidRPr="004D24B4">
        <w:rPr>
          <w:rFonts w:eastAsia="Times New Roman"/>
        </w:rPr>
        <w:t xml:space="preserve">(далее соответственно - административный регламент, муниципальная услуга) </w:t>
      </w:r>
      <w:r w:rsidR="0044719D" w:rsidRPr="004D24B4">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A1F6A" w:rsidRPr="004D24B4">
        <w:rPr>
          <w:rFonts w:eastAsia="Times New Roman"/>
          <w:iCs/>
        </w:rPr>
        <w:t>выдаче разрешения на захоронение</w:t>
      </w:r>
      <w:r w:rsidR="00017E29" w:rsidRPr="004D24B4">
        <w:rPr>
          <w:rFonts w:eastAsia="Times New Roman"/>
          <w:iCs/>
        </w:rPr>
        <w:t xml:space="preserve"> (перезахоронение), разрешения на установку надмогильных сооружений (надгробий)</w:t>
      </w:r>
      <w:r w:rsidR="0044719D" w:rsidRPr="004D24B4">
        <w:rPr>
          <w:rFonts w:eastAsia="Times New Roman"/>
          <w:i/>
          <w:iCs/>
        </w:rPr>
        <w:t xml:space="preserve"> </w:t>
      </w:r>
      <w:r w:rsidR="00B106D1" w:rsidRPr="004D24B4">
        <w:rPr>
          <w:rFonts w:eastAsia="Times New Roman"/>
        </w:rPr>
        <w:t>на территории</w:t>
      </w:r>
      <w:r w:rsidR="0044719D" w:rsidRPr="004D24B4">
        <w:rPr>
          <w:rFonts w:eastAsia="Times New Roman"/>
          <w:i/>
          <w:iCs/>
        </w:rPr>
        <w:t xml:space="preserve"> </w:t>
      </w:r>
      <w:r w:rsidR="00017E29" w:rsidRPr="004D24B4">
        <w:rPr>
          <w:rFonts w:eastAsia="Times New Roman"/>
          <w:iCs/>
        </w:rPr>
        <w:t>Железнодорожненского сельского поселения Бахчисарайского района Республики Крым.</w:t>
      </w:r>
    </w:p>
    <w:p w:rsidR="0044719D" w:rsidRPr="004D24B4" w:rsidRDefault="00D93373" w:rsidP="009A40DB">
      <w:pPr>
        <w:autoSpaceDE w:val="0"/>
        <w:autoSpaceDN w:val="0"/>
        <w:adjustRightInd w:val="0"/>
        <w:ind w:firstLine="709"/>
        <w:jc w:val="both"/>
        <w:rPr>
          <w:rFonts w:eastAsia="Times New Roman"/>
        </w:rPr>
      </w:pPr>
      <w:r w:rsidRPr="004D24B4">
        <w:rPr>
          <w:rFonts w:eastAsia="Times New Roman"/>
        </w:rPr>
        <w:t xml:space="preserve">1.2. </w:t>
      </w:r>
      <w:r w:rsidR="0044719D" w:rsidRPr="004D24B4">
        <w:rPr>
          <w:rFonts w:eastAsia="Times New Roman"/>
        </w:rPr>
        <w:t>Настоящий Административный регламент регулирует отношения, возникающие при оказании следующих подуслуг:</w:t>
      </w:r>
    </w:p>
    <w:p w:rsidR="00D93373" w:rsidRPr="004D24B4" w:rsidRDefault="00D93373" w:rsidP="009A40DB">
      <w:pPr>
        <w:autoSpaceDE w:val="0"/>
        <w:autoSpaceDN w:val="0"/>
        <w:adjustRightInd w:val="0"/>
        <w:ind w:firstLine="709"/>
        <w:jc w:val="both"/>
        <w:rPr>
          <w:rFonts w:eastAsia="Times New Roman"/>
        </w:rPr>
      </w:pPr>
      <w:bookmarkStart w:id="2" w:name="_Hlk137137410"/>
      <w:bookmarkStart w:id="3" w:name="_Hlk136955981"/>
      <w:bookmarkStart w:id="4" w:name="_Hlk136427962"/>
      <w:r w:rsidRPr="004D24B4">
        <w:rPr>
          <w:rFonts w:eastAsia="Times New Roman"/>
        </w:rPr>
        <w:t xml:space="preserve">1.2.1. Выдача </w:t>
      </w:r>
      <w:r w:rsidR="009D7033" w:rsidRPr="004D24B4">
        <w:rPr>
          <w:rFonts w:eastAsia="Times New Roman"/>
        </w:rPr>
        <w:t xml:space="preserve">разрешения </w:t>
      </w:r>
      <w:r w:rsidRPr="004D24B4">
        <w:rPr>
          <w:rFonts w:eastAsia="Times New Roman"/>
        </w:rPr>
        <w:t>на одиночное захоронение</w:t>
      </w:r>
      <w:r w:rsidR="003D4167" w:rsidRPr="004D24B4">
        <w:rPr>
          <w:rFonts w:eastAsia="Times New Roman"/>
        </w:rPr>
        <w:t xml:space="preserve"> (</w:t>
      </w:r>
      <w:r w:rsidR="003D4167" w:rsidRPr="004D24B4">
        <w:t>захоронение урны с прахом</w:t>
      </w:r>
      <w:r w:rsidR="003D4167" w:rsidRPr="004D24B4">
        <w:rPr>
          <w:rFonts w:eastAsia="Times New Roman"/>
        </w:rPr>
        <w:t>)</w:t>
      </w:r>
      <w:r w:rsidRPr="004D24B4">
        <w:rPr>
          <w:rFonts w:eastAsia="Times New Roman"/>
        </w:rPr>
        <w:t>;</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 xml:space="preserve">1.2.2. Выдача </w:t>
      </w:r>
      <w:r w:rsidR="009D7033" w:rsidRPr="004D24B4">
        <w:rPr>
          <w:rFonts w:eastAsia="Times New Roman"/>
        </w:rPr>
        <w:t xml:space="preserve">разрешения </w:t>
      </w:r>
      <w:r w:rsidRPr="004D24B4">
        <w:rPr>
          <w:rFonts w:eastAsia="Times New Roman"/>
        </w:rPr>
        <w:t>на родственное захоронение;</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Родственные захоронения - места захоронения, предоставляемые бесплатно на территории общественных, вероисповедальных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 xml:space="preserve">1.2.3. Выдача </w:t>
      </w:r>
      <w:r w:rsidR="009D7033" w:rsidRPr="004D24B4">
        <w:rPr>
          <w:rFonts w:eastAsia="Times New Roman"/>
        </w:rPr>
        <w:t xml:space="preserve">разрешения </w:t>
      </w:r>
      <w:r w:rsidRPr="004D24B4">
        <w:rPr>
          <w:rFonts w:eastAsia="Times New Roman"/>
        </w:rPr>
        <w:t>на родственное подзахоронение;</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Подзахоронение - место для родственного захоронения в существующую могилу, предоставляемое на безвозмездной основе на территории общественных кладбищ для погребения умершего супруга или близкого родственника.</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 xml:space="preserve">1.2.4. Выдача </w:t>
      </w:r>
      <w:r w:rsidR="009D7033" w:rsidRPr="004D24B4">
        <w:rPr>
          <w:rFonts w:eastAsia="Times New Roman"/>
        </w:rPr>
        <w:t xml:space="preserve">разрешения </w:t>
      </w:r>
      <w:r w:rsidRPr="004D24B4">
        <w:rPr>
          <w:rFonts w:eastAsia="Times New Roman"/>
        </w:rPr>
        <w:t>на перезахоронение;</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lastRenderedPageBreak/>
        <w:t>Перезахоронение останков умерших возможно по решению уполномоченных органов в сфере погребения и похоронного дела на основании заключения органов, уполномоченных осуществлять федеральный государственный санитарно-эпидемиологический надзор, об отсутствии особо опасных инфекционных заболеваний.</w:t>
      </w:r>
    </w:p>
    <w:p w:rsidR="004E6F00" w:rsidRPr="004D24B4" w:rsidRDefault="004E6F00" w:rsidP="009A40DB">
      <w:pPr>
        <w:autoSpaceDE w:val="0"/>
        <w:autoSpaceDN w:val="0"/>
        <w:adjustRightInd w:val="0"/>
        <w:ind w:firstLine="709"/>
        <w:jc w:val="both"/>
        <w:rPr>
          <w:rFonts w:eastAsia="Times New Roman"/>
        </w:rPr>
      </w:pPr>
      <w:r w:rsidRPr="004D24B4">
        <w:rPr>
          <w:rFonts w:eastAsia="Times New Roman"/>
        </w:rPr>
        <w:t xml:space="preserve">1.2.5. </w:t>
      </w:r>
      <w:bookmarkStart w:id="5" w:name="_Hlk136443846"/>
      <w:r w:rsidRPr="004D24B4">
        <w:rPr>
          <w:rFonts w:eastAsia="Times New Roman"/>
        </w:rPr>
        <w:t xml:space="preserve">Выдача </w:t>
      </w:r>
      <w:r w:rsidR="009D7033" w:rsidRPr="004D24B4">
        <w:rPr>
          <w:rFonts w:eastAsia="Times New Roman"/>
        </w:rPr>
        <w:t xml:space="preserve">разрешения </w:t>
      </w:r>
      <w:r w:rsidRPr="004D24B4">
        <w:rPr>
          <w:rFonts w:eastAsia="Times New Roman"/>
        </w:rPr>
        <w:t xml:space="preserve">на повторное захоронение </w:t>
      </w:r>
      <w:r w:rsidR="009D7033" w:rsidRPr="004D24B4">
        <w:rPr>
          <w:rFonts w:eastAsia="Times New Roman"/>
        </w:rPr>
        <w:t>(</w:t>
      </w:r>
      <w:r w:rsidRPr="004D24B4">
        <w:rPr>
          <w:rFonts w:eastAsia="Times New Roman"/>
        </w:rPr>
        <w:t xml:space="preserve">в </w:t>
      </w:r>
      <w:r w:rsidR="00663380" w:rsidRPr="004D24B4">
        <w:rPr>
          <w:rFonts w:eastAsia="Times New Roman"/>
        </w:rPr>
        <w:t xml:space="preserve">одну </w:t>
      </w:r>
      <w:r w:rsidRPr="004D24B4">
        <w:rPr>
          <w:rFonts w:eastAsia="Times New Roman"/>
        </w:rPr>
        <w:t>родственную могилу</w:t>
      </w:r>
      <w:bookmarkEnd w:id="5"/>
      <w:r w:rsidR="009D7033" w:rsidRPr="004D24B4">
        <w:rPr>
          <w:rFonts w:eastAsia="Times New Roman"/>
        </w:rPr>
        <w:t>)</w:t>
      </w:r>
      <w:r w:rsidRPr="004D24B4">
        <w:rPr>
          <w:rFonts w:eastAsia="Times New Roman"/>
        </w:rPr>
        <w:t>;</w:t>
      </w:r>
    </w:p>
    <w:p w:rsidR="004E6F00" w:rsidRPr="004D24B4" w:rsidRDefault="004E6F00" w:rsidP="009A40DB">
      <w:pPr>
        <w:autoSpaceDE w:val="0"/>
        <w:autoSpaceDN w:val="0"/>
        <w:adjustRightInd w:val="0"/>
        <w:ind w:firstLine="709"/>
        <w:jc w:val="both"/>
        <w:rPr>
          <w:rFonts w:eastAsia="Times New Roman"/>
        </w:rPr>
      </w:pPr>
      <w:r w:rsidRPr="004D24B4">
        <w:rPr>
          <w:rFonts w:eastAsia="Times New Roman"/>
        </w:rPr>
        <w:t>Возможно только по истечении срока минерализации: использование родственной могилы для повторного погребения допускается не ранее чем через 20 лет после предыдущего захоронения</w:t>
      </w:r>
      <w:r w:rsidR="008C7EDE" w:rsidRPr="004D24B4">
        <w:rPr>
          <w:rFonts w:eastAsia="Times New Roman"/>
        </w:rPr>
        <w:t>. П</w:t>
      </w:r>
      <w:r w:rsidRPr="004D24B4">
        <w:rPr>
          <w:rFonts w:eastAsia="Times New Roman"/>
        </w:rPr>
        <w:t>овторное захоронение может быть гробом или урной с прахом</w:t>
      </w:r>
      <w:r w:rsidR="008C7EDE" w:rsidRPr="004D24B4">
        <w:rPr>
          <w:rFonts w:eastAsia="Times New Roman"/>
        </w:rPr>
        <w:t>.</w:t>
      </w:r>
      <w:r w:rsidRPr="004D24B4">
        <w:rPr>
          <w:rFonts w:eastAsia="Times New Roman"/>
        </w:rPr>
        <w:t xml:space="preserve"> </w:t>
      </w:r>
      <w:r w:rsidR="008C7EDE" w:rsidRPr="004D24B4">
        <w:rPr>
          <w:rFonts w:eastAsia="Times New Roman"/>
        </w:rPr>
        <w:t>Са</w:t>
      </w:r>
      <w:r w:rsidRPr="004D24B4">
        <w:rPr>
          <w:rFonts w:eastAsia="Times New Roman"/>
        </w:rPr>
        <w:t xml:space="preserve">нитарный срок для повторного захоронения касается только захоронения гробом, </w:t>
      </w:r>
      <w:r w:rsidR="008C7EDE" w:rsidRPr="004D24B4">
        <w:rPr>
          <w:rFonts w:eastAsia="Times New Roman"/>
        </w:rPr>
        <w:t xml:space="preserve">для погребения </w:t>
      </w:r>
      <w:r w:rsidRPr="004D24B4">
        <w:rPr>
          <w:rFonts w:eastAsia="Times New Roman"/>
        </w:rPr>
        <w:t>урн</w:t>
      </w:r>
      <w:r w:rsidR="008C7EDE" w:rsidRPr="004D24B4">
        <w:rPr>
          <w:rFonts w:eastAsia="Times New Roman"/>
        </w:rPr>
        <w:t>ы</w:t>
      </w:r>
      <w:r w:rsidRPr="004D24B4">
        <w:rPr>
          <w:rFonts w:eastAsia="Times New Roman"/>
        </w:rPr>
        <w:t xml:space="preserve"> </w:t>
      </w:r>
      <w:r w:rsidR="008C7EDE" w:rsidRPr="004D24B4">
        <w:rPr>
          <w:rFonts w:eastAsia="Times New Roman"/>
        </w:rPr>
        <w:t xml:space="preserve">с прахом </w:t>
      </w:r>
      <w:r w:rsidRPr="004D24B4">
        <w:rPr>
          <w:rFonts w:eastAsia="Times New Roman"/>
        </w:rPr>
        <w:t>ограничений по санитарному сроку нет.</w:t>
      </w:r>
    </w:p>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1.2.</w:t>
      </w:r>
      <w:r w:rsidR="008A6E73" w:rsidRPr="004D24B4">
        <w:rPr>
          <w:rFonts w:eastAsia="Times New Roman"/>
        </w:rPr>
        <w:t>6</w:t>
      </w:r>
      <w:r w:rsidRPr="004D24B4">
        <w:rPr>
          <w:rFonts w:eastAsia="Times New Roman"/>
        </w:rPr>
        <w:t>. Выдача разрешения на установку намогильного сооружения (надгробия).</w:t>
      </w:r>
    </w:p>
    <w:bookmarkEnd w:id="2"/>
    <w:p w:rsidR="00D93373" w:rsidRPr="004D24B4" w:rsidRDefault="00D93373" w:rsidP="009A40DB">
      <w:pPr>
        <w:autoSpaceDE w:val="0"/>
        <w:autoSpaceDN w:val="0"/>
        <w:adjustRightInd w:val="0"/>
        <w:ind w:firstLine="709"/>
        <w:jc w:val="both"/>
        <w:rPr>
          <w:rFonts w:eastAsia="Times New Roman"/>
        </w:rPr>
      </w:pPr>
      <w:r w:rsidRPr="004D24B4">
        <w:rPr>
          <w:rFonts w:eastAsia="Times New Roman"/>
        </w:rPr>
        <w:t>Установка намогильных сооружений (надгробий) и оград на кладбищах допускается только в границах предоставленных мест захоронения</w:t>
      </w:r>
      <w:r w:rsidR="004517EA" w:rsidRPr="004D24B4">
        <w:rPr>
          <w:rFonts w:eastAsia="Times New Roman"/>
        </w:rPr>
        <w:t>. Намогильные сооружения не должны иметь частей, выступающих за границы участка или нависающих над ними.</w:t>
      </w:r>
    </w:p>
    <w:p w:rsidR="0058589B" w:rsidRPr="004D24B4" w:rsidRDefault="0058589B" w:rsidP="009A40DB">
      <w:pPr>
        <w:autoSpaceDE w:val="0"/>
        <w:autoSpaceDN w:val="0"/>
        <w:adjustRightInd w:val="0"/>
        <w:ind w:firstLine="709"/>
        <w:jc w:val="both"/>
        <w:rPr>
          <w:rFonts w:eastAsia="Times New Roman"/>
        </w:rPr>
      </w:pPr>
      <w:r w:rsidRPr="004D24B4">
        <w:rPr>
          <w:rFonts w:eastAsia="Times New Roman"/>
        </w:rPr>
        <w:t xml:space="preserve">Намогильное сооружение </w:t>
      </w:r>
      <w:r w:rsidR="001E678F" w:rsidRPr="004D24B4">
        <w:rPr>
          <w:rFonts w:eastAsia="Times New Roman"/>
        </w:rPr>
        <w:t>-</w:t>
      </w:r>
      <w:r w:rsidR="001E678F" w:rsidRPr="004D24B4">
        <w:t xml:space="preserve"> </w:t>
      </w:r>
      <w:r w:rsidR="004517EA" w:rsidRPr="004D24B4">
        <w:rPr>
          <w:rFonts w:eastAsia="Times New Roman"/>
        </w:rPr>
        <w:t>а</w:t>
      </w:r>
      <w:r w:rsidR="001E678F" w:rsidRPr="004D24B4">
        <w:rPr>
          <w:rFonts w:eastAsia="Times New Roman"/>
        </w:rPr>
        <w:t>рхитектурно-скульптурное сооружение малой формы, содержащее мемориальную информацию, предназначенное для увековечивания памяти умерших, устанавливаемое на месте захоронения, и (или) ограждение места захоронения. С</w:t>
      </w:r>
      <w:r w:rsidRPr="004D24B4">
        <w:rPr>
          <w:rFonts w:eastAsia="Times New Roman"/>
        </w:rPr>
        <w:t>остоит из элементов, к которым относят: стелу, тумбу, цветник, вазу, скульптуру, барельеф, могильную ограду, бюст, колонну, мемориа</w:t>
      </w:r>
      <w:r w:rsidR="004D24B4">
        <w:rPr>
          <w:rFonts w:eastAsia="Times New Roman"/>
        </w:rPr>
        <w:t>льную плиту, плиту, крест и др.</w:t>
      </w:r>
    </w:p>
    <w:bookmarkEnd w:id="3"/>
    <w:p w:rsidR="00DA5868" w:rsidRPr="004D24B4" w:rsidRDefault="00DA5868" w:rsidP="009A40DB">
      <w:pPr>
        <w:autoSpaceDE w:val="0"/>
        <w:autoSpaceDN w:val="0"/>
        <w:adjustRightInd w:val="0"/>
        <w:ind w:firstLine="709"/>
        <w:jc w:val="both"/>
        <w:rPr>
          <w:rFonts w:eastAsia="Times New Roman"/>
        </w:rPr>
      </w:pPr>
      <w:r w:rsidRPr="004D24B4">
        <w:rPr>
          <w:rFonts w:eastAsia="Times New Roman"/>
        </w:rPr>
        <w:t xml:space="preserve">1.3. Производить захоронения умершего на </w:t>
      </w:r>
      <w:r w:rsidR="003E5129" w:rsidRPr="004D24B4">
        <w:rPr>
          <w:rFonts w:eastAsia="Times New Roman"/>
        </w:rPr>
        <w:t xml:space="preserve">кладбищах, </w:t>
      </w:r>
      <w:r w:rsidRPr="004D24B4">
        <w:rPr>
          <w:rFonts w:eastAsia="Times New Roman"/>
        </w:rPr>
        <w:t xml:space="preserve">закрытых </w:t>
      </w:r>
      <w:r w:rsidR="003E5129" w:rsidRPr="004D24B4">
        <w:rPr>
          <w:rFonts w:eastAsia="Times New Roman"/>
        </w:rPr>
        <w:t xml:space="preserve">для свободного захоронения, </w:t>
      </w:r>
      <w:r w:rsidRPr="004D24B4">
        <w:rPr>
          <w:rFonts w:eastAsia="Times New Roman"/>
        </w:rPr>
        <w:t>запрещается, за исключением захоронения урн с прахом после кремации в родственные могилы.</w:t>
      </w:r>
    </w:p>
    <w:bookmarkEnd w:id="4"/>
    <w:p w:rsidR="00C21F54" w:rsidRPr="004D24B4" w:rsidRDefault="00AE27CC" w:rsidP="009A40DB">
      <w:pPr>
        <w:autoSpaceDE w:val="0"/>
        <w:autoSpaceDN w:val="0"/>
        <w:adjustRightInd w:val="0"/>
        <w:ind w:firstLine="709"/>
        <w:jc w:val="center"/>
        <w:rPr>
          <w:rFonts w:eastAsia="Times New Roman"/>
          <w:b/>
        </w:rPr>
      </w:pPr>
      <w:r w:rsidRPr="004D24B4">
        <w:rPr>
          <w:rFonts w:eastAsia="Times New Roman"/>
          <w:b/>
        </w:rPr>
        <w:t xml:space="preserve">2. </w:t>
      </w:r>
      <w:r w:rsidR="00245734" w:rsidRPr="004D24B4">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4D24B4" w:rsidTr="000A7E3E">
        <w:tc>
          <w:tcPr>
            <w:tcW w:w="10261" w:type="dxa"/>
            <w:shd w:val="clear" w:color="auto" w:fill="FFFFFF"/>
            <w:tcMar>
              <w:top w:w="0" w:type="dxa"/>
              <w:left w:w="55" w:type="dxa"/>
              <w:bottom w:w="0" w:type="dxa"/>
              <w:right w:w="55" w:type="dxa"/>
            </w:tcMar>
            <w:hideMark/>
          </w:tcPr>
          <w:p w:rsidR="00231CA6" w:rsidRPr="004D24B4" w:rsidRDefault="000A7E3E" w:rsidP="009A40DB">
            <w:pPr>
              <w:pStyle w:val="formattext"/>
              <w:spacing w:before="0" w:beforeAutospacing="0" w:after="0" w:afterAutospacing="0"/>
              <w:ind w:firstLine="709"/>
              <w:jc w:val="both"/>
              <w:textAlignment w:val="baseline"/>
              <w:rPr>
                <w:sz w:val="28"/>
                <w:szCs w:val="28"/>
              </w:rPr>
            </w:pPr>
            <w:r w:rsidRPr="004D24B4">
              <w:rPr>
                <w:sz w:val="28"/>
                <w:szCs w:val="28"/>
              </w:rPr>
              <w:t xml:space="preserve">2.1. </w:t>
            </w:r>
            <w:r w:rsidR="0044719D" w:rsidRPr="004D24B4">
              <w:rPr>
                <w:sz w:val="28"/>
                <w:szCs w:val="28"/>
              </w:rPr>
              <w:t>Заявителями на получение муниципальной услуги являются</w:t>
            </w:r>
            <w:r w:rsidR="002D4C62" w:rsidRPr="004D24B4">
              <w:rPr>
                <w:sz w:val="28"/>
                <w:szCs w:val="28"/>
              </w:rPr>
              <w:t xml:space="preserve"> </w:t>
            </w:r>
            <w:r w:rsidR="00231CA6" w:rsidRPr="004D24B4">
              <w:rPr>
                <w:sz w:val="28"/>
                <w:szCs w:val="28"/>
              </w:rPr>
              <w:t>физические, юридические лица</w:t>
            </w:r>
            <w:r w:rsidR="00167584" w:rsidRPr="004D24B4">
              <w:rPr>
                <w:sz w:val="28"/>
                <w:szCs w:val="28"/>
              </w:rPr>
              <w:t>, индивидуальные предприниматели</w:t>
            </w:r>
            <w:r w:rsidR="00B74D77" w:rsidRPr="004D24B4">
              <w:rPr>
                <w:sz w:val="28"/>
                <w:szCs w:val="28"/>
              </w:rPr>
              <w:t xml:space="preserve"> (далее - Заявитель)</w:t>
            </w:r>
            <w:r w:rsidR="00231CA6" w:rsidRPr="004D24B4">
              <w:rPr>
                <w:sz w:val="28"/>
                <w:szCs w:val="28"/>
              </w:rPr>
              <w:t>. Интересы заявителей могут представлять лица, обладающие соответствующими полномочиями (далее – представитель).</w:t>
            </w:r>
          </w:p>
          <w:p w:rsidR="00167584" w:rsidRPr="004D24B4" w:rsidRDefault="00231CA6" w:rsidP="009A40DB">
            <w:pPr>
              <w:pStyle w:val="formattext"/>
              <w:spacing w:before="0" w:beforeAutospacing="0" w:after="0" w:afterAutospacing="0"/>
              <w:ind w:firstLine="709"/>
              <w:jc w:val="both"/>
              <w:textAlignment w:val="baseline"/>
              <w:rPr>
                <w:sz w:val="28"/>
                <w:szCs w:val="28"/>
              </w:rPr>
            </w:pPr>
            <w:r w:rsidRPr="004D24B4">
              <w:rPr>
                <w:sz w:val="28"/>
                <w:szCs w:val="28"/>
              </w:rPr>
              <w:t xml:space="preserve">1) в случае обращения за выдачей </w:t>
            </w:r>
            <w:r w:rsidR="00C35D19" w:rsidRPr="004D24B4">
              <w:rPr>
                <w:sz w:val="28"/>
                <w:szCs w:val="28"/>
              </w:rPr>
              <w:t xml:space="preserve">разрешения </w:t>
            </w:r>
            <w:r w:rsidRPr="004D24B4">
              <w:rPr>
                <w:sz w:val="28"/>
                <w:szCs w:val="28"/>
              </w:rPr>
              <w:t xml:space="preserve">на захоронение </w:t>
            </w:r>
            <w:r w:rsidR="00B74D77" w:rsidRPr="004D24B4">
              <w:rPr>
                <w:sz w:val="28"/>
                <w:szCs w:val="28"/>
              </w:rPr>
              <w:t xml:space="preserve">(подзахоронение, повторное захоронение) </w:t>
            </w:r>
            <w:r w:rsidRPr="004D24B4">
              <w:rPr>
                <w:sz w:val="28"/>
                <w:szCs w:val="28"/>
              </w:rPr>
              <w:t xml:space="preserve">- исполнители волеизъявления умершего,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w:t>
            </w:r>
          </w:p>
          <w:p w:rsidR="00231CA6" w:rsidRPr="004D24B4" w:rsidRDefault="00231CA6" w:rsidP="009A40DB">
            <w:pPr>
              <w:pStyle w:val="formattext"/>
              <w:spacing w:before="0" w:beforeAutospacing="0" w:after="0" w:afterAutospacing="0"/>
              <w:ind w:firstLine="709"/>
              <w:jc w:val="both"/>
              <w:textAlignment w:val="baseline"/>
              <w:rPr>
                <w:sz w:val="28"/>
                <w:szCs w:val="28"/>
              </w:rPr>
            </w:pPr>
            <w:r w:rsidRPr="004D24B4">
              <w:rPr>
                <w:sz w:val="28"/>
                <w:szCs w:val="28"/>
              </w:rPr>
              <w:t>В случае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231CA6" w:rsidRPr="004D24B4" w:rsidRDefault="00231CA6" w:rsidP="009A40DB">
            <w:pPr>
              <w:pStyle w:val="formattext"/>
              <w:spacing w:before="0" w:beforeAutospacing="0" w:after="0" w:afterAutospacing="0"/>
              <w:ind w:firstLine="709"/>
              <w:jc w:val="both"/>
              <w:textAlignment w:val="baseline"/>
              <w:rPr>
                <w:sz w:val="28"/>
                <w:szCs w:val="28"/>
              </w:rPr>
            </w:pPr>
            <w:r w:rsidRPr="004D24B4">
              <w:rPr>
                <w:sz w:val="28"/>
                <w:szCs w:val="28"/>
              </w:rPr>
              <w:lastRenderedPageBreak/>
              <w:t xml:space="preserve">2) в случае обращения за выдачей </w:t>
            </w:r>
            <w:r w:rsidR="00C35D19" w:rsidRPr="004D24B4">
              <w:rPr>
                <w:sz w:val="28"/>
                <w:szCs w:val="28"/>
              </w:rPr>
              <w:t>разрешения</w:t>
            </w:r>
            <w:r w:rsidR="006B0209" w:rsidRPr="004D24B4">
              <w:rPr>
                <w:sz w:val="28"/>
                <w:szCs w:val="28"/>
              </w:rPr>
              <w:t xml:space="preserve"> </w:t>
            </w:r>
            <w:r w:rsidRPr="004D24B4">
              <w:rPr>
                <w:sz w:val="28"/>
                <w:szCs w:val="28"/>
              </w:rPr>
              <w:t xml:space="preserve">на </w:t>
            </w:r>
            <w:r w:rsidR="006B0209" w:rsidRPr="004D24B4">
              <w:rPr>
                <w:sz w:val="28"/>
                <w:szCs w:val="28"/>
              </w:rPr>
              <w:t xml:space="preserve">подзахоронение, </w:t>
            </w:r>
            <w:r w:rsidRPr="004D24B4">
              <w:rPr>
                <w:sz w:val="28"/>
                <w:szCs w:val="28"/>
              </w:rPr>
              <w:t>перезахоронение</w:t>
            </w:r>
            <w:r w:rsidR="006B0209" w:rsidRPr="004D24B4">
              <w:rPr>
                <w:sz w:val="28"/>
                <w:szCs w:val="28"/>
              </w:rPr>
              <w:t>, повторное захоронение в одну родственную могилу</w:t>
            </w:r>
            <w:r w:rsidRPr="004D24B4">
              <w:rPr>
                <w:sz w:val="28"/>
                <w:szCs w:val="28"/>
              </w:rPr>
              <w:t xml:space="preserve"> - ответственное за захоронение </w:t>
            </w:r>
            <w:r w:rsidR="00167584" w:rsidRPr="004D24B4">
              <w:rPr>
                <w:sz w:val="28"/>
                <w:szCs w:val="28"/>
              </w:rPr>
              <w:t>лицо</w:t>
            </w:r>
            <w:r w:rsidRPr="004D24B4">
              <w:rPr>
                <w:sz w:val="28"/>
                <w:szCs w:val="28"/>
              </w:rPr>
              <w:t>, либо его представитель;</w:t>
            </w:r>
          </w:p>
          <w:p w:rsidR="00231CA6" w:rsidRPr="004D24B4" w:rsidRDefault="00C35D19" w:rsidP="009A40DB">
            <w:pPr>
              <w:pStyle w:val="formattext"/>
              <w:spacing w:before="0" w:beforeAutospacing="0" w:after="0" w:afterAutospacing="0"/>
              <w:ind w:firstLine="709"/>
              <w:jc w:val="both"/>
              <w:textAlignment w:val="baseline"/>
              <w:rPr>
                <w:sz w:val="28"/>
                <w:szCs w:val="28"/>
              </w:rPr>
            </w:pPr>
            <w:r w:rsidRPr="004D24B4">
              <w:rPr>
                <w:sz w:val="28"/>
                <w:szCs w:val="28"/>
              </w:rPr>
              <w:t xml:space="preserve">3) </w:t>
            </w:r>
            <w:r w:rsidR="00231CA6" w:rsidRPr="004D24B4">
              <w:rPr>
                <w:sz w:val="28"/>
                <w:szCs w:val="28"/>
              </w:rPr>
              <w:t xml:space="preserve">в случае обращения за выдачей </w:t>
            </w:r>
            <w:r w:rsidRPr="004D24B4">
              <w:rPr>
                <w:sz w:val="28"/>
                <w:szCs w:val="28"/>
              </w:rPr>
              <w:t>разрешения</w:t>
            </w:r>
            <w:r w:rsidR="006B0209" w:rsidRPr="004D24B4">
              <w:rPr>
                <w:sz w:val="28"/>
                <w:szCs w:val="28"/>
              </w:rPr>
              <w:t xml:space="preserve"> </w:t>
            </w:r>
            <w:r w:rsidR="00231CA6" w:rsidRPr="004D24B4">
              <w:rPr>
                <w:sz w:val="28"/>
                <w:szCs w:val="28"/>
              </w:rPr>
              <w:t>на установку намогильных сооружений (надгробий) - лицо, на которое зарегистрировано место захоронения, либо его представитель.</w:t>
            </w:r>
          </w:p>
          <w:p w:rsidR="00231CA6" w:rsidRPr="004D24B4" w:rsidRDefault="00231CA6" w:rsidP="009A40DB">
            <w:pPr>
              <w:pStyle w:val="formattext"/>
              <w:spacing w:before="0" w:beforeAutospacing="0" w:after="0" w:afterAutospacing="0"/>
              <w:ind w:firstLine="709"/>
              <w:jc w:val="both"/>
              <w:textAlignment w:val="baseline"/>
              <w:rPr>
                <w:sz w:val="28"/>
                <w:szCs w:val="28"/>
              </w:rPr>
            </w:pPr>
          </w:p>
          <w:p w:rsidR="00C21F54" w:rsidRPr="004D24B4" w:rsidRDefault="00AE27CC" w:rsidP="009A40DB">
            <w:pPr>
              <w:pStyle w:val="formattext"/>
              <w:spacing w:before="0" w:beforeAutospacing="0" w:after="0" w:afterAutospacing="0"/>
              <w:ind w:firstLine="709"/>
              <w:jc w:val="center"/>
              <w:textAlignment w:val="baseline"/>
              <w:rPr>
                <w:spacing w:val="2"/>
                <w:sz w:val="28"/>
                <w:szCs w:val="28"/>
              </w:rPr>
            </w:pPr>
            <w:r w:rsidRPr="004D24B4">
              <w:rPr>
                <w:b/>
                <w:sz w:val="28"/>
                <w:szCs w:val="28"/>
              </w:rPr>
              <w:t xml:space="preserve">3. </w:t>
            </w:r>
            <w:r w:rsidR="00C21F54" w:rsidRPr="004D24B4">
              <w:rPr>
                <w:b/>
                <w:sz w:val="28"/>
                <w:szCs w:val="28"/>
              </w:rPr>
              <w:t>Требования к порядку информирования о предоставлении муниципальной услуги</w:t>
            </w:r>
          </w:p>
        </w:tc>
      </w:tr>
    </w:tbl>
    <w:p w:rsidR="00BA41E2" w:rsidRPr="004D24B4" w:rsidRDefault="00BA41E2" w:rsidP="009A40DB">
      <w:pPr>
        <w:widowControl w:val="0"/>
        <w:autoSpaceDE w:val="0"/>
        <w:autoSpaceDN w:val="0"/>
        <w:adjustRightInd w:val="0"/>
        <w:ind w:firstLine="709"/>
        <w:jc w:val="both"/>
        <w:rPr>
          <w:rFonts w:eastAsia="Times New Roman"/>
        </w:rPr>
      </w:pPr>
      <w:r w:rsidRPr="004D24B4">
        <w:rPr>
          <w:rFonts w:eastAsia="Times New Roman"/>
        </w:rPr>
        <w:lastRenderedPageBreak/>
        <w:t xml:space="preserve">3.1. Порядок получения информации по вопросам предоставления </w:t>
      </w:r>
      <w:r w:rsidR="00131FD4" w:rsidRPr="004D24B4">
        <w:rPr>
          <w:rFonts w:eastAsia="Times New Roman"/>
        </w:rPr>
        <w:t xml:space="preserve">муниципальной </w:t>
      </w:r>
      <w:r w:rsidRPr="004D24B4">
        <w:rPr>
          <w:rFonts w:eastAsia="Times New Roman"/>
        </w:rPr>
        <w:t>услуги и услуг, которые являются необходимыми и обязательными для предоставления муниципальной услуги:</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 xml:space="preserve">1) непосредственно при личном приеме заявителя в </w:t>
      </w:r>
      <w:r w:rsidR="004D24B4">
        <w:rPr>
          <w:rFonts w:eastAsia="Times New Roman"/>
        </w:rPr>
        <w:t>администрации Железнодорожненского сельского поселения Бахчисарайского района Республики Крым</w:t>
      </w:r>
      <w:r w:rsidRPr="004D24B4">
        <w:rPr>
          <w:rFonts w:eastAsia="Times New Roman"/>
        </w:rPr>
        <w:t xml:space="preserve"> (далее - Уполномоченный орган);</w:t>
      </w:r>
      <w:r w:rsidR="002D4C62" w:rsidRPr="004D24B4">
        <w:rPr>
          <w:rFonts w:eastAsia="Times New Roman"/>
        </w:rPr>
        <w:t xml:space="preserve"> </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2) по справочным телефонным номерам Уполномоченного органа;</w:t>
      </w:r>
      <w:r w:rsidR="002D4C62" w:rsidRPr="004D24B4">
        <w:rPr>
          <w:rFonts w:eastAsia="Times New Roman"/>
        </w:rPr>
        <w:t xml:space="preserve"> </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3) письменно, в том числе посредством электронной почты, факсимильной связи;</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4) посредством размещения в открытой и доступной форме информации:</w:t>
      </w:r>
      <w:r w:rsidR="002D4C62" w:rsidRPr="004D24B4">
        <w:rPr>
          <w:rFonts w:eastAsia="Times New Roman"/>
        </w:rPr>
        <w:t xml:space="preserve"> </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 xml:space="preserve">- на официальном сайте Уполномоченного органа </w:t>
      </w:r>
      <w:r w:rsidR="004D24B4">
        <w:rPr>
          <w:rFonts w:eastAsia="Times New Roman"/>
        </w:rPr>
        <w:t>https://geleznodorojnoe.ru</w:t>
      </w:r>
      <w:r w:rsidRPr="004D24B4">
        <w:rPr>
          <w:rFonts w:eastAsia="Times New Roman"/>
        </w:rPr>
        <w:t>;</w:t>
      </w:r>
      <w:r w:rsidR="002D4C62" w:rsidRPr="004D24B4">
        <w:rPr>
          <w:rFonts w:eastAsia="Times New Roman"/>
        </w:rPr>
        <w:t xml:space="preserve"> </w:t>
      </w:r>
    </w:p>
    <w:p w:rsidR="00131FD4" w:rsidRPr="004D24B4" w:rsidRDefault="00131FD4" w:rsidP="009A40DB">
      <w:pPr>
        <w:widowControl w:val="0"/>
        <w:autoSpaceDE w:val="0"/>
        <w:autoSpaceDN w:val="0"/>
        <w:adjustRightInd w:val="0"/>
        <w:ind w:firstLine="709"/>
        <w:jc w:val="both"/>
        <w:rPr>
          <w:rFonts w:eastAsia="Times New Roman"/>
        </w:rPr>
      </w:pPr>
      <w:r w:rsidRPr="004D24B4">
        <w:rPr>
          <w:rFonts w:eastAsia="Times New Roman"/>
        </w:rPr>
        <w:t>5) посредством размещения информации на информационных стендах Уполномоченного органа.</w:t>
      </w:r>
      <w:r w:rsidR="002D4C62" w:rsidRPr="004D24B4">
        <w:rPr>
          <w:rFonts w:eastAsia="Times New Roman"/>
        </w:rPr>
        <w:t xml:space="preserve"> </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3.2. Информирование осуществляется по вопросам, касающимся:</w:t>
      </w:r>
      <w:r w:rsidR="002D4C62" w:rsidRPr="004D24B4">
        <w:rPr>
          <w:rFonts w:eastAsia="Times New Roman"/>
        </w:rPr>
        <w:t xml:space="preserve"> </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 xml:space="preserve">- способов подачи </w:t>
      </w:r>
      <w:r w:rsidR="008879D2" w:rsidRPr="004D24B4">
        <w:rPr>
          <w:rFonts w:eastAsia="Times New Roman"/>
        </w:rPr>
        <w:t>заявления</w:t>
      </w:r>
      <w:r w:rsidRPr="004D24B4">
        <w:rPr>
          <w:rFonts w:eastAsia="Times New Roman"/>
        </w:rPr>
        <w:t>;</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 адреса Уполномоченного органа, обращение в который необходимо для предоставления муниципальной услуги;</w:t>
      </w:r>
      <w:r w:rsidR="002D4C62" w:rsidRPr="004D24B4">
        <w:rPr>
          <w:rFonts w:eastAsia="Times New Roman"/>
        </w:rPr>
        <w:t xml:space="preserve"> </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 справочной информации о работе Уполномоченного органа (структурных подразделений Уполномоченного органа);</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 документов, необходимых для предоставления муниципальной услуги;</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 порядка и сроков предоставления муниципальной услуги;</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 xml:space="preserve">- порядка получения сведений о ходе рассмотрения </w:t>
      </w:r>
      <w:r w:rsidR="002B47FF" w:rsidRPr="004D24B4">
        <w:rPr>
          <w:rFonts w:eastAsia="Times New Roman"/>
        </w:rPr>
        <w:t>заявления</w:t>
      </w:r>
      <w:r w:rsidRPr="004D24B4">
        <w:rPr>
          <w:rFonts w:eastAsia="Times New Roman"/>
        </w:rPr>
        <w:t xml:space="preserve"> и о результатах предоставления муниципальной услуги;</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4D24B4">
        <w:rPr>
          <w:rFonts w:eastAsia="Times New Roman"/>
        </w:rPr>
        <w:t xml:space="preserve"> </w:t>
      </w:r>
    </w:p>
    <w:p w:rsidR="00715A8E" w:rsidRPr="004D24B4" w:rsidRDefault="00715A8E" w:rsidP="009A40DB">
      <w:pPr>
        <w:widowControl w:val="0"/>
        <w:autoSpaceDE w:val="0"/>
        <w:autoSpaceDN w:val="0"/>
        <w:adjustRightInd w:val="0"/>
        <w:ind w:firstLine="709"/>
        <w:jc w:val="both"/>
        <w:rPr>
          <w:rFonts w:eastAsia="Times New Roman"/>
        </w:rPr>
      </w:pPr>
      <w:r w:rsidRPr="004D24B4">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 xml:space="preserve">3.3. При устном обращении Заявителя (лично или по телефону) должностное </w:t>
      </w:r>
      <w:r w:rsidRPr="004D24B4">
        <w:rPr>
          <w:rFonts w:eastAsia="Times New Roman"/>
        </w:rPr>
        <w:lastRenderedPageBreak/>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изложить обращение в письменной форме;</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назначить другое время для консультаций.</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4D24B4">
        <w:rPr>
          <w:rFonts w:eastAsia="Times New Roman"/>
        </w:rPr>
        <w:tab/>
        <w:t xml:space="preserve">процедур и условий предоставления </w:t>
      </w:r>
      <w:r w:rsidR="00780214" w:rsidRPr="004D24B4">
        <w:rPr>
          <w:rFonts w:eastAsia="Times New Roman"/>
        </w:rPr>
        <w:t>муниципальной</w:t>
      </w:r>
      <w:r w:rsidRPr="004D24B4">
        <w:rPr>
          <w:rFonts w:eastAsia="Times New Roman"/>
        </w:rPr>
        <w:t xml:space="preserve"> услуги, и влияющее прямо или косвенно на принимаемое решение.</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Продолжительность информирования по телефону не должна превышать 10 минут.</w:t>
      </w:r>
    </w:p>
    <w:p w:rsidR="00CA446E" w:rsidRPr="004D24B4" w:rsidRDefault="00CA446E" w:rsidP="009A40DB">
      <w:pPr>
        <w:widowControl w:val="0"/>
        <w:autoSpaceDE w:val="0"/>
        <w:autoSpaceDN w:val="0"/>
        <w:adjustRightInd w:val="0"/>
        <w:ind w:firstLine="709"/>
        <w:jc w:val="both"/>
        <w:rPr>
          <w:rFonts w:eastAsia="Times New Roman"/>
        </w:rPr>
      </w:pPr>
      <w:r w:rsidRPr="004D24B4">
        <w:rPr>
          <w:rFonts w:eastAsia="Times New Roman"/>
        </w:rPr>
        <w:t xml:space="preserve">Информирование осуществляется в соответствии с графиком </w:t>
      </w:r>
      <w:r w:rsidRPr="004D24B4">
        <w:rPr>
          <w:rFonts w:eastAsia="Times New Roman"/>
        </w:rPr>
        <w:tab/>
        <w:t>приема граждан.</w:t>
      </w:r>
    </w:p>
    <w:p w:rsidR="00715A8E"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3.4.</w:t>
      </w:r>
      <w:r w:rsidR="00CA446E" w:rsidRPr="004D24B4">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4D24B4">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4D24B4">
        <w:rPr>
          <w:rFonts w:eastAsia="Times New Roman"/>
        </w:rPr>
        <w:t>3.2</w:t>
      </w:r>
      <w:r w:rsidR="00CA446E" w:rsidRPr="004D24B4">
        <w:rPr>
          <w:rFonts w:eastAsia="Times New Roman"/>
        </w:rPr>
        <w:t>. настоящего Административного регламента в порядке, установленном Федеральны</w:t>
      </w:r>
      <w:r w:rsidRPr="004D24B4">
        <w:rPr>
          <w:rFonts w:eastAsia="Times New Roman"/>
        </w:rPr>
        <w:t>м</w:t>
      </w:r>
      <w:r w:rsidR="00CA446E" w:rsidRPr="004D24B4">
        <w:rPr>
          <w:rFonts w:eastAsia="Times New Roman"/>
        </w:rPr>
        <w:t xml:space="preserve"> законом от </w:t>
      </w:r>
      <w:r w:rsidRPr="004D24B4">
        <w:rPr>
          <w:rFonts w:eastAsia="Times New Roman"/>
        </w:rPr>
        <w:t>0</w:t>
      </w:r>
      <w:r w:rsidR="00CA446E" w:rsidRPr="004D24B4">
        <w:rPr>
          <w:rFonts w:eastAsia="Times New Roman"/>
        </w:rPr>
        <w:t>2</w:t>
      </w:r>
      <w:r w:rsidRPr="004D24B4">
        <w:rPr>
          <w:rFonts w:eastAsia="Times New Roman"/>
        </w:rPr>
        <w:t>.05.</w:t>
      </w:r>
      <w:r w:rsidR="00CA446E" w:rsidRPr="004D24B4">
        <w:rPr>
          <w:rFonts w:eastAsia="Times New Roman"/>
        </w:rPr>
        <w:t>2006</w:t>
      </w:r>
      <w:r w:rsidR="00FA2216" w:rsidRPr="004D24B4">
        <w:rPr>
          <w:rFonts w:eastAsia="Times New Roman"/>
        </w:rPr>
        <w:t xml:space="preserve"> </w:t>
      </w:r>
      <w:r w:rsidR="00CA446E" w:rsidRPr="004D24B4">
        <w:rPr>
          <w:rFonts w:eastAsia="Times New Roman"/>
        </w:rPr>
        <w:t>№ 59-ФЗ «О порядке рассмотрения обращений граждан Российской Федерации» (далее – Федеральный закон № 59-ФЗ).</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3.5. На ЕПГУ, РПГУ и официальном сайте Уполномоченного органа размещается следующая информация:</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2) круг заявителей;</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3) срок предоставления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5) размер государственной пошлины, взимаемой за предоставление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6) исчерпывающий перечень оснований для приостановления или отказа в предоставлении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Pr="004D24B4">
        <w:rPr>
          <w:rFonts w:eastAsia="Times New Roman"/>
        </w:rPr>
        <w:lastRenderedPageBreak/>
        <w:t>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8) формы заявлений (уведомлений, сообщений), используемые при предоставлении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D24B4" w:rsidRPr="004D24B4">
        <w:rPr>
          <w:rFonts w:eastAsia="Times New Roman"/>
        </w:rPr>
        <w:t>заявителя,</w:t>
      </w:r>
      <w:r w:rsidRPr="004D24B4">
        <w:rPr>
          <w:rFonts w:eastAsia="Times New Roman"/>
        </w:rPr>
        <w:t xml:space="preserve"> или предоставление им персональных данных.</w:t>
      </w:r>
    </w:p>
    <w:p w:rsidR="00780214" w:rsidRPr="004D24B4" w:rsidRDefault="008529A6" w:rsidP="009A40DB">
      <w:pPr>
        <w:widowControl w:val="0"/>
        <w:autoSpaceDE w:val="0"/>
        <w:autoSpaceDN w:val="0"/>
        <w:adjustRightInd w:val="0"/>
        <w:ind w:firstLine="709"/>
        <w:jc w:val="both"/>
        <w:rPr>
          <w:rFonts w:eastAsia="Times New Roman"/>
        </w:rPr>
      </w:pPr>
      <w:r w:rsidRPr="004D24B4">
        <w:rPr>
          <w:rFonts w:eastAsia="Times New Roman"/>
        </w:rPr>
        <w:t xml:space="preserve">3.6. </w:t>
      </w:r>
      <w:r w:rsidR="00780214" w:rsidRPr="004D24B4">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исчерпывающая информация о порядке предоставления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4D24B4" w:rsidRDefault="008529A6" w:rsidP="009A40DB">
      <w:pPr>
        <w:widowControl w:val="0"/>
        <w:autoSpaceDE w:val="0"/>
        <w:autoSpaceDN w:val="0"/>
        <w:adjustRightInd w:val="0"/>
        <w:ind w:firstLine="709"/>
        <w:jc w:val="both"/>
        <w:rPr>
          <w:rFonts w:eastAsia="Times New Roman"/>
        </w:rPr>
      </w:pPr>
      <w:r w:rsidRPr="004D24B4">
        <w:rPr>
          <w:rFonts w:eastAsia="Times New Roman"/>
        </w:rPr>
        <w:t>- адрес официального сайта, а также электронной почты и (или) формы обратной связи Уполномоченного органа в сети «Интернет»;</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формы заявлений;</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перечень оснований для отказа в предоставлении муниципальной услуги;</w:t>
      </w:r>
    </w:p>
    <w:p w:rsidR="00780214" w:rsidRPr="004D24B4" w:rsidRDefault="00780214" w:rsidP="009A40DB">
      <w:pPr>
        <w:widowControl w:val="0"/>
        <w:autoSpaceDE w:val="0"/>
        <w:autoSpaceDN w:val="0"/>
        <w:adjustRightInd w:val="0"/>
        <w:ind w:firstLine="709"/>
        <w:jc w:val="both"/>
        <w:rPr>
          <w:rFonts w:eastAsia="Times New Roman"/>
        </w:rPr>
      </w:pPr>
      <w:r w:rsidRPr="004D24B4">
        <w:rPr>
          <w:rFonts w:eastAsia="Times New Roman"/>
        </w:rPr>
        <w:t>- порядок обжалования решений, действий или бездействия должностных лиц, предоставляющих муниципальную услугу.</w:t>
      </w:r>
    </w:p>
    <w:p w:rsidR="008529A6" w:rsidRPr="004D24B4" w:rsidRDefault="008529A6" w:rsidP="009A40DB">
      <w:pPr>
        <w:widowControl w:val="0"/>
        <w:autoSpaceDE w:val="0"/>
        <w:autoSpaceDN w:val="0"/>
        <w:adjustRightInd w:val="0"/>
        <w:ind w:firstLine="709"/>
        <w:jc w:val="both"/>
        <w:rPr>
          <w:rFonts w:eastAsia="Times New Roman"/>
        </w:rPr>
      </w:pPr>
      <w:r w:rsidRPr="004D24B4">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41E2" w:rsidRPr="004D24B4" w:rsidRDefault="00BA41E2" w:rsidP="009A40DB">
      <w:pPr>
        <w:widowControl w:val="0"/>
        <w:autoSpaceDE w:val="0"/>
        <w:autoSpaceDN w:val="0"/>
        <w:adjustRightInd w:val="0"/>
        <w:ind w:firstLine="709"/>
        <w:jc w:val="both"/>
        <w:rPr>
          <w:rFonts w:eastAsia="Times New Roman"/>
        </w:rPr>
      </w:pPr>
      <w:r w:rsidRPr="004D24B4">
        <w:rPr>
          <w:rFonts w:eastAsia="Times New Roman"/>
        </w:rPr>
        <w:t>3.</w:t>
      </w:r>
      <w:r w:rsidR="002A0DAB" w:rsidRPr="004D24B4">
        <w:rPr>
          <w:rFonts w:eastAsia="Times New Roman"/>
        </w:rPr>
        <w:t>7</w:t>
      </w:r>
      <w:r w:rsidRPr="004D24B4">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4D24B4">
        <w:rPr>
          <w:rFonts w:eastAsia="Times New Roman"/>
        </w:rPr>
        <w:t>Уполномоченный о</w:t>
      </w:r>
      <w:r w:rsidRPr="004D24B4">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B106D1" w:rsidRPr="004D24B4">
        <w:rPr>
          <w:rFonts w:eastAsia="Times New Roman"/>
        </w:rPr>
        <w:t>Р</w:t>
      </w:r>
      <w:r w:rsidR="008529A6" w:rsidRPr="004D24B4">
        <w:rPr>
          <w:rFonts w:eastAsia="Times New Roman"/>
        </w:rPr>
        <w:t>ПГУ</w:t>
      </w:r>
      <w:r w:rsidRPr="004D24B4">
        <w:rPr>
          <w:rFonts w:eastAsia="Times New Roman"/>
        </w:rPr>
        <w:t xml:space="preserve"> (для заявлений, поданных посредством </w:t>
      </w:r>
      <w:r w:rsidR="00B106D1" w:rsidRPr="004D24B4">
        <w:rPr>
          <w:rFonts w:eastAsia="Times New Roman"/>
        </w:rPr>
        <w:t>Р</w:t>
      </w:r>
      <w:r w:rsidR="008529A6" w:rsidRPr="004D24B4">
        <w:rPr>
          <w:rFonts w:eastAsia="Times New Roman"/>
        </w:rPr>
        <w:t>ПГУ</w:t>
      </w:r>
      <w:r w:rsidRPr="004D24B4">
        <w:rPr>
          <w:rFonts w:eastAsia="Times New Roman"/>
        </w:rPr>
        <w:t xml:space="preserve">), электронной почты </w:t>
      </w:r>
      <w:r w:rsidR="008529A6" w:rsidRPr="004D24B4">
        <w:rPr>
          <w:rFonts w:eastAsia="Times New Roman"/>
        </w:rPr>
        <w:t>Уполномоченного органа</w:t>
      </w:r>
      <w:r w:rsidRPr="004D24B4">
        <w:rPr>
          <w:rFonts w:eastAsia="Times New Roman"/>
        </w:rPr>
        <w:t>.</w:t>
      </w:r>
    </w:p>
    <w:p w:rsidR="00BA41E2" w:rsidRPr="004D24B4" w:rsidRDefault="00BA41E2" w:rsidP="009A40DB">
      <w:pPr>
        <w:widowControl w:val="0"/>
        <w:autoSpaceDE w:val="0"/>
        <w:autoSpaceDN w:val="0"/>
        <w:adjustRightInd w:val="0"/>
        <w:ind w:firstLine="709"/>
        <w:jc w:val="both"/>
        <w:rPr>
          <w:rFonts w:eastAsia="Times New Roman"/>
        </w:rPr>
      </w:pPr>
      <w:r w:rsidRPr="004D24B4">
        <w:rPr>
          <w:rFonts w:eastAsia="Times New Roman"/>
        </w:rPr>
        <w:t>3.</w:t>
      </w:r>
      <w:r w:rsidR="002A0DAB" w:rsidRPr="004D24B4">
        <w:rPr>
          <w:rFonts w:eastAsia="Times New Roman"/>
        </w:rPr>
        <w:t>8</w:t>
      </w:r>
      <w:r w:rsidRPr="004D24B4">
        <w:rPr>
          <w:rFonts w:eastAsia="Times New Roman"/>
        </w:rPr>
        <w:t xml:space="preserve">. Справочная информация подлежит обязательному размещению на ЕПГУ, РПГУ, официальном сайте </w:t>
      </w:r>
      <w:r w:rsidR="008529A6" w:rsidRPr="004D24B4">
        <w:rPr>
          <w:rFonts w:eastAsia="Times New Roman"/>
        </w:rPr>
        <w:t>Уполномоченного о</w:t>
      </w:r>
      <w:r w:rsidRPr="004D24B4">
        <w:rPr>
          <w:rFonts w:eastAsia="Times New Roman"/>
        </w:rPr>
        <w:t>ргана, предоставляющего муниципальную услугу</w:t>
      </w:r>
      <w:r w:rsidR="00B106D1" w:rsidRPr="004D24B4">
        <w:rPr>
          <w:rFonts w:eastAsia="Times New Roman"/>
        </w:rPr>
        <w:t>,</w:t>
      </w:r>
      <w:r w:rsidRPr="004D24B4">
        <w:rPr>
          <w:rFonts w:eastAsia="Times New Roman"/>
        </w:rPr>
        <w:t xml:space="preserve"> и является доступной для заявителя. </w:t>
      </w:r>
      <w:r w:rsidR="008529A6" w:rsidRPr="004D24B4">
        <w:rPr>
          <w:rFonts w:eastAsia="Times New Roman"/>
        </w:rPr>
        <w:t xml:space="preserve">Уполномоченный </w:t>
      </w:r>
      <w:r w:rsidR="008529A6" w:rsidRPr="004D24B4">
        <w:rPr>
          <w:rFonts w:eastAsia="Times New Roman"/>
        </w:rPr>
        <w:lastRenderedPageBreak/>
        <w:t>о</w:t>
      </w:r>
      <w:r w:rsidRPr="004D24B4">
        <w:rPr>
          <w:rFonts w:eastAsia="Times New Roman"/>
        </w:rPr>
        <w:t>рган, предоставляющий муниципальную услугу</w:t>
      </w:r>
      <w:r w:rsidR="00B106D1" w:rsidRPr="004D24B4">
        <w:rPr>
          <w:rFonts w:eastAsia="Times New Roman"/>
        </w:rPr>
        <w:t>,</w:t>
      </w:r>
      <w:r w:rsidRPr="004D24B4">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4D24B4">
        <w:rPr>
          <w:rFonts w:eastAsia="Times New Roman"/>
        </w:rPr>
        <w:t>Уполномоченного о</w:t>
      </w:r>
      <w:r w:rsidRPr="004D24B4">
        <w:rPr>
          <w:rFonts w:eastAsia="Times New Roman"/>
        </w:rPr>
        <w:t xml:space="preserve">ргана. </w:t>
      </w:r>
    </w:p>
    <w:p w:rsidR="0086329A" w:rsidRPr="004D24B4" w:rsidRDefault="0086329A" w:rsidP="009A40DB">
      <w:pPr>
        <w:autoSpaceDE w:val="0"/>
        <w:autoSpaceDN w:val="0"/>
        <w:adjustRightInd w:val="0"/>
        <w:ind w:firstLine="709"/>
        <w:jc w:val="both"/>
        <w:rPr>
          <w:b/>
          <w:i/>
          <w:u w:val="single"/>
        </w:rPr>
      </w:pPr>
    </w:p>
    <w:p w:rsidR="00245734" w:rsidRPr="004D24B4" w:rsidRDefault="00245734" w:rsidP="009A40DB">
      <w:pPr>
        <w:widowControl w:val="0"/>
        <w:autoSpaceDE w:val="0"/>
        <w:autoSpaceDN w:val="0"/>
        <w:adjustRightInd w:val="0"/>
        <w:ind w:firstLine="709"/>
        <w:jc w:val="center"/>
        <w:rPr>
          <w:rFonts w:eastAsia="Times New Roman"/>
          <w:b/>
        </w:rPr>
      </w:pPr>
      <w:r w:rsidRPr="004D24B4">
        <w:rPr>
          <w:rFonts w:eastAsia="Times New Roman"/>
          <w:b/>
        </w:rPr>
        <w:t>II. Стандарт предоставления муниципальной услуги</w:t>
      </w:r>
    </w:p>
    <w:p w:rsidR="00245734" w:rsidRPr="004D24B4" w:rsidRDefault="00245734" w:rsidP="009A40DB">
      <w:pPr>
        <w:widowControl w:val="0"/>
        <w:autoSpaceDE w:val="0"/>
        <w:autoSpaceDN w:val="0"/>
        <w:adjustRightInd w:val="0"/>
        <w:ind w:firstLine="709"/>
        <w:jc w:val="center"/>
        <w:rPr>
          <w:rFonts w:eastAsia="Times New Roman"/>
          <w:b/>
        </w:rPr>
      </w:pPr>
    </w:p>
    <w:p w:rsidR="00245734" w:rsidRPr="004D24B4" w:rsidRDefault="003E7DF0" w:rsidP="009A40DB">
      <w:pPr>
        <w:widowControl w:val="0"/>
        <w:autoSpaceDE w:val="0"/>
        <w:autoSpaceDN w:val="0"/>
        <w:adjustRightInd w:val="0"/>
        <w:ind w:firstLine="709"/>
        <w:jc w:val="center"/>
        <w:rPr>
          <w:rFonts w:eastAsia="Times New Roman"/>
          <w:b/>
        </w:rPr>
      </w:pPr>
      <w:r w:rsidRPr="004D24B4">
        <w:rPr>
          <w:rFonts w:eastAsia="Times New Roman"/>
          <w:b/>
        </w:rPr>
        <w:t xml:space="preserve">4. </w:t>
      </w:r>
      <w:r w:rsidR="00245734" w:rsidRPr="004D24B4">
        <w:rPr>
          <w:rFonts w:eastAsia="Times New Roman"/>
          <w:b/>
        </w:rPr>
        <w:t>Наименование муниципальной услуги</w:t>
      </w:r>
    </w:p>
    <w:p w:rsidR="00245734" w:rsidRPr="004D24B4" w:rsidRDefault="003E7DF0" w:rsidP="009A40DB">
      <w:pPr>
        <w:suppressLineNumbers/>
        <w:autoSpaceDE w:val="0"/>
        <w:ind w:firstLine="709"/>
        <w:jc w:val="both"/>
        <w:rPr>
          <w:bCs/>
        </w:rPr>
      </w:pPr>
      <w:r w:rsidRPr="004D24B4">
        <w:rPr>
          <w:bCs/>
        </w:rPr>
        <w:t>4.1</w:t>
      </w:r>
      <w:r w:rsidR="00245734" w:rsidRPr="004D24B4">
        <w:rPr>
          <w:bCs/>
        </w:rPr>
        <w:t xml:space="preserve">. </w:t>
      </w:r>
      <w:r w:rsidR="00B106D1" w:rsidRPr="004D24B4">
        <w:rPr>
          <w:bCs/>
        </w:rPr>
        <w:t>Выдача разрешения на захоронение (перезахоронение), разрешения на установку намогильных сооружений (надгробий).</w:t>
      </w:r>
    </w:p>
    <w:p w:rsidR="0010508C" w:rsidRPr="004D24B4" w:rsidRDefault="0010508C" w:rsidP="009A40DB">
      <w:pPr>
        <w:pStyle w:val="af9"/>
        <w:ind w:firstLine="709"/>
        <w:jc w:val="center"/>
        <w:rPr>
          <w:b/>
          <w:sz w:val="28"/>
          <w:szCs w:val="28"/>
        </w:rPr>
      </w:pPr>
    </w:p>
    <w:p w:rsidR="007D235F" w:rsidRPr="004D24B4" w:rsidRDefault="003E7DF0" w:rsidP="009A40DB">
      <w:pPr>
        <w:pStyle w:val="af9"/>
        <w:ind w:firstLine="709"/>
        <w:jc w:val="center"/>
        <w:rPr>
          <w:b/>
          <w:sz w:val="28"/>
          <w:szCs w:val="28"/>
        </w:rPr>
      </w:pPr>
      <w:r w:rsidRPr="004D24B4">
        <w:rPr>
          <w:b/>
          <w:sz w:val="28"/>
          <w:szCs w:val="28"/>
        </w:rPr>
        <w:t xml:space="preserve">5. </w:t>
      </w:r>
      <w:r w:rsidR="007D235F" w:rsidRPr="004D24B4">
        <w:rPr>
          <w:b/>
          <w:sz w:val="28"/>
          <w:szCs w:val="28"/>
        </w:rPr>
        <w:t>Наименование органа, предоставляющего муниципальную услугу</w:t>
      </w:r>
    </w:p>
    <w:p w:rsidR="007D235F" w:rsidRPr="004D24B4" w:rsidRDefault="003E7DF0" w:rsidP="004D24B4">
      <w:pPr>
        <w:pStyle w:val="af9"/>
        <w:ind w:firstLine="709"/>
        <w:jc w:val="both"/>
        <w:rPr>
          <w:sz w:val="28"/>
          <w:szCs w:val="28"/>
        </w:rPr>
      </w:pPr>
      <w:r w:rsidRPr="004D24B4">
        <w:rPr>
          <w:sz w:val="28"/>
          <w:szCs w:val="28"/>
        </w:rPr>
        <w:t>5</w:t>
      </w:r>
      <w:r w:rsidR="007D235F" w:rsidRPr="004D24B4">
        <w:rPr>
          <w:sz w:val="28"/>
          <w:szCs w:val="28"/>
        </w:rPr>
        <w:t>.</w:t>
      </w:r>
      <w:r w:rsidRPr="004D24B4">
        <w:rPr>
          <w:sz w:val="28"/>
          <w:szCs w:val="28"/>
        </w:rPr>
        <w:t>1.</w:t>
      </w:r>
      <w:r w:rsidR="007D235F" w:rsidRPr="004D24B4">
        <w:rPr>
          <w:sz w:val="28"/>
          <w:szCs w:val="28"/>
        </w:rPr>
        <w:t xml:space="preserve"> Муниципальную услугу предоставляет </w:t>
      </w:r>
      <w:r w:rsidR="004D24B4">
        <w:rPr>
          <w:sz w:val="28"/>
          <w:szCs w:val="28"/>
        </w:rPr>
        <w:t>администрация Железнодорожненского сельского поселения Бахчисарайского района Республики Крым</w:t>
      </w:r>
      <w:r w:rsidR="007D235F" w:rsidRPr="004D24B4">
        <w:rPr>
          <w:sz w:val="28"/>
          <w:szCs w:val="28"/>
        </w:rPr>
        <w:t>.</w:t>
      </w:r>
    </w:p>
    <w:p w:rsidR="002F2539" w:rsidRPr="004D24B4" w:rsidRDefault="00C10A7A" w:rsidP="009A40DB">
      <w:pPr>
        <w:autoSpaceDE w:val="0"/>
        <w:autoSpaceDN w:val="0"/>
        <w:adjustRightInd w:val="0"/>
        <w:ind w:firstLine="709"/>
        <w:jc w:val="both"/>
      </w:pPr>
      <w:r w:rsidRPr="004D24B4">
        <w:t>5.</w:t>
      </w:r>
      <w:r w:rsidR="003D015D" w:rsidRPr="004D24B4">
        <w:t>2</w:t>
      </w:r>
      <w:r w:rsidR="007D235F" w:rsidRPr="004D24B4">
        <w:t xml:space="preserve">. Запрещено </w:t>
      </w:r>
      <w:r w:rsidR="00F05B84" w:rsidRPr="004D24B4">
        <w:t xml:space="preserve">требовать от заявителя осуществления действий, в том числе </w:t>
      </w:r>
      <w:r w:rsidR="009D4C16" w:rsidRPr="004D24B4">
        <w:t>согласований, необходимых для получения муниципальной услуги и связанных с обращением в</w:t>
      </w:r>
      <w:r w:rsidR="002D4C62" w:rsidRPr="004D24B4">
        <w:t xml:space="preserve"> </w:t>
      </w:r>
      <w:r w:rsidR="00F05B84" w:rsidRPr="004D24B4">
        <w:t>иные государственные органы и организации, за исключением получения услуг и получения</w:t>
      </w:r>
      <w:r w:rsidR="002D4C62" w:rsidRPr="004D24B4">
        <w:t xml:space="preserve"> </w:t>
      </w:r>
      <w:r w:rsidR="00F05B84" w:rsidRPr="004D24B4">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4D24B4">
          <w:t>части первой статьи 9</w:t>
        </w:r>
      </w:hyperlink>
      <w:r w:rsidR="00F05B84" w:rsidRPr="004D24B4">
        <w:t xml:space="preserve"> Федерального закона от 27 июля 2010 года </w:t>
      </w:r>
      <w:r w:rsidR="002F2539" w:rsidRPr="004D24B4">
        <w:t>№</w:t>
      </w:r>
      <w:r w:rsidR="00F05B84" w:rsidRPr="004D24B4">
        <w:t xml:space="preserve"> 210-ФЗ «Об организации предоставления государственных и муниципальных услуг»</w:t>
      </w:r>
      <w:r w:rsidR="00DD3A29" w:rsidRPr="004D24B4">
        <w:t xml:space="preserve"> (далее – Федеральный закон №210-ФЗ)</w:t>
      </w:r>
      <w:r w:rsidR="00F05B84" w:rsidRPr="004D24B4">
        <w:t>.</w:t>
      </w:r>
    </w:p>
    <w:p w:rsidR="00BA409B" w:rsidRPr="004D24B4" w:rsidRDefault="00BA409B" w:rsidP="009A40DB">
      <w:pPr>
        <w:ind w:firstLine="709"/>
        <w:jc w:val="center"/>
        <w:rPr>
          <w:rFonts w:eastAsia="Times New Roman"/>
          <w:b/>
        </w:rPr>
      </w:pPr>
    </w:p>
    <w:p w:rsidR="007D235F" w:rsidRPr="004D24B4" w:rsidRDefault="00C10A7A" w:rsidP="009A40DB">
      <w:pPr>
        <w:ind w:firstLine="709"/>
        <w:jc w:val="center"/>
        <w:rPr>
          <w:rFonts w:eastAsia="Times New Roman"/>
          <w:b/>
        </w:rPr>
      </w:pPr>
      <w:r w:rsidRPr="004D24B4">
        <w:rPr>
          <w:rFonts w:eastAsia="Times New Roman"/>
          <w:b/>
        </w:rPr>
        <w:t xml:space="preserve">6. </w:t>
      </w:r>
      <w:r w:rsidR="007D235F" w:rsidRPr="004D24B4">
        <w:rPr>
          <w:rFonts w:eastAsia="Times New Roman"/>
          <w:b/>
        </w:rPr>
        <w:t>Описание результата предоставления муниципальной услуги</w:t>
      </w:r>
    </w:p>
    <w:p w:rsidR="0053419B" w:rsidRPr="004D24B4" w:rsidRDefault="005D0129" w:rsidP="009A40DB">
      <w:pPr>
        <w:ind w:firstLine="709"/>
        <w:jc w:val="both"/>
        <w:rPr>
          <w:rFonts w:eastAsia="Times New Roman"/>
        </w:rPr>
      </w:pPr>
      <w:r w:rsidRPr="004D24B4">
        <w:rPr>
          <w:rFonts w:eastAsia="Times New Roman"/>
        </w:rPr>
        <w:t>6.1</w:t>
      </w:r>
      <w:r w:rsidR="007D235F" w:rsidRPr="004D24B4">
        <w:rPr>
          <w:rFonts w:eastAsia="Times New Roman"/>
        </w:rPr>
        <w:t xml:space="preserve">. </w:t>
      </w:r>
      <w:r w:rsidR="0053419B" w:rsidRPr="004D24B4">
        <w:rPr>
          <w:rFonts w:eastAsia="Times New Roman"/>
        </w:rPr>
        <w:t>Результатом предоставления муниципальной услуги является:</w:t>
      </w:r>
    </w:p>
    <w:p w:rsidR="007847D3" w:rsidRPr="004D24B4" w:rsidRDefault="003D015D" w:rsidP="009A40DB">
      <w:pPr>
        <w:suppressLineNumbers/>
        <w:autoSpaceDE w:val="0"/>
        <w:ind w:firstLine="709"/>
        <w:jc w:val="both"/>
        <w:rPr>
          <w:rFonts w:eastAsia="Times New Roman"/>
        </w:rPr>
      </w:pPr>
      <w:r w:rsidRPr="004D24B4">
        <w:rPr>
          <w:rFonts w:eastAsia="Times New Roman"/>
        </w:rPr>
        <w:t xml:space="preserve">1) </w:t>
      </w:r>
      <w:r w:rsidR="007847D3" w:rsidRPr="004D24B4">
        <w:rPr>
          <w:rFonts w:eastAsia="Times New Roman"/>
        </w:rPr>
        <w:t>разрешение на одиночное захоронение (захоронение урны с прахом)</w:t>
      </w:r>
      <w:r w:rsidR="00F57F16" w:rsidRPr="004D24B4">
        <w:rPr>
          <w:rFonts w:eastAsia="Times New Roman"/>
        </w:rPr>
        <w:t xml:space="preserve"> (Приложение №6)</w:t>
      </w:r>
      <w:r w:rsidR="007847D3" w:rsidRPr="004D24B4">
        <w:rPr>
          <w:rFonts w:eastAsia="Times New Roman"/>
        </w:rPr>
        <w:t>;</w:t>
      </w:r>
    </w:p>
    <w:p w:rsidR="007847D3" w:rsidRPr="004D24B4" w:rsidRDefault="007847D3" w:rsidP="009A40DB">
      <w:pPr>
        <w:suppressLineNumbers/>
        <w:autoSpaceDE w:val="0"/>
        <w:ind w:firstLine="709"/>
        <w:jc w:val="both"/>
        <w:rPr>
          <w:rFonts w:eastAsia="Times New Roman"/>
        </w:rPr>
      </w:pPr>
      <w:r w:rsidRPr="004D24B4">
        <w:rPr>
          <w:rFonts w:eastAsia="Times New Roman"/>
        </w:rPr>
        <w:t>2) разрешение на родственное захоронение</w:t>
      </w:r>
      <w:r w:rsidR="00F57F16" w:rsidRPr="004D24B4">
        <w:rPr>
          <w:rFonts w:eastAsia="Times New Roman"/>
        </w:rPr>
        <w:t xml:space="preserve"> (Приложение №6)</w:t>
      </w:r>
      <w:r w:rsidRPr="004D24B4">
        <w:rPr>
          <w:rFonts w:eastAsia="Times New Roman"/>
        </w:rPr>
        <w:t>;</w:t>
      </w:r>
    </w:p>
    <w:p w:rsidR="007847D3" w:rsidRPr="004D24B4" w:rsidRDefault="007847D3" w:rsidP="009A40DB">
      <w:pPr>
        <w:suppressLineNumbers/>
        <w:autoSpaceDE w:val="0"/>
        <w:ind w:firstLine="709"/>
        <w:jc w:val="both"/>
        <w:rPr>
          <w:rFonts w:eastAsia="Times New Roman"/>
        </w:rPr>
      </w:pPr>
      <w:r w:rsidRPr="004D24B4">
        <w:rPr>
          <w:rFonts w:eastAsia="Times New Roman"/>
        </w:rPr>
        <w:t>3) разрешение на родственное подзахоронение</w:t>
      </w:r>
      <w:r w:rsidR="00F57F16" w:rsidRPr="004D24B4">
        <w:rPr>
          <w:rFonts w:eastAsia="Times New Roman"/>
        </w:rPr>
        <w:t xml:space="preserve"> (Приложение №6)</w:t>
      </w:r>
      <w:r w:rsidRPr="004D24B4">
        <w:rPr>
          <w:rFonts w:eastAsia="Times New Roman"/>
        </w:rPr>
        <w:t>;</w:t>
      </w:r>
    </w:p>
    <w:p w:rsidR="007847D3" w:rsidRPr="004D24B4" w:rsidRDefault="007847D3" w:rsidP="009A40DB">
      <w:pPr>
        <w:suppressLineNumbers/>
        <w:autoSpaceDE w:val="0"/>
        <w:ind w:firstLine="709"/>
        <w:jc w:val="both"/>
        <w:rPr>
          <w:rFonts w:eastAsia="Times New Roman"/>
        </w:rPr>
      </w:pPr>
      <w:r w:rsidRPr="004D24B4">
        <w:rPr>
          <w:rFonts w:eastAsia="Times New Roman"/>
        </w:rPr>
        <w:t>4) разрешение на перезахоронение</w:t>
      </w:r>
      <w:r w:rsidR="00F57F16" w:rsidRPr="004D24B4">
        <w:rPr>
          <w:rFonts w:eastAsia="Times New Roman"/>
        </w:rPr>
        <w:t xml:space="preserve"> (Приложение №6)</w:t>
      </w:r>
      <w:r w:rsidRPr="004D24B4">
        <w:rPr>
          <w:rFonts w:eastAsia="Times New Roman"/>
        </w:rPr>
        <w:t>;</w:t>
      </w:r>
    </w:p>
    <w:p w:rsidR="007847D3" w:rsidRPr="004D24B4" w:rsidRDefault="007847D3" w:rsidP="009A40DB">
      <w:pPr>
        <w:suppressLineNumbers/>
        <w:autoSpaceDE w:val="0"/>
        <w:ind w:firstLine="709"/>
        <w:jc w:val="both"/>
        <w:rPr>
          <w:rFonts w:eastAsia="Times New Roman"/>
        </w:rPr>
      </w:pPr>
      <w:r w:rsidRPr="004D24B4">
        <w:rPr>
          <w:rFonts w:eastAsia="Times New Roman"/>
        </w:rPr>
        <w:t>5) разрешение на повторное захоронение (в одну родственную могилу)</w:t>
      </w:r>
      <w:r w:rsidR="00F57F16" w:rsidRPr="004D24B4">
        <w:rPr>
          <w:rFonts w:eastAsia="Times New Roman"/>
        </w:rPr>
        <w:t xml:space="preserve"> (Приложение №6)</w:t>
      </w:r>
      <w:r w:rsidRPr="004D24B4">
        <w:rPr>
          <w:rFonts w:eastAsia="Times New Roman"/>
        </w:rPr>
        <w:t>;</w:t>
      </w:r>
    </w:p>
    <w:p w:rsidR="00F57F16" w:rsidRPr="004D24B4" w:rsidRDefault="00F57F16" w:rsidP="009A40DB">
      <w:pPr>
        <w:suppressLineNumbers/>
        <w:autoSpaceDE w:val="0"/>
        <w:ind w:firstLine="709"/>
        <w:jc w:val="both"/>
        <w:rPr>
          <w:rFonts w:eastAsia="Times New Roman"/>
        </w:rPr>
      </w:pPr>
      <w:r w:rsidRPr="004D24B4">
        <w:rPr>
          <w:rFonts w:eastAsia="Times New Roman"/>
        </w:rPr>
        <w:t>6)</w:t>
      </w:r>
      <w:r w:rsidR="007847D3" w:rsidRPr="004D24B4">
        <w:rPr>
          <w:rFonts w:eastAsia="Times New Roman"/>
        </w:rPr>
        <w:t xml:space="preserve"> разрешени</w:t>
      </w:r>
      <w:r w:rsidRPr="004D24B4">
        <w:rPr>
          <w:rFonts w:eastAsia="Times New Roman"/>
        </w:rPr>
        <w:t>е</w:t>
      </w:r>
      <w:r w:rsidR="007847D3" w:rsidRPr="004D24B4">
        <w:rPr>
          <w:rFonts w:eastAsia="Times New Roman"/>
        </w:rPr>
        <w:t xml:space="preserve"> на установку намогильного сооружения (надгробия)</w:t>
      </w:r>
      <w:r w:rsidRPr="004D24B4">
        <w:rPr>
          <w:rFonts w:eastAsia="Times New Roman"/>
        </w:rPr>
        <w:t xml:space="preserve"> (Приложение №7);</w:t>
      </w:r>
    </w:p>
    <w:p w:rsidR="00FF4474" w:rsidRPr="004D24B4" w:rsidRDefault="00F57F16" w:rsidP="009A40DB">
      <w:pPr>
        <w:suppressLineNumbers/>
        <w:autoSpaceDE w:val="0"/>
        <w:ind w:firstLine="709"/>
        <w:jc w:val="both"/>
        <w:rPr>
          <w:rFonts w:eastAsia="Times New Roman"/>
        </w:rPr>
      </w:pPr>
      <w:r w:rsidRPr="004D24B4">
        <w:rPr>
          <w:rFonts w:eastAsia="Times New Roman"/>
        </w:rPr>
        <w:t>7</w:t>
      </w:r>
      <w:r w:rsidR="00FF4474" w:rsidRPr="004D24B4">
        <w:rPr>
          <w:rFonts w:eastAsia="Times New Roman"/>
        </w:rPr>
        <w:t>) отказ в предоставлении услуги</w:t>
      </w:r>
      <w:r w:rsidR="00A3658A" w:rsidRPr="004D24B4">
        <w:rPr>
          <w:rFonts w:eastAsia="Times New Roman"/>
        </w:rPr>
        <w:t xml:space="preserve"> (Приложение №</w:t>
      </w:r>
      <w:r w:rsidRPr="004D24B4">
        <w:rPr>
          <w:rFonts w:eastAsia="Times New Roman"/>
        </w:rPr>
        <w:t>1</w:t>
      </w:r>
      <w:r w:rsidR="003D073C" w:rsidRPr="004D24B4">
        <w:rPr>
          <w:rFonts w:eastAsia="Times New Roman"/>
        </w:rPr>
        <w:t>0</w:t>
      </w:r>
      <w:r w:rsidR="00A3658A" w:rsidRPr="004D24B4">
        <w:rPr>
          <w:rFonts w:eastAsia="Times New Roman"/>
        </w:rPr>
        <w:t>)</w:t>
      </w:r>
      <w:r w:rsidR="00FF4474" w:rsidRPr="004D24B4">
        <w:rPr>
          <w:rFonts w:eastAsia="Times New Roman"/>
        </w:rPr>
        <w:t>.</w:t>
      </w:r>
    </w:p>
    <w:p w:rsidR="003D015D" w:rsidRPr="004D24B4" w:rsidRDefault="003D015D" w:rsidP="009A40DB">
      <w:pPr>
        <w:suppressLineNumbers/>
        <w:autoSpaceDE w:val="0"/>
        <w:ind w:firstLine="709"/>
        <w:jc w:val="both"/>
        <w:rPr>
          <w:b/>
        </w:rPr>
      </w:pPr>
    </w:p>
    <w:p w:rsidR="00167938" w:rsidRPr="004D24B4" w:rsidRDefault="00167938" w:rsidP="009A40DB">
      <w:pPr>
        <w:suppressLineNumbers/>
        <w:autoSpaceDE w:val="0"/>
        <w:ind w:firstLine="709"/>
        <w:jc w:val="center"/>
        <w:rPr>
          <w:b/>
        </w:rPr>
      </w:pPr>
      <w:r w:rsidRPr="004D24B4">
        <w:rPr>
          <w:b/>
        </w:rPr>
        <w:t>7. Срок предоставления муниципальной услуги</w:t>
      </w:r>
    </w:p>
    <w:p w:rsidR="00167938" w:rsidRPr="004D24B4" w:rsidRDefault="00167938" w:rsidP="009A40DB">
      <w:pPr>
        <w:suppressLineNumbers/>
        <w:autoSpaceDE w:val="0"/>
        <w:ind w:firstLine="709"/>
        <w:jc w:val="both"/>
      </w:pPr>
      <w:r w:rsidRPr="004D24B4">
        <w:t xml:space="preserve">7.1. </w:t>
      </w:r>
      <w:r w:rsidR="002B5337" w:rsidRPr="004D24B4">
        <w:t xml:space="preserve">Срок предоставления услуги </w:t>
      </w:r>
      <w:r w:rsidR="00527F9D" w:rsidRPr="004D24B4">
        <w:t>не превышает</w:t>
      </w:r>
      <w:r w:rsidR="002B5337" w:rsidRPr="004D24B4">
        <w:t xml:space="preserve"> </w:t>
      </w:r>
      <w:r w:rsidR="00FF4474" w:rsidRPr="004D24B4">
        <w:t>1 рабочий</w:t>
      </w:r>
      <w:r w:rsidR="002B5337" w:rsidRPr="004D24B4">
        <w:t xml:space="preserve"> де</w:t>
      </w:r>
      <w:r w:rsidR="00FF4474" w:rsidRPr="004D24B4">
        <w:t>нь</w:t>
      </w:r>
      <w:r w:rsidR="002B5337" w:rsidRPr="004D24B4">
        <w:t xml:space="preserve"> с </w:t>
      </w:r>
      <w:r w:rsidR="00FF4474" w:rsidRPr="004D24B4">
        <w:t>момента</w:t>
      </w:r>
      <w:r w:rsidR="002B5337" w:rsidRPr="004D24B4">
        <w:t xml:space="preserve"> поступления </w:t>
      </w:r>
      <w:r w:rsidR="00FF4474" w:rsidRPr="004D24B4">
        <w:t xml:space="preserve">оригиналов </w:t>
      </w:r>
      <w:r w:rsidR="00B34177" w:rsidRPr="004D24B4">
        <w:t>заявления и комплекта документов</w:t>
      </w:r>
      <w:r w:rsidR="002B5337" w:rsidRPr="004D24B4">
        <w:t xml:space="preserve"> в Уполномоченный орган.</w:t>
      </w:r>
    </w:p>
    <w:p w:rsidR="0053419B" w:rsidRPr="004D24B4" w:rsidRDefault="0053419B" w:rsidP="009A40DB">
      <w:pPr>
        <w:suppressLineNumbers/>
        <w:autoSpaceDE w:val="0"/>
        <w:ind w:firstLine="709"/>
        <w:jc w:val="both"/>
      </w:pPr>
      <w:r w:rsidRPr="004D24B4">
        <w:t xml:space="preserve">В случае направления запроса в электронном виде, посредством </w:t>
      </w:r>
      <w:r w:rsidR="00FF4474" w:rsidRPr="004D24B4">
        <w:t>Р</w:t>
      </w:r>
      <w:r w:rsidR="002B5337" w:rsidRPr="004D24B4">
        <w:t>ПГУ</w:t>
      </w:r>
      <w:r w:rsidRPr="004D24B4">
        <w:t xml:space="preserve">, срок предоставления муниципальной услуги исчисляется </w:t>
      </w:r>
      <w:r w:rsidR="00527F9D" w:rsidRPr="004D24B4">
        <w:t>с момента</w:t>
      </w:r>
      <w:r w:rsidRPr="004D24B4">
        <w:t xml:space="preserve"> </w:t>
      </w:r>
      <w:r w:rsidR="00F11313" w:rsidRPr="004D24B4">
        <w:t>предоставления оригиналов</w:t>
      </w:r>
      <w:r w:rsidRPr="004D24B4">
        <w:t xml:space="preserve"> документов</w:t>
      </w:r>
      <w:r w:rsidR="00F11313" w:rsidRPr="004D24B4">
        <w:t>, обязательных к предоставлению заявителем,</w:t>
      </w:r>
      <w:r w:rsidRPr="004D24B4">
        <w:t xml:space="preserve"> в </w:t>
      </w:r>
      <w:r w:rsidR="002B5337" w:rsidRPr="004D24B4">
        <w:t>Уполномоченный орган</w:t>
      </w:r>
      <w:r w:rsidRPr="004D24B4">
        <w:t xml:space="preserve">. </w:t>
      </w:r>
    </w:p>
    <w:p w:rsidR="0053419B" w:rsidRPr="004D24B4" w:rsidRDefault="0053419B" w:rsidP="009A40DB">
      <w:pPr>
        <w:suppressLineNumbers/>
        <w:autoSpaceDE w:val="0"/>
        <w:ind w:firstLine="709"/>
        <w:jc w:val="both"/>
      </w:pPr>
      <w:r w:rsidRPr="004D24B4">
        <w:lastRenderedPageBreak/>
        <w:t xml:space="preserve">7.2. Срок выдачи (направления) результата предоставления муниципальной услуги заявителю </w:t>
      </w:r>
      <w:r w:rsidR="00F11313" w:rsidRPr="004D24B4">
        <w:t>– в течение 1 рабочего дня со дня предоставления оригиналов документов, обязательных к предоставлению заявителем, в Уполномоченный орган</w:t>
      </w:r>
      <w:r w:rsidRPr="004D24B4">
        <w:t>.</w:t>
      </w:r>
    </w:p>
    <w:p w:rsidR="00F57F16" w:rsidRPr="004D24B4" w:rsidRDefault="0053419B" w:rsidP="009A40DB">
      <w:pPr>
        <w:suppressLineNumbers/>
        <w:autoSpaceDE w:val="0"/>
        <w:ind w:firstLine="709"/>
        <w:jc w:val="both"/>
      </w:pPr>
      <w:r w:rsidRPr="004D24B4">
        <w:t>7.</w:t>
      </w:r>
      <w:r w:rsidR="002B5337" w:rsidRPr="004D24B4">
        <w:t>3</w:t>
      </w:r>
      <w:r w:rsidRPr="004D24B4">
        <w:t xml:space="preserve">. </w:t>
      </w:r>
      <w:r w:rsidR="00B74D77" w:rsidRPr="004D24B4">
        <w:t>Срок п</w:t>
      </w:r>
      <w:r w:rsidRPr="004D24B4">
        <w:t>риостановлени</w:t>
      </w:r>
      <w:r w:rsidR="00B74D77" w:rsidRPr="004D24B4">
        <w:t>я</w:t>
      </w:r>
      <w:r w:rsidRPr="004D24B4">
        <w:t xml:space="preserve"> предоставления муниципальной </w:t>
      </w:r>
      <w:r w:rsidR="00F11313" w:rsidRPr="004D24B4">
        <w:t>услуги</w:t>
      </w:r>
      <w:r w:rsidR="00F57F16" w:rsidRPr="004D24B4">
        <w:t>:</w:t>
      </w:r>
    </w:p>
    <w:p w:rsidR="007D235F" w:rsidRPr="004D24B4" w:rsidRDefault="00F57F16" w:rsidP="009A40DB">
      <w:pPr>
        <w:suppressLineNumbers/>
        <w:autoSpaceDE w:val="0"/>
        <w:ind w:firstLine="709"/>
        <w:jc w:val="both"/>
        <w:rPr>
          <w:iCs/>
        </w:rPr>
      </w:pPr>
      <w:r w:rsidRPr="004D24B4">
        <w:rPr>
          <w:iCs/>
        </w:rPr>
        <w:t>1) по основаниям, указанным в подпункте 1 пункта 13.1 административного регламента – до момента поступления от заявителя заявления об отзыве заявления о приостановлении предоставления муниципальной услуги.</w:t>
      </w:r>
    </w:p>
    <w:p w:rsidR="00F57F16" w:rsidRPr="004D24B4" w:rsidRDefault="00F57F16" w:rsidP="004D24B4">
      <w:pPr>
        <w:suppressLineNumbers/>
        <w:autoSpaceDE w:val="0"/>
        <w:ind w:firstLine="709"/>
        <w:jc w:val="both"/>
        <w:rPr>
          <w:rFonts w:eastAsia="Times New Roman"/>
        </w:rPr>
      </w:pPr>
      <w:r w:rsidRPr="004D24B4">
        <w:rPr>
          <w:iCs/>
        </w:rPr>
        <w:t>2) по основаниям, указанным в подпункте 1 пункта 13.1 административного регламента –</w:t>
      </w:r>
      <w:r w:rsidR="004D24B4">
        <w:rPr>
          <w:rFonts w:eastAsia="Times New Roman"/>
        </w:rPr>
        <w:t xml:space="preserve"> </w:t>
      </w:r>
      <w:r w:rsidR="004D24B4" w:rsidRPr="004D24B4">
        <w:rPr>
          <w:rFonts w:eastAsia="Times New Roman"/>
        </w:rPr>
        <w:t>поступление от заявителя или от доверенного лица письменного заявления о приостановлении предоставления муниципальной услуги;</w:t>
      </w:r>
      <w:r w:rsidR="004D24B4">
        <w:rPr>
          <w:rFonts w:eastAsia="Times New Roman"/>
        </w:rPr>
        <w:t xml:space="preserve"> </w:t>
      </w:r>
      <w:r w:rsidR="004D24B4" w:rsidRPr="004D24B4">
        <w:rPr>
          <w:rFonts w:eastAsia="Times New Roman"/>
        </w:rPr>
        <w:t>наличие судебного акта, приостанавливающего предоставление муниципальной услуги.</w:t>
      </w:r>
    </w:p>
    <w:p w:rsidR="0053419B" w:rsidRPr="004D24B4" w:rsidRDefault="0053419B" w:rsidP="009A40DB">
      <w:pPr>
        <w:suppressLineNumbers/>
        <w:autoSpaceDE w:val="0"/>
        <w:ind w:firstLine="709"/>
        <w:jc w:val="both"/>
      </w:pPr>
    </w:p>
    <w:p w:rsidR="007D235F" w:rsidRPr="004D24B4" w:rsidRDefault="00C10A7A" w:rsidP="009A40DB">
      <w:pPr>
        <w:pStyle w:val="printj"/>
        <w:spacing w:before="0" w:after="0"/>
        <w:ind w:firstLine="709"/>
        <w:jc w:val="center"/>
        <w:rPr>
          <w:b/>
          <w:color w:val="000000"/>
          <w:sz w:val="28"/>
          <w:szCs w:val="28"/>
        </w:rPr>
      </w:pPr>
      <w:r w:rsidRPr="004D24B4">
        <w:rPr>
          <w:b/>
          <w:color w:val="000000"/>
          <w:sz w:val="28"/>
          <w:szCs w:val="28"/>
        </w:rPr>
        <w:t xml:space="preserve">8. </w:t>
      </w:r>
      <w:r w:rsidR="007D235F" w:rsidRPr="004D24B4">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0C0C96" w:rsidRPr="004D24B4" w:rsidRDefault="00C10A7A" w:rsidP="009A40DB">
      <w:pPr>
        <w:pStyle w:val="printj"/>
        <w:spacing w:before="0" w:after="0"/>
        <w:ind w:firstLine="709"/>
        <w:rPr>
          <w:sz w:val="28"/>
          <w:szCs w:val="28"/>
        </w:rPr>
      </w:pPr>
      <w:r w:rsidRPr="004D24B4">
        <w:rPr>
          <w:sz w:val="28"/>
          <w:szCs w:val="28"/>
        </w:rPr>
        <w:t>8.1</w:t>
      </w:r>
      <w:r w:rsidR="007D235F" w:rsidRPr="004D24B4">
        <w:rPr>
          <w:sz w:val="28"/>
          <w:szCs w:val="28"/>
        </w:rPr>
        <w:t xml:space="preserve">. </w:t>
      </w:r>
      <w:r w:rsidR="000C0C96" w:rsidRPr="004D24B4">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4D24B4">
        <w:rPr>
          <w:sz w:val="28"/>
          <w:szCs w:val="28"/>
        </w:rPr>
        <w:t xml:space="preserve"> Уполномоченного</w:t>
      </w:r>
      <w:r w:rsidR="000C0C96" w:rsidRPr="004D24B4">
        <w:rPr>
          <w:sz w:val="28"/>
          <w:szCs w:val="28"/>
        </w:rPr>
        <w:t xml:space="preserve"> </w:t>
      </w:r>
      <w:r w:rsidR="002B5337" w:rsidRPr="004D24B4">
        <w:rPr>
          <w:sz w:val="28"/>
          <w:szCs w:val="28"/>
        </w:rPr>
        <w:t>о</w:t>
      </w:r>
      <w:r w:rsidR="000C0C96" w:rsidRPr="004D24B4">
        <w:rPr>
          <w:sz w:val="28"/>
          <w:szCs w:val="28"/>
        </w:rPr>
        <w:t>ргана.</w:t>
      </w:r>
    </w:p>
    <w:p w:rsidR="007C3BBA" w:rsidRPr="004D24B4" w:rsidRDefault="007C3BBA" w:rsidP="009A40DB">
      <w:pPr>
        <w:ind w:firstLine="709"/>
        <w:jc w:val="center"/>
        <w:rPr>
          <w:rFonts w:eastAsia="Times New Roman"/>
          <w:b/>
          <w:color w:val="000000"/>
        </w:rPr>
      </w:pPr>
    </w:p>
    <w:p w:rsidR="00C10A7A" w:rsidRPr="004D24B4" w:rsidRDefault="00C10A7A" w:rsidP="009A40DB">
      <w:pPr>
        <w:ind w:firstLine="709"/>
        <w:jc w:val="center"/>
        <w:rPr>
          <w:rFonts w:eastAsia="Times New Roman"/>
          <w:b/>
          <w:color w:val="000000"/>
        </w:rPr>
      </w:pPr>
      <w:r w:rsidRPr="004D24B4">
        <w:rPr>
          <w:rFonts w:eastAsia="Times New Roman"/>
          <w:b/>
          <w:color w:val="000000"/>
        </w:rPr>
        <w:t xml:space="preserve">9. </w:t>
      </w:r>
      <w:r w:rsidR="00D0046D" w:rsidRPr="004D24B4">
        <w:rPr>
          <w:rFonts w:eastAsia="Times New Roman"/>
          <w:b/>
          <w:color w:val="000000"/>
        </w:rPr>
        <w:t xml:space="preserve">Исчерпывающий перечень документов, необходимых </w:t>
      </w:r>
      <w:r w:rsidRPr="004D24B4">
        <w:rPr>
          <w:rFonts w:eastAsia="Times New Roman"/>
          <w:b/>
          <w:color w:val="000000"/>
        </w:rPr>
        <w:t xml:space="preserve">в соответствии с нормативными правовыми актами для предоставления </w:t>
      </w:r>
      <w:r w:rsidR="00AD05A4" w:rsidRPr="004D24B4">
        <w:rPr>
          <w:rFonts w:eastAsia="Times New Roman"/>
          <w:b/>
          <w:color w:val="000000"/>
        </w:rPr>
        <w:t>муниципальной</w:t>
      </w:r>
      <w:r w:rsidRPr="004D24B4">
        <w:rPr>
          <w:rFonts w:eastAsia="Times New Roman"/>
          <w:b/>
          <w:color w:val="000000"/>
        </w:rPr>
        <w:t xml:space="preserve"> услуги и услуг, которые являются необходимыми и обязательными для предоставления </w:t>
      </w:r>
      <w:r w:rsidR="00AD05A4" w:rsidRPr="004D24B4">
        <w:rPr>
          <w:rFonts w:eastAsia="Times New Roman"/>
          <w:b/>
          <w:color w:val="000000"/>
        </w:rPr>
        <w:t>муниципальной</w:t>
      </w:r>
      <w:r w:rsidRPr="004D24B4">
        <w:rPr>
          <w:rFonts w:eastAsia="Times New Roman"/>
          <w:b/>
          <w:color w:val="000000"/>
        </w:rPr>
        <w:t xml:space="preserve"> услуги, подлежащих предоставлению заявителем, в том числе в электронной форме</w:t>
      </w:r>
    </w:p>
    <w:p w:rsidR="00162A22" w:rsidRPr="004D24B4" w:rsidRDefault="00162A22" w:rsidP="009A40DB">
      <w:pPr>
        <w:suppressLineNumbers/>
        <w:autoSpaceDE w:val="0"/>
        <w:autoSpaceDN w:val="0"/>
        <w:adjustRightInd w:val="0"/>
        <w:ind w:firstLine="709"/>
        <w:jc w:val="both"/>
      </w:pPr>
      <w:r w:rsidRPr="004D24B4">
        <w:t>9.1. Перечень документов, обязательных к предоставлению заявителем самостоятельно:</w:t>
      </w:r>
      <w:r w:rsidR="002D4C62" w:rsidRPr="004D24B4">
        <w:t xml:space="preserve"> </w:t>
      </w:r>
    </w:p>
    <w:p w:rsidR="00162A22" w:rsidRPr="004D24B4" w:rsidRDefault="003D4167" w:rsidP="009A40DB">
      <w:pPr>
        <w:suppressLineNumbers/>
        <w:autoSpaceDE w:val="0"/>
        <w:autoSpaceDN w:val="0"/>
        <w:adjustRightInd w:val="0"/>
        <w:ind w:firstLine="709"/>
        <w:jc w:val="both"/>
      </w:pPr>
      <w:r w:rsidRPr="004D24B4">
        <w:t>1</w:t>
      </w:r>
      <w:r w:rsidR="00162A22" w:rsidRPr="004D24B4">
        <w:t>) заявление о предоставлении услуги по форме согласно, приложени</w:t>
      </w:r>
      <w:r w:rsidR="0041120D" w:rsidRPr="004D24B4">
        <w:t>ям</w:t>
      </w:r>
      <w:r w:rsidR="00162A22" w:rsidRPr="004D24B4">
        <w:t xml:space="preserve"> № 1</w:t>
      </w:r>
      <w:r w:rsidR="0041120D" w:rsidRPr="004D24B4">
        <w:t xml:space="preserve"> - 5</w:t>
      </w:r>
      <w:r w:rsidR="00162A22" w:rsidRPr="004D24B4">
        <w:t xml:space="preserve"> к настоящему Административному регламенту (далее - заявление).</w:t>
      </w:r>
    </w:p>
    <w:p w:rsidR="00162A22" w:rsidRPr="004D24B4" w:rsidRDefault="00162A22" w:rsidP="009A40DB">
      <w:pPr>
        <w:suppressLineNumbers/>
        <w:autoSpaceDE w:val="0"/>
        <w:autoSpaceDN w:val="0"/>
        <w:adjustRightInd w:val="0"/>
        <w:ind w:firstLine="709"/>
        <w:jc w:val="both"/>
      </w:pPr>
      <w:r w:rsidRPr="004D24B4">
        <w:t xml:space="preserve">В случае направления заявления посредством </w:t>
      </w:r>
      <w:r w:rsidR="00A3658A" w:rsidRPr="004D24B4">
        <w:t>Р</w:t>
      </w:r>
      <w:r w:rsidRPr="004D24B4">
        <w:t>ПГУ формирование заявления осуществляется</w:t>
      </w:r>
      <w:r w:rsidR="002D4C62" w:rsidRPr="004D24B4">
        <w:t xml:space="preserve"> </w:t>
      </w:r>
      <w:r w:rsidRPr="004D24B4">
        <w:t>посредством</w:t>
      </w:r>
      <w:r w:rsidR="002D4C62" w:rsidRPr="004D24B4">
        <w:t xml:space="preserve"> </w:t>
      </w:r>
      <w:r w:rsidRPr="004D24B4">
        <w:t>заполнения</w:t>
      </w:r>
      <w:r w:rsidR="002D4C62" w:rsidRPr="004D24B4">
        <w:t xml:space="preserve"> </w:t>
      </w:r>
      <w:r w:rsidRPr="004D24B4">
        <w:t>интерактивной</w:t>
      </w:r>
      <w:r w:rsidR="002D4C62" w:rsidRPr="004D24B4">
        <w:t xml:space="preserve"> </w:t>
      </w:r>
      <w:r w:rsidRPr="004D24B4">
        <w:t>формы</w:t>
      </w:r>
      <w:r w:rsidR="002D4C62" w:rsidRPr="004D24B4">
        <w:t xml:space="preserve"> </w:t>
      </w:r>
      <w:r w:rsidRPr="004D24B4">
        <w:t>на</w:t>
      </w:r>
      <w:r w:rsidR="002D4C62" w:rsidRPr="004D24B4">
        <w:t xml:space="preserve"> </w:t>
      </w:r>
      <w:r w:rsidR="00A3658A" w:rsidRPr="004D24B4">
        <w:t>Р</w:t>
      </w:r>
      <w:r w:rsidRPr="004D24B4">
        <w:t>ПГУ без необходимости дополнительной подачи заявления в какой-либо иной</w:t>
      </w:r>
      <w:r w:rsidR="002D4C62" w:rsidRPr="004D24B4">
        <w:t xml:space="preserve"> </w:t>
      </w:r>
      <w:r w:rsidRPr="004D24B4">
        <w:t>форме.</w:t>
      </w:r>
      <w:r w:rsidR="00DA386A" w:rsidRPr="004D24B4">
        <w:t xml:space="preserve">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162A22" w:rsidRPr="004D24B4" w:rsidRDefault="003D4167" w:rsidP="009A40DB">
      <w:pPr>
        <w:suppressLineNumbers/>
        <w:autoSpaceDE w:val="0"/>
        <w:autoSpaceDN w:val="0"/>
        <w:adjustRightInd w:val="0"/>
        <w:ind w:firstLine="709"/>
        <w:jc w:val="both"/>
      </w:pPr>
      <w:r w:rsidRPr="004D24B4">
        <w:t>2</w:t>
      </w:r>
      <w:r w:rsidR="00162A22" w:rsidRPr="004D24B4">
        <w:t xml:space="preserve">) </w:t>
      </w:r>
      <w:r w:rsidRPr="004D24B4">
        <w:t>д</w:t>
      </w:r>
      <w:r w:rsidR="00162A22" w:rsidRPr="004D24B4">
        <w:t>окумент, удостоверяющий</w:t>
      </w:r>
      <w:r w:rsidR="00143DCE" w:rsidRPr="004D24B4">
        <w:t xml:space="preserve"> </w:t>
      </w:r>
      <w:r w:rsidR="00162A22" w:rsidRPr="004D24B4">
        <w:t>личность</w:t>
      </w:r>
      <w:r w:rsidR="00143DCE" w:rsidRPr="004D24B4">
        <w:t xml:space="preserve"> </w:t>
      </w:r>
      <w:r w:rsidR="00162A22" w:rsidRPr="004D24B4">
        <w:t xml:space="preserve">Заявителя или представителя Заявителя. </w:t>
      </w:r>
      <w:bookmarkStart w:id="6" w:name="_Hlk100824512"/>
      <w:r w:rsidR="00162A22" w:rsidRPr="004D24B4">
        <w:t xml:space="preserve">В случае направления заявления посредством </w:t>
      </w:r>
      <w:r w:rsidR="00A3658A" w:rsidRPr="004D24B4">
        <w:t>Р</w:t>
      </w:r>
      <w:r w:rsidR="00162A22" w:rsidRPr="004D24B4">
        <w:t>ПГУ сведения из документа,</w:t>
      </w:r>
      <w:r w:rsidR="002D4C62" w:rsidRPr="004D24B4">
        <w:t xml:space="preserve"> </w:t>
      </w:r>
      <w:r w:rsidR="00162A22" w:rsidRPr="004D24B4">
        <w:t>удостоверяющего личность Заявителя, представителя формируются при</w:t>
      </w:r>
      <w:r w:rsidR="002D4C62" w:rsidRPr="004D24B4">
        <w:t xml:space="preserve"> </w:t>
      </w:r>
      <w:r w:rsidR="00162A22" w:rsidRPr="004D24B4">
        <w:t xml:space="preserve">подтверждении учетной записи </w:t>
      </w:r>
      <w:r w:rsidR="00E57DF0" w:rsidRPr="004D24B4">
        <w:t xml:space="preserve">ЕСИА </w:t>
      </w:r>
      <w:r w:rsidR="00162A22" w:rsidRPr="004D24B4">
        <w:t>из состава соответствующих данных указанной учетной записи и</w:t>
      </w:r>
      <w:r w:rsidR="002D4C62" w:rsidRPr="004D24B4">
        <w:t xml:space="preserve"> </w:t>
      </w:r>
      <w:r w:rsidR="00162A22" w:rsidRPr="004D24B4">
        <w:t>могут</w:t>
      </w:r>
      <w:r w:rsidR="002D4C62" w:rsidRPr="004D24B4">
        <w:t xml:space="preserve"> </w:t>
      </w:r>
      <w:r w:rsidR="00162A22" w:rsidRPr="004D24B4">
        <w:t>быть</w:t>
      </w:r>
      <w:r w:rsidR="002D4C62" w:rsidRPr="004D24B4">
        <w:t xml:space="preserve"> </w:t>
      </w:r>
      <w:r w:rsidR="00162A22" w:rsidRPr="004D24B4">
        <w:t>проверены</w:t>
      </w:r>
      <w:r w:rsidR="002D4C62" w:rsidRPr="004D24B4">
        <w:t xml:space="preserve"> </w:t>
      </w:r>
      <w:r w:rsidR="00162A22" w:rsidRPr="004D24B4">
        <w:t>путем</w:t>
      </w:r>
      <w:r w:rsidR="002D4C62" w:rsidRPr="004D24B4">
        <w:t xml:space="preserve"> </w:t>
      </w:r>
      <w:r w:rsidR="00162A22" w:rsidRPr="004D24B4">
        <w:t>направления</w:t>
      </w:r>
      <w:r w:rsidR="002D4C62" w:rsidRPr="004D24B4">
        <w:t xml:space="preserve"> </w:t>
      </w:r>
      <w:r w:rsidR="00162A22" w:rsidRPr="004D24B4">
        <w:t>запроса</w:t>
      </w:r>
      <w:r w:rsidR="002D4C62" w:rsidRPr="004D24B4">
        <w:t xml:space="preserve"> </w:t>
      </w:r>
      <w:r w:rsidR="00162A22" w:rsidRPr="004D24B4">
        <w:t>с</w:t>
      </w:r>
      <w:r w:rsidR="002D4C62" w:rsidRPr="004D24B4">
        <w:t xml:space="preserve"> </w:t>
      </w:r>
      <w:r w:rsidR="00162A22" w:rsidRPr="004D24B4">
        <w:t>использованием</w:t>
      </w:r>
      <w:r w:rsidR="002D4C62" w:rsidRPr="004D24B4">
        <w:t xml:space="preserve"> </w:t>
      </w:r>
      <w:r w:rsidR="00162A22" w:rsidRPr="004D24B4">
        <w:t>системы</w:t>
      </w:r>
      <w:r w:rsidR="002D4C62" w:rsidRPr="004D24B4">
        <w:t xml:space="preserve"> </w:t>
      </w:r>
      <w:r w:rsidR="00162A22" w:rsidRPr="004D24B4">
        <w:t>межведомственного электронного взаимодействия.</w:t>
      </w:r>
      <w:bookmarkEnd w:id="6"/>
      <w:r w:rsidR="002D4C62" w:rsidRPr="004D24B4">
        <w:t xml:space="preserve"> </w:t>
      </w:r>
    </w:p>
    <w:p w:rsidR="00162A22" w:rsidRPr="004D24B4" w:rsidRDefault="003D4167" w:rsidP="009A40DB">
      <w:pPr>
        <w:suppressLineNumbers/>
        <w:autoSpaceDE w:val="0"/>
        <w:autoSpaceDN w:val="0"/>
        <w:adjustRightInd w:val="0"/>
        <w:ind w:firstLine="709"/>
        <w:jc w:val="both"/>
      </w:pPr>
      <w:r w:rsidRPr="004D24B4">
        <w:t>3</w:t>
      </w:r>
      <w:r w:rsidR="00162A22" w:rsidRPr="004D24B4">
        <w:t xml:space="preserve">) </w:t>
      </w:r>
      <w:r w:rsidRPr="004D24B4">
        <w:t>д</w:t>
      </w:r>
      <w:r w:rsidR="00162A22" w:rsidRPr="004D24B4">
        <w:t>окумент, подтверждающий полномочия представителя Заявителя</w:t>
      </w:r>
      <w:r w:rsidR="002D4C62" w:rsidRPr="004D24B4">
        <w:t xml:space="preserve"> </w:t>
      </w:r>
      <w:r w:rsidR="00162A22" w:rsidRPr="004D24B4">
        <w:t xml:space="preserve">действовать от имени Заявителя (в случае обращения за предоставлением услуги представителя Заявителя). </w:t>
      </w:r>
      <w:r w:rsidR="00A3658A" w:rsidRPr="004D24B4">
        <w:t xml:space="preserve">В случае, если заявление подается через представителя заявителя посредством РПГУ, и доверенность представителя заявителя изготовлена в электронной форме, такая доверенность должна быть подписана электронной </w:t>
      </w:r>
      <w:r w:rsidR="00A3658A" w:rsidRPr="004D24B4">
        <w:lastRenderedPageBreak/>
        <w:t>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r w:rsidR="00F74D72" w:rsidRPr="004D24B4">
        <w:t>;</w:t>
      </w:r>
    </w:p>
    <w:p w:rsidR="00F74D72" w:rsidRPr="004D24B4" w:rsidRDefault="00F74D72" w:rsidP="009A40DB">
      <w:pPr>
        <w:suppressLineNumbers/>
        <w:autoSpaceDE w:val="0"/>
        <w:autoSpaceDN w:val="0"/>
        <w:adjustRightInd w:val="0"/>
        <w:ind w:firstLine="709"/>
        <w:jc w:val="both"/>
      </w:pPr>
      <w:r w:rsidRPr="004D24B4">
        <w:t>4) один из документов:</w:t>
      </w:r>
    </w:p>
    <w:p w:rsidR="00F74D72" w:rsidRPr="004D24B4" w:rsidRDefault="00F74D72" w:rsidP="009A40DB">
      <w:pPr>
        <w:suppressLineNumbers/>
        <w:autoSpaceDE w:val="0"/>
        <w:autoSpaceDN w:val="0"/>
        <w:adjustRightInd w:val="0"/>
        <w:ind w:firstLine="709"/>
        <w:jc w:val="both"/>
      </w:pPr>
      <w:r w:rsidRPr="004D24B4">
        <w:t>- свидетельство о смерти, выданное органами ЗАГС;</w:t>
      </w:r>
    </w:p>
    <w:p w:rsidR="00F74D72" w:rsidRPr="004D24B4" w:rsidRDefault="00F74D72" w:rsidP="009A40DB">
      <w:pPr>
        <w:suppressLineNumbers/>
        <w:autoSpaceDE w:val="0"/>
        <w:autoSpaceDN w:val="0"/>
        <w:adjustRightInd w:val="0"/>
        <w:ind w:firstLine="709"/>
        <w:jc w:val="both"/>
      </w:pPr>
      <w:r w:rsidRPr="004D24B4">
        <w:t>- медицинское свидетельство о смерти;</w:t>
      </w:r>
    </w:p>
    <w:p w:rsidR="004819AA" w:rsidRPr="004D24B4" w:rsidRDefault="00F74D72" w:rsidP="009A40DB">
      <w:pPr>
        <w:suppressLineNumbers/>
        <w:autoSpaceDE w:val="0"/>
        <w:autoSpaceDN w:val="0"/>
        <w:adjustRightInd w:val="0"/>
        <w:ind w:firstLine="709"/>
        <w:jc w:val="both"/>
      </w:pPr>
      <w:r w:rsidRPr="004D24B4">
        <w:t>- документ, подтверждающий факт государственной регистрации рождения мертвого ребенка (в случае рождения мертвого ребенка по истечении 154 дней беременности, форма №3, утвержденная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rsidR="004D24B4">
        <w:t>.</w:t>
      </w:r>
    </w:p>
    <w:p w:rsidR="004819AA" w:rsidRPr="004D24B4" w:rsidRDefault="00663B27" w:rsidP="009A40DB">
      <w:pPr>
        <w:suppressLineNumbers/>
        <w:autoSpaceDE w:val="0"/>
        <w:autoSpaceDN w:val="0"/>
        <w:adjustRightInd w:val="0"/>
        <w:ind w:firstLine="709"/>
        <w:jc w:val="both"/>
      </w:pPr>
      <w:r w:rsidRPr="004D24B4">
        <w:t>5) документ, подтверждающий волеизъявление умершего (при наличии).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w:t>
      </w:r>
    </w:p>
    <w:p w:rsidR="00162A22" w:rsidRPr="004D24B4" w:rsidRDefault="003D4167" w:rsidP="009A40DB">
      <w:pPr>
        <w:suppressLineNumbers/>
        <w:autoSpaceDE w:val="0"/>
        <w:autoSpaceDN w:val="0"/>
        <w:adjustRightInd w:val="0"/>
        <w:ind w:firstLine="709"/>
        <w:jc w:val="both"/>
      </w:pPr>
      <w:r w:rsidRPr="004D24B4">
        <w:t xml:space="preserve">9.1.1. </w:t>
      </w:r>
      <w:r w:rsidR="00162A22" w:rsidRPr="004D24B4">
        <w:t>Для подуслуги «</w:t>
      </w:r>
      <w:r w:rsidRPr="004D24B4">
        <w:t>Выдача разрешения на одиночное захоронение (захоронение урны с прахом)</w:t>
      </w:r>
      <w:r w:rsidR="00162A22" w:rsidRPr="004D24B4">
        <w:t>»</w:t>
      </w:r>
      <w:r w:rsidRPr="004D24B4">
        <w:t xml:space="preserve"> кроме документов, указанных в пункте 9.1, заявителем предоставляются</w:t>
      </w:r>
      <w:r w:rsidR="00162A22" w:rsidRPr="004D24B4">
        <w:t>:</w:t>
      </w:r>
      <w:r w:rsidR="002D4C62" w:rsidRPr="004D24B4">
        <w:t xml:space="preserve"> </w:t>
      </w:r>
    </w:p>
    <w:p w:rsidR="00162A22" w:rsidRPr="004D24B4" w:rsidRDefault="003D4167" w:rsidP="009A40DB">
      <w:pPr>
        <w:suppressLineNumbers/>
        <w:autoSpaceDE w:val="0"/>
        <w:autoSpaceDN w:val="0"/>
        <w:adjustRightInd w:val="0"/>
        <w:ind w:firstLine="709"/>
        <w:jc w:val="both"/>
      </w:pPr>
      <w:r w:rsidRPr="004D24B4">
        <w:t>1</w:t>
      </w:r>
      <w:r w:rsidR="00162A22" w:rsidRPr="004D24B4">
        <w:t>)</w:t>
      </w:r>
      <w:r w:rsidRPr="004D24B4">
        <w:t xml:space="preserve"> документ, подтверждающ</w:t>
      </w:r>
      <w:r w:rsidR="0076348A" w:rsidRPr="004D24B4">
        <w:t>ий</w:t>
      </w:r>
      <w:r w:rsidRPr="004D24B4">
        <w:t xml:space="preserve"> кремацию тела умершего (при погребении урны с прахом).</w:t>
      </w:r>
    </w:p>
    <w:p w:rsidR="00162A22" w:rsidRPr="004D24B4" w:rsidRDefault="003D4167" w:rsidP="009A40DB">
      <w:pPr>
        <w:suppressLineNumbers/>
        <w:autoSpaceDE w:val="0"/>
        <w:autoSpaceDN w:val="0"/>
        <w:adjustRightInd w:val="0"/>
        <w:ind w:firstLine="709"/>
        <w:jc w:val="both"/>
      </w:pPr>
      <w:r w:rsidRPr="004D24B4">
        <w:t xml:space="preserve">9.1.2. </w:t>
      </w:r>
      <w:r w:rsidR="00162A22" w:rsidRPr="004D24B4">
        <w:t>Для подуслуги «</w:t>
      </w:r>
      <w:r w:rsidRPr="004D24B4">
        <w:t>Выдача разрешения на родственное захоронение</w:t>
      </w:r>
      <w:r w:rsidR="00162A22" w:rsidRPr="004D24B4">
        <w:t>»</w:t>
      </w:r>
      <w:r w:rsidRPr="004D24B4">
        <w:t xml:space="preserve"> кроме документов, указанных в пункте 9.1, заявителем предоставляются</w:t>
      </w:r>
      <w:r w:rsidR="00162A22" w:rsidRPr="004D24B4">
        <w:t>:</w:t>
      </w:r>
      <w:r w:rsidR="002D4C62" w:rsidRPr="004D24B4">
        <w:t xml:space="preserve"> </w:t>
      </w:r>
    </w:p>
    <w:p w:rsidR="000E1844" w:rsidRPr="004D24B4" w:rsidRDefault="00C66BC4" w:rsidP="009A40DB">
      <w:pPr>
        <w:suppressLineNumbers/>
        <w:autoSpaceDE w:val="0"/>
        <w:autoSpaceDN w:val="0"/>
        <w:adjustRightInd w:val="0"/>
        <w:ind w:firstLine="709"/>
        <w:jc w:val="both"/>
      </w:pPr>
      <w:r w:rsidRPr="004D24B4">
        <w:t>1</w:t>
      </w:r>
      <w:r w:rsidR="00162A22" w:rsidRPr="004D24B4">
        <w:t xml:space="preserve">) </w:t>
      </w:r>
      <w:r w:rsidR="000E1844" w:rsidRPr="004D24B4">
        <w:t>документ, подтверждающий кремацию тела умершего лица, разрешение на захоронение которого испрашивается (при погребении урны с прахом);</w:t>
      </w:r>
    </w:p>
    <w:p w:rsidR="00162A22" w:rsidRPr="004D24B4" w:rsidRDefault="00F74D72" w:rsidP="009A40DB">
      <w:pPr>
        <w:suppressLineNumbers/>
        <w:autoSpaceDE w:val="0"/>
        <w:autoSpaceDN w:val="0"/>
        <w:adjustRightInd w:val="0"/>
        <w:ind w:firstLine="709"/>
        <w:jc w:val="both"/>
      </w:pPr>
      <w:r w:rsidRPr="004D24B4">
        <w:t>2</w:t>
      </w:r>
      <w:r w:rsidR="000E1844" w:rsidRPr="004D24B4">
        <w:t>) копи</w:t>
      </w:r>
      <w:r w:rsidR="00700781" w:rsidRPr="004D24B4">
        <w:t>и</w:t>
      </w:r>
      <w:r w:rsidR="000E1844" w:rsidRPr="004D24B4">
        <w:t xml:space="preserve"> документов, подтверждающих, что умерший и ранее погребенный на месте захоронения являются супругами или близкими родственниками.</w:t>
      </w:r>
    </w:p>
    <w:p w:rsidR="000E1844" w:rsidRPr="004D24B4" w:rsidRDefault="000E1844" w:rsidP="009A40DB">
      <w:pPr>
        <w:suppressLineNumbers/>
        <w:autoSpaceDE w:val="0"/>
        <w:autoSpaceDN w:val="0"/>
        <w:adjustRightInd w:val="0"/>
        <w:ind w:firstLine="709"/>
        <w:jc w:val="both"/>
      </w:pPr>
      <w:r w:rsidRPr="004D24B4">
        <w:t xml:space="preserve">9.1.3. Для подуслуги «Выдача разрешения на родственное подзахоронение» кроме документов, указанных в пункте 9.1, заявителем предоставляются: </w:t>
      </w:r>
    </w:p>
    <w:p w:rsidR="000E1844" w:rsidRPr="004D24B4" w:rsidRDefault="000E1844" w:rsidP="009A40DB">
      <w:pPr>
        <w:suppressLineNumbers/>
        <w:autoSpaceDE w:val="0"/>
        <w:autoSpaceDN w:val="0"/>
        <w:adjustRightInd w:val="0"/>
        <w:ind w:firstLine="709"/>
        <w:jc w:val="both"/>
      </w:pPr>
      <w:r w:rsidRPr="004D24B4">
        <w:t>1) свидетельство о регистрации родственного захоронения;</w:t>
      </w:r>
    </w:p>
    <w:p w:rsidR="000E1844" w:rsidRPr="004D24B4" w:rsidRDefault="00F74D72" w:rsidP="009A40DB">
      <w:pPr>
        <w:suppressLineNumbers/>
        <w:autoSpaceDE w:val="0"/>
        <w:autoSpaceDN w:val="0"/>
        <w:adjustRightInd w:val="0"/>
        <w:ind w:firstLine="709"/>
        <w:jc w:val="both"/>
      </w:pPr>
      <w:r w:rsidRPr="004D24B4">
        <w:t>2</w:t>
      </w:r>
      <w:r w:rsidR="000E1844" w:rsidRPr="004D24B4">
        <w:t>) документ, подтверждающий кремацию тела умершего лица, разрешение на подзахоронение которого испрашивается (при погребении урны с прахом);</w:t>
      </w:r>
    </w:p>
    <w:p w:rsidR="00527F9D" w:rsidRPr="004D24B4" w:rsidRDefault="00527F9D" w:rsidP="009A40DB">
      <w:pPr>
        <w:suppressLineNumbers/>
        <w:autoSpaceDE w:val="0"/>
        <w:autoSpaceDN w:val="0"/>
        <w:adjustRightInd w:val="0"/>
        <w:ind w:firstLine="709"/>
        <w:jc w:val="both"/>
      </w:pPr>
      <w:r w:rsidRPr="004D24B4">
        <w:t>3) документы, подтверждающие, что умерший и ранее погребенный на месте захоронения являются супругами или близкими родственниками;</w:t>
      </w:r>
    </w:p>
    <w:p w:rsidR="000E1844" w:rsidRPr="004D24B4" w:rsidRDefault="00527F9D" w:rsidP="009A40DB">
      <w:pPr>
        <w:suppressLineNumbers/>
        <w:autoSpaceDE w:val="0"/>
        <w:autoSpaceDN w:val="0"/>
        <w:adjustRightInd w:val="0"/>
        <w:ind w:firstLine="709"/>
        <w:jc w:val="both"/>
      </w:pPr>
      <w:r w:rsidRPr="004D24B4">
        <w:t>4</w:t>
      </w:r>
      <w:r w:rsidR="000E1844" w:rsidRPr="004D24B4">
        <w:t xml:space="preserve">) </w:t>
      </w:r>
      <w:bookmarkStart w:id="7" w:name="_Hlk136599796"/>
      <w:r w:rsidR="000E1844" w:rsidRPr="004D24B4">
        <w:t>письменное согласие лица, на которое зарегистрировано родственное захоронение (в случаях если лицо, взявшее на себя обязанность осуществить погребение путем подзахоронения на месте родственного захоронения, не является лицом, на которое зарегистрировано данное родственное захоронение)</w:t>
      </w:r>
      <w:bookmarkEnd w:id="7"/>
      <w:r w:rsidR="000E1844" w:rsidRPr="004D24B4">
        <w:t>.</w:t>
      </w:r>
    </w:p>
    <w:p w:rsidR="00700781" w:rsidRPr="004D24B4" w:rsidRDefault="00700781" w:rsidP="009A40DB">
      <w:pPr>
        <w:suppressLineNumbers/>
        <w:autoSpaceDE w:val="0"/>
        <w:autoSpaceDN w:val="0"/>
        <w:adjustRightInd w:val="0"/>
        <w:ind w:firstLine="709"/>
        <w:jc w:val="both"/>
      </w:pPr>
      <w:r w:rsidRPr="004D24B4">
        <w:lastRenderedPageBreak/>
        <w:t xml:space="preserve">9.1.4. Для подуслуги «Выдача разрешения на перезахоронение» кроме документов, указанных в пункте 9.1, заявителем предоставляются: </w:t>
      </w:r>
    </w:p>
    <w:p w:rsidR="00700781" w:rsidRPr="004D24B4" w:rsidRDefault="00F74D72" w:rsidP="009A40DB">
      <w:pPr>
        <w:suppressLineNumbers/>
        <w:autoSpaceDE w:val="0"/>
        <w:autoSpaceDN w:val="0"/>
        <w:adjustRightInd w:val="0"/>
        <w:ind w:firstLine="709"/>
        <w:jc w:val="both"/>
      </w:pPr>
      <w:r w:rsidRPr="004D24B4">
        <w:t>1</w:t>
      </w:r>
      <w:r w:rsidR="00700781" w:rsidRPr="004D24B4">
        <w:t>) разрешение на захоронение тела (останков) в ином месте или копия документа, подтверждающего его (их) кремацию после извлечения;</w:t>
      </w:r>
    </w:p>
    <w:p w:rsidR="00700781" w:rsidRPr="004D24B4" w:rsidRDefault="00F74D72" w:rsidP="009A40DB">
      <w:pPr>
        <w:suppressLineNumbers/>
        <w:autoSpaceDE w:val="0"/>
        <w:autoSpaceDN w:val="0"/>
        <w:adjustRightInd w:val="0"/>
        <w:ind w:firstLine="709"/>
        <w:jc w:val="both"/>
      </w:pPr>
      <w:r w:rsidRPr="004D24B4">
        <w:t>2</w:t>
      </w:r>
      <w:r w:rsidR="00700781" w:rsidRPr="004D24B4">
        <w:t>) документ, подтверждающий согласование перезахоронения с ФБУЗ «Центр гигиены и эпидемиологии в Республике Крым и городе федерального значения Севастополе»;</w:t>
      </w:r>
    </w:p>
    <w:p w:rsidR="00700781" w:rsidRPr="004D24B4" w:rsidRDefault="00F74D72" w:rsidP="009A40DB">
      <w:pPr>
        <w:suppressLineNumbers/>
        <w:autoSpaceDE w:val="0"/>
        <w:autoSpaceDN w:val="0"/>
        <w:adjustRightInd w:val="0"/>
        <w:ind w:firstLine="709"/>
        <w:jc w:val="both"/>
      </w:pPr>
      <w:r w:rsidRPr="004D24B4">
        <w:t>3</w:t>
      </w:r>
      <w:r w:rsidR="00700781" w:rsidRPr="004D24B4">
        <w:t xml:space="preserve">) согласование перезахоронения с соответствующим органом </w:t>
      </w:r>
      <w:r w:rsidR="00015670" w:rsidRPr="004D24B4">
        <w:t xml:space="preserve">культуры </w:t>
      </w:r>
      <w:r w:rsidR="00015670" w:rsidRPr="004D24B4">
        <w:rPr>
          <w:iCs/>
        </w:rPr>
        <w:t xml:space="preserve">муниципального образования </w:t>
      </w:r>
      <w:r w:rsidR="004D24B4" w:rsidRPr="004D24B4">
        <w:rPr>
          <w:iCs/>
        </w:rPr>
        <w:t>Бахчисарайский район Республики Крым</w:t>
      </w:r>
      <w:r w:rsidR="00015670" w:rsidRPr="004D24B4">
        <w:rPr>
          <w:i/>
          <w:iCs/>
        </w:rPr>
        <w:t>,</w:t>
      </w:r>
      <w:r w:rsidR="00015670" w:rsidRPr="004D24B4">
        <w:t xml:space="preserve"> </w:t>
      </w:r>
      <w:r w:rsidR="00700781" w:rsidRPr="004D24B4">
        <w:t>или Российской Федерации (при необходимости</w:t>
      </w:r>
      <w:r w:rsidR="00015670" w:rsidRPr="004D24B4">
        <w:t>, в случае проведения перезахоронения останков умершего или урны с прахом из захоронений, являющихся объектами культурного наследия</w:t>
      </w:r>
      <w:r w:rsidR="00700781" w:rsidRPr="004D24B4">
        <w:t>)</w:t>
      </w:r>
      <w:r w:rsidR="00836E30" w:rsidRPr="004D24B4">
        <w:t>.</w:t>
      </w:r>
    </w:p>
    <w:p w:rsidR="008C7EDE" w:rsidRPr="004D24B4" w:rsidRDefault="008C7EDE" w:rsidP="009A40DB">
      <w:pPr>
        <w:suppressLineNumbers/>
        <w:autoSpaceDE w:val="0"/>
        <w:autoSpaceDN w:val="0"/>
        <w:adjustRightInd w:val="0"/>
        <w:ind w:firstLine="709"/>
        <w:jc w:val="both"/>
      </w:pPr>
      <w:r w:rsidRPr="004D24B4">
        <w:t xml:space="preserve">9.1.5. Для подуслуги «Выдача разрешения на повторное захоронение в </w:t>
      </w:r>
      <w:r w:rsidR="00663380" w:rsidRPr="004D24B4">
        <w:t xml:space="preserve">одну </w:t>
      </w:r>
      <w:r w:rsidRPr="004D24B4">
        <w:t xml:space="preserve">родственную могилу» кроме документов, указанных в </w:t>
      </w:r>
      <w:r w:rsidR="00167584" w:rsidRPr="004D24B4">
        <w:t>подпунктах 1 – 3</w:t>
      </w:r>
      <w:r w:rsidR="00663B27" w:rsidRPr="004D24B4">
        <w:t>, 5</w:t>
      </w:r>
      <w:r w:rsidR="00167584" w:rsidRPr="004D24B4">
        <w:t xml:space="preserve"> </w:t>
      </w:r>
      <w:r w:rsidRPr="004D24B4">
        <w:t>пункт</w:t>
      </w:r>
      <w:r w:rsidR="00167584" w:rsidRPr="004D24B4">
        <w:t>а</w:t>
      </w:r>
      <w:r w:rsidRPr="004D24B4">
        <w:t xml:space="preserve"> 9.1, заявителем предоставляются: </w:t>
      </w:r>
    </w:p>
    <w:p w:rsidR="00167584" w:rsidRPr="004D24B4" w:rsidRDefault="00167584" w:rsidP="009A40DB">
      <w:pPr>
        <w:suppressLineNumbers/>
        <w:autoSpaceDE w:val="0"/>
        <w:autoSpaceDN w:val="0"/>
        <w:adjustRightInd w:val="0"/>
        <w:ind w:firstLine="709"/>
        <w:jc w:val="both"/>
      </w:pPr>
      <w:r w:rsidRPr="004D24B4">
        <w:t xml:space="preserve">1) документы, указанные в подпункте «4)» пункта 9.1 административного регламента, в отношении </w:t>
      </w:r>
      <w:r w:rsidR="005E59E4" w:rsidRPr="004D24B4">
        <w:t>лица, подлежащего к повторному захоронению и в отношении лица, ранее захороненного в родственном месте захоронения;</w:t>
      </w:r>
    </w:p>
    <w:p w:rsidR="004819AA" w:rsidRPr="004D24B4" w:rsidRDefault="004819AA" w:rsidP="009A40DB">
      <w:pPr>
        <w:suppressLineNumbers/>
        <w:autoSpaceDE w:val="0"/>
        <w:autoSpaceDN w:val="0"/>
        <w:adjustRightInd w:val="0"/>
        <w:ind w:firstLine="709"/>
        <w:jc w:val="both"/>
      </w:pPr>
      <w:r w:rsidRPr="004D24B4">
        <w:t xml:space="preserve">2) </w:t>
      </w:r>
      <w:r w:rsidR="001F1A04" w:rsidRPr="004D24B4">
        <w:t>документ, подтверждающ</w:t>
      </w:r>
      <w:r w:rsidR="00F4793A" w:rsidRPr="004D24B4">
        <w:t>ий</w:t>
      </w:r>
      <w:r w:rsidR="001F1A04" w:rsidRPr="004D24B4">
        <w:t xml:space="preserve"> кремацию тела умершего лица, разрешение на захоронение которого испрашивается (при погребении урны с прахом);</w:t>
      </w:r>
    </w:p>
    <w:p w:rsidR="004819AA" w:rsidRPr="004D24B4" w:rsidRDefault="001F1A04" w:rsidP="009A40DB">
      <w:pPr>
        <w:suppressLineNumbers/>
        <w:autoSpaceDE w:val="0"/>
        <w:autoSpaceDN w:val="0"/>
        <w:adjustRightInd w:val="0"/>
        <w:ind w:firstLine="709"/>
        <w:jc w:val="both"/>
      </w:pPr>
      <w:r w:rsidRPr="004D24B4">
        <w:t>3) свидетельство</w:t>
      </w:r>
      <w:r w:rsidR="007558F7" w:rsidRPr="004D24B4">
        <w:t xml:space="preserve"> </w:t>
      </w:r>
      <w:r w:rsidRPr="004D24B4">
        <w:t>о регистрации захоронения</w:t>
      </w:r>
      <w:r w:rsidR="00663380" w:rsidRPr="004D24B4">
        <w:t>;</w:t>
      </w:r>
    </w:p>
    <w:p w:rsidR="00663380" w:rsidRPr="004D24B4" w:rsidRDefault="00663380" w:rsidP="009A40DB">
      <w:pPr>
        <w:suppressLineNumbers/>
        <w:autoSpaceDE w:val="0"/>
        <w:autoSpaceDN w:val="0"/>
        <w:adjustRightInd w:val="0"/>
        <w:ind w:firstLine="709"/>
        <w:jc w:val="both"/>
      </w:pPr>
      <w:r w:rsidRPr="004D24B4">
        <w:t>4)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w:t>
      </w:r>
    </w:p>
    <w:p w:rsidR="004819AA" w:rsidRPr="004D24B4" w:rsidRDefault="00527F9D" w:rsidP="009A40DB">
      <w:pPr>
        <w:suppressLineNumbers/>
        <w:autoSpaceDE w:val="0"/>
        <w:autoSpaceDN w:val="0"/>
        <w:adjustRightInd w:val="0"/>
        <w:ind w:firstLine="709"/>
        <w:jc w:val="both"/>
      </w:pPr>
      <w:r w:rsidRPr="004D24B4">
        <w:t>5) письменное согласие лица, на которое зарегистрировано родственное захоронение (в случаях если лицо, взявшее на себя обязанность осуществить погребение путем подзахоронения на месте родственного захоронения, не является лицом, на которое зарегистрировано данное родственное захоронение).</w:t>
      </w:r>
    </w:p>
    <w:p w:rsidR="00836E30" w:rsidRPr="004D24B4" w:rsidRDefault="00836E30" w:rsidP="009A40DB">
      <w:pPr>
        <w:suppressLineNumbers/>
        <w:autoSpaceDE w:val="0"/>
        <w:autoSpaceDN w:val="0"/>
        <w:adjustRightInd w:val="0"/>
        <w:ind w:firstLine="709"/>
        <w:jc w:val="both"/>
      </w:pPr>
      <w:r w:rsidRPr="004D24B4">
        <w:t>9.1.</w:t>
      </w:r>
      <w:r w:rsidR="008C7EDE" w:rsidRPr="004D24B4">
        <w:t>6</w:t>
      </w:r>
      <w:r w:rsidRPr="004D24B4">
        <w:t xml:space="preserve">. Для подуслуги «Выдача разрешения на установку намогильного сооружения (надгробия)» кроме документов, указанных в </w:t>
      </w:r>
      <w:r w:rsidR="008C7EDE" w:rsidRPr="004D24B4">
        <w:t xml:space="preserve">подпунктах 1 – 3 </w:t>
      </w:r>
      <w:r w:rsidRPr="004D24B4">
        <w:t>пункт</w:t>
      </w:r>
      <w:r w:rsidR="008C7EDE" w:rsidRPr="004D24B4">
        <w:t>а</w:t>
      </w:r>
      <w:r w:rsidRPr="004D24B4">
        <w:t xml:space="preserve"> 9.1, заявителем предоставляются: </w:t>
      </w:r>
    </w:p>
    <w:p w:rsidR="00836E30" w:rsidRPr="004D24B4" w:rsidRDefault="00836E30" w:rsidP="009A40DB">
      <w:pPr>
        <w:suppressLineNumbers/>
        <w:autoSpaceDE w:val="0"/>
        <w:autoSpaceDN w:val="0"/>
        <w:adjustRightInd w:val="0"/>
        <w:ind w:firstLine="709"/>
        <w:jc w:val="both"/>
      </w:pPr>
      <w:r w:rsidRPr="004D24B4">
        <w:t>1) свидетельство о регистрации захоронения;</w:t>
      </w:r>
    </w:p>
    <w:p w:rsidR="00836E30" w:rsidRPr="004D24B4" w:rsidRDefault="00836E30" w:rsidP="009A40DB">
      <w:pPr>
        <w:suppressLineNumbers/>
        <w:autoSpaceDE w:val="0"/>
        <w:autoSpaceDN w:val="0"/>
        <w:adjustRightInd w:val="0"/>
        <w:ind w:firstLine="709"/>
        <w:jc w:val="both"/>
      </w:pPr>
      <w:r w:rsidRPr="004D24B4">
        <w:t xml:space="preserve">2) договор на </w:t>
      </w:r>
      <w:r w:rsidR="009A6C94" w:rsidRPr="004D24B4">
        <w:t>изготовление (</w:t>
      </w:r>
      <w:r w:rsidRPr="004D24B4">
        <w:t>установку</w:t>
      </w:r>
      <w:r w:rsidR="009A6C94" w:rsidRPr="004D24B4">
        <w:t>)</w:t>
      </w:r>
      <w:r w:rsidRPr="004D24B4">
        <w:t xml:space="preserve"> намогильного сооружения (надгробия) (может быть представлен без указания цены договора), заключенного между лицом, ответственным за захоронение, и юридическим лицом или индивидуальным предпринимателем.</w:t>
      </w:r>
    </w:p>
    <w:p w:rsidR="001E678F" w:rsidRPr="004D24B4" w:rsidRDefault="001E678F" w:rsidP="009A40DB">
      <w:pPr>
        <w:suppressLineNumbers/>
        <w:autoSpaceDE w:val="0"/>
        <w:autoSpaceDN w:val="0"/>
        <w:adjustRightInd w:val="0"/>
        <w:ind w:firstLine="709"/>
        <w:jc w:val="both"/>
      </w:pPr>
      <w:r w:rsidRPr="004D24B4">
        <w:t>Договор на услуги по изготовлению надгробия должен содержать его техническое описание, размеры, информацию по используемым элементам оформления, соответствию конечного результата заявленным требованиям заказчика, а также в нем должна быть регламентирована имущественная ответственность исполнителя по возмещению ущерба, причиненного заказчику, в соответствии с законодательством о защите прав потребителей.</w:t>
      </w:r>
    </w:p>
    <w:p w:rsidR="00836E30" w:rsidRPr="004D24B4" w:rsidRDefault="005014A6" w:rsidP="009A40DB">
      <w:pPr>
        <w:suppressLineNumbers/>
        <w:autoSpaceDE w:val="0"/>
        <w:autoSpaceDN w:val="0"/>
        <w:adjustRightInd w:val="0"/>
        <w:ind w:firstLine="709"/>
        <w:jc w:val="both"/>
      </w:pPr>
      <w:r w:rsidRPr="004D24B4">
        <w:t xml:space="preserve">9.1.7. Разрешение на погребение умершего (его тела (останков) или праха) в зоне почетных захоронений выдается решением </w:t>
      </w:r>
      <w:r w:rsidR="00AF220A">
        <w:t xml:space="preserve">администрации Железнодорожненского сельского поселения Бахчисарайского района Республики </w:t>
      </w:r>
      <w:r w:rsidR="00AF220A">
        <w:lastRenderedPageBreak/>
        <w:t>Крым</w:t>
      </w:r>
      <w:r w:rsidRPr="004D24B4">
        <w:t>. Лицо, взявшее на себя обязанность осуществить погребение умершего, представляет, помимо документов, предусмотренных пунктом 9.1. административного регламента, документы, подтверждающие отнесение умершего к одной из категорий, указанных в настоящем пункте</w:t>
      </w:r>
      <w:r w:rsidR="009A6C94" w:rsidRPr="004D24B4">
        <w:t xml:space="preserve"> и документ, подтверждающий кремацию тела умершего (при погребении урны с прахом).</w:t>
      </w:r>
    </w:p>
    <w:p w:rsidR="009A6C94" w:rsidRPr="004D24B4" w:rsidRDefault="004517EA" w:rsidP="009A40DB">
      <w:pPr>
        <w:suppressLineNumbers/>
        <w:autoSpaceDE w:val="0"/>
        <w:autoSpaceDN w:val="0"/>
        <w:adjustRightInd w:val="0"/>
        <w:ind w:firstLine="709"/>
        <w:jc w:val="both"/>
      </w:pPr>
      <w:r w:rsidRPr="004D24B4">
        <w:t xml:space="preserve">Разрешение на погребение умершего (его тела (останков) или праха) в зоне почетных захоронений может быть выдано для следующих категорий граждан: </w:t>
      </w:r>
      <w:r w:rsidRPr="00AF220A">
        <w:rPr>
          <w:iCs/>
        </w:rPr>
        <w:t xml:space="preserve">граждан, удостоенных званий Героя Советского Союза, Героя Российской Федерации, Героя Социалистического Труда, граждан, являющихся полными кавалерами ордена Славы, граждан, награжденных орденом Трудовой Славы трех степеней, граждан, награжденных знаком отличия «За заслуги», почетных граждан муниципального образования </w:t>
      </w:r>
      <w:r w:rsidR="00AF220A" w:rsidRPr="00AF220A">
        <w:rPr>
          <w:iCs/>
        </w:rPr>
        <w:t>Железнодорожненское сельское поселение</w:t>
      </w:r>
      <w:r w:rsidR="00AF220A">
        <w:rPr>
          <w:iCs/>
        </w:rPr>
        <w:t xml:space="preserve"> Бахчисарайского района Республики Крым</w:t>
      </w:r>
      <w:r w:rsidRPr="004D24B4">
        <w:rPr>
          <w:i/>
          <w:iCs/>
        </w:rPr>
        <w:t>,</w:t>
      </w:r>
      <w:r w:rsidRPr="004D24B4">
        <w:t xml:space="preserve"> с учетом волеизъявления умершего или пожеланий родственников. </w:t>
      </w:r>
    </w:p>
    <w:p w:rsidR="00836E30" w:rsidRPr="004D24B4" w:rsidRDefault="005014A6" w:rsidP="009A40DB">
      <w:pPr>
        <w:suppressLineNumbers/>
        <w:autoSpaceDE w:val="0"/>
        <w:autoSpaceDN w:val="0"/>
        <w:adjustRightInd w:val="0"/>
        <w:ind w:firstLine="709"/>
        <w:jc w:val="both"/>
      </w:pPr>
      <w:r w:rsidRPr="004D24B4">
        <w:t xml:space="preserve">9.2. </w:t>
      </w:r>
      <w:r w:rsidR="0076543F" w:rsidRPr="004D24B4">
        <w:t>Документ</w:t>
      </w:r>
      <w:r w:rsidRPr="004D24B4">
        <w:t>ы</w:t>
      </w:r>
      <w:r w:rsidR="0076543F" w:rsidRPr="004D24B4">
        <w:t xml:space="preserve"> представля</w:t>
      </w:r>
      <w:r w:rsidRPr="004D24B4">
        <w:t>ю</w:t>
      </w:r>
      <w:r w:rsidR="0076543F" w:rsidRPr="004D24B4">
        <w:t>тся в копии с одновременным предъявлением оригинала для обозрения.</w:t>
      </w:r>
    </w:p>
    <w:p w:rsidR="00162A22" w:rsidRPr="004D24B4" w:rsidRDefault="002D4C62" w:rsidP="009A40DB">
      <w:pPr>
        <w:suppressLineNumbers/>
        <w:autoSpaceDE w:val="0"/>
        <w:autoSpaceDN w:val="0"/>
        <w:adjustRightInd w:val="0"/>
        <w:ind w:firstLine="709"/>
        <w:jc w:val="both"/>
      </w:pPr>
      <w:r w:rsidRPr="004D24B4">
        <w:t>9.</w:t>
      </w:r>
      <w:r w:rsidR="005014A6" w:rsidRPr="004D24B4">
        <w:t>3</w:t>
      </w:r>
      <w:r w:rsidR="00162A22" w:rsidRPr="004D24B4">
        <w:t>. Заявитель или его представитель представляет в уполномоченный орган</w:t>
      </w:r>
      <w:r w:rsidRPr="004D24B4">
        <w:t xml:space="preserve"> </w:t>
      </w:r>
      <w:r w:rsidR="00162A22" w:rsidRPr="004D24B4">
        <w:t>заявление</w:t>
      </w:r>
      <w:r w:rsidR="005014A6" w:rsidRPr="004D24B4">
        <w:t>,</w:t>
      </w:r>
      <w:r w:rsidR="00162A22" w:rsidRPr="004D24B4">
        <w:t xml:space="preserve"> а также прилагаемые к нему</w:t>
      </w:r>
      <w:r w:rsidRPr="004D24B4">
        <w:t xml:space="preserve"> </w:t>
      </w:r>
      <w:r w:rsidR="00162A22" w:rsidRPr="004D24B4">
        <w:t xml:space="preserve">документы, указанные в пункте </w:t>
      </w:r>
      <w:r w:rsidRPr="004D24B4">
        <w:t>9.1.</w:t>
      </w:r>
      <w:r w:rsidR="00162A22" w:rsidRPr="004D24B4">
        <w:t xml:space="preserve"> </w:t>
      </w:r>
      <w:r w:rsidR="00E237FB" w:rsidRPr="004D24B4">
        <w:t xml:space="preserve">(в зависимости от цели обращения) </w:t>
      </w:r>
      <w:r w:rsidR="00162A22" w:rsidRPr="004D24B4">
        <w:t>настоящего Административного регламента,</w:t>
      </w:r>
      <w:r w:rsidRPr="004D24B4">
        <w:t xml:space="preserve"> </w:t>
      </w:r>
      <w:r w:rsidR="00162A22" w:rsidRPr="004D24B4">
        <w:t>одним из следующих способов по выбору заявителя:</w:t>
      </w:r>
      <w:r w:rsidRPr="004D24B4">
        <w:t xml:space="preserve"> </w:t>
      </w:r>
    </w:p>
    <w:p w:rsidR="00162A22" w:rsidRPr="004D24B4" w:rsidRDefault="00162A22" w:rsidP="009A40DB">
      <w:pPr>
        <w:suppressLineNumbers/>
        <w:autoSpaceDE w:val="0"/>
        <w:autoSpaceDN w:val="0"/>
        <w:adjustRightInd w:val="0"/>
        <w:ind w:firstLine="709"/>
        <w:jc w:val="both"/>
      </w:pPr>
      <w:r w:rsidRPr="004D24B4">
        <w:t xml:space="preserve">а) в электронной форме посредством </w:t>
      </w:r>
      <w:r w:rsidR="005014A6" w:rsidRPr="004D24B4">
        <w:t>Р</w:t>
      </w:r>
      <w:r w:rsidR="002D4C62" w:rsidRPr="004D24B4">
        <w:t>ПГУ</w:t>
      </w:r>
      <w:r w:rsidRPr="004D24B4">
        <w:t>.</w:t>
      </w:r>
      <w:r w:rsidR="002D4C62" w:rsidRPr="004D24B4">
        <w:t xml:space="preserve"> </w:t>
      </w:r>
    </w:p>
    <w:p w:rsidR="00162A22" w:rsidRPr="004D24B4" w:rsidRDefault="00162A22" w:rsidP="009A40DB">
      <w:pPr>
        <w:suppressLineNumbers/>
        <w:autoSpaceDE w:val="0"/>
        <w:autoSpaceDN w:val="0"/>
        <w:adjustRightInd w:val="0"/>
        <w:ind w:firstLine="709"/>
        <w:jc w:val="both"/>
      </w:pPr>
      <w:r w:rsidRPr="004D24B4">
        <w:t>В случае направления заявления</w:t>
      </w:r>
      <w:r w:rsidR="002D4C62" w:rsidRPr="004D24B4">
        <w:t xml:space="preserve"> </w:t>
      </w:r>
      <w:r w:rsidRPr="004D24B4">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5014A6" w:rsidRPr="004D24B4">
        <w:t>заявления</w:t>
      </w:r>
      <w:r w:rsidRPr="004D24B4">
        <w:t xml:space="preserve"> с использованием интерактивной формы в электронном виде.</w:t>
      </w:r>
    </w:p>
    <w:p w:rsidR="005014A6" w:rsidRPr="004D24B4" w:rsidRDefault="005014A6" w:rsidP="009A40DB">
      <w:pPr>
        <w:suppressLineNumbers/>
        <w:autoSpaceDE w:val="0"/>
        <w:autoSpaceDN w:val="0"/>
        <w:adjustRightInd w:val="0"/>
        <w:ind w:firstLine="709"/>
        <w:jc w:val="both"/>
      </w:pPr>
      <w:r w:rsidRPr="004D24B4">
        <w:t xml:space="preserve">В случае подачи заявления с использованием РПГУ </w:t>
      </w:r>
      <w:r w:rsidR="00D67934" w:rsidRPr="004D24B4">
        <w:t>заявителем</w:t>
      </w:r>
      <w:r w:rsidRPr="004D24B4">
        <w:t xml:space="preserve"> пред</w:t>
      </w:r>
      <w:r w:rsidR="00D67934" w:rsidRPr="004D24B4">
        <w:t>о</w:t>
      </w:r>
      <w:r w:rsidRPr="004D24B4">
        <w:t>ставл</w:t>
      </w:r>
      <w:r w:rsidR="00D67934" w:rsidRPr="004D24B4">
        <w:t>яются</w:t>
      </w:r>
      <w:r w:rsidRPr="004D24B4">
        <w:t xml:space="preserve"> подтверждающ</w:t>
      </w:r>
      <w:r w:rsidR="00D67934" w:rsidRPr="004D24B4">
        <w:t>ие</w:t>
      </w:r>
      <w:r w:rsidRPr="004D24B4">
        <w:t xml:space="preserve"> документ</w:t>
      </w:r>
      <w:r w:rsidR="00D67934" w:rsidRPr="004D24B4">
        <w:t>ы</w:t>
      </w:r>
      <w:r w:rsidRPr="004D24B4">
        <w:t xml:space="preserve"> в Уполномоченный орган в течение 1 рабочего </w:t>
      </w:r>
      <w:r w:rsidR="00E237FB" w:rsidRPr="004D24B4">
        <w:t xml:space="preserve">дня </w:t>
      </w:r>
      <w:r w:rsidR="00D67934" w:rsidRPr="004D24B4">
        <w:t>с момента</w:t>
      </w:r>
      <w:r w:rsidRPr="004D24B4">
        <w:t xml:space="preserve"> отправки заявления</w:t>
      </w:r>
      <w:r w:rsidR="00D67934" w:rsidRPr="004D24B4">
        <w:t xml:space="preserve"> в электронном виде</w:t>
      </w:r>
      <w:r w:rsidRPr="004D24B4">
        <w:t>.</w:t>
      </w:r>
    </w:p>
    <w:p w:rsidR="00162A22" w:rsidRPr="004D24B4" w:rsidRDefault="00162A22" w:rsidP="009A40DB">
      <w:pPr>
        <w:suppressLineNumbers/>
        <w:autoSpaceDE w:val="0"/>
        <w:autoSpaceDN w:val="0"/>
        <w:adjustRightInd w:val="0"/>
        <w:ind w:firstLine="709"/>
        <w:jc w:val="both"/>
      </w:pPr>
      <w:r w:rsidRPr="004D24B4">
        <w:t>б) на бумажном носителе посредством личного</w:t>
      </w:r>
      <w:r w:rsidR="002D4C62" w:rsidRPr="004D24B4">
        <w:t xml:space="preserve"> </w:t>
      </w:r>
      <w:r w:rsidRPr="004D24B4">
        <w:t>обращения в Уполномоченный</w:t>
      </w:r>
      <w:r w:rsidR="002D4C62" w:rsidRPr="004D24B4">
        <w:t xml:space="preserve"> </w:t>
      </w:r>
      <w:r w:rsidRPr="004D24B4">
        <w:t>орган.</w:t>
      </w:r>
    </w:p>
    <w:p w:rsidR="00162A22" w:rsidRPr="004D24B4" w:rsidRDefault="002D4C62" w:rsidP="009A40DB">
      <w:pPr>
        <w:suppressLineNumbers/>
        <w:autoSpaceDE w:val="0"/>
        <w:autoSpaceDN w:val="0"/>
        <w:adjustRightInd w:val="0"/>
        <w:ind w:firstLine="709"/>
        <w:jc w:val="both"/>
      </w:pPr>
      <w:r w:rsidRPr="004D24B4">
        <w:t>9.</w:t>
      </w:r>
      <w:r w:rsidR="00D67934" w:rsidRPr="004D24B4">
        <w:t>4</w:t>
      </w:r>
      <w:r w:rsidR="00162A22" w:rsidRPr="004D24B4">
        <w:t>. Документы, прилагаемые к заявлению, представляемые в электронной форме, направляются в следующих форматах:</w:t>
      </w:r>
      <w:r w:rsidRPr="004D24B4">
        <w:t xml:space="preserve"> </w:t>
      </w:r>
    </w:p>
    <w:p w:rsidR="00162A22" w:rsidRPr="004D24B4" w:rsidRDefault="00162A22" w:rsidP="009A40DB">
      <w:pPr>
        <w:suppressLineNumbers/>
        <w:autoSpaceDE w:val="0"/>
        <w:autoSpaceDN w:val="0"/>
        <w:adjustRightInd w:val="0"/>
        <w:ind w:firstLine="709"/>
        <w:jc w:val="both"/>
      </w:pPr>
      <w:r w:rsidRPr="004D24B4">
        <w:t>а) xml - для</w:t>
      </w:r>
      <w:r w:rsidR="002D4C62" w:rsidRPr="004D24B4">
        <w:t xml:space="preserve"> </w:t>
      </w:r>
      <w:r w:rsidRPr="004D24B4">
        <w:t>документов,</w:t>
      </w:r>
      <w:r w:rsidR="002D4C62" w:rsidRPr="004D24B4">
        <w:t xml:space="preserve"> </w:t>
      </w:r>
      <w:r w:rsidRPr="004D24B4">
        <w:t>в</w:t>
      </w:r>
      <w:r w:rsidR="002D4C62" w:rsidRPr="004D24B4">
        <w:t xml:space="preserve"> </w:t>
      </w:r>
      <w:r w:rsidRPr="004D24B4">
        <w:t>отношении</w:t>
      </w:r>
      <w:r w:rsidR="002D4C62" w:rsidRPr="004D24B4">
        <w:t xml:space="preserve"> </w:t>
      </w:r>
      <w:r w:rsidRPr="004D24B4">
        <w:t>которых</w:t>
      </w:r>
      <w:r w:rsidR="002D4C62" w:rsidRPr="004D24B4">
        <w:t xml:space="preserve"> </w:t>
      </w:r>
      <w:r w:rsidRPr="004D24B4">
        <w:t>утверждены</w:t>
      </w:r>
      <w:r w:rsidR="002D4C62" w:rsidRPr="004D24B4">
        <w:t xml:space="preserve"> </w:t>
      </w:r>
      <w:r w:rsidRPr="004D24B4">
        <w:t>формы</w:t>
      </w:r>
      <w:r w:rsidR="002D4C62" w:rsidRPr="004D24B4">
        <w:t xml:space="preserve"> </w:t>
      </w:r>
      <w:r w:rsidRPr="004D24B4">
        <w:t>и</w:t>
      </w:r>
      <w:r w:rsidR="002D4C62" w:rsidRPr="004D24B4">
        <w:t xml:space="preserve"> </w:t>
      </w:r>
      <w:r w:rsidRPr="004D24B4">
        <w:t>требования по формированию электронных документов в виде файлов в формате</w:t>
      </w:r>
      <w:r w:rsidR="002D4C62" w:rsidRPr="004D24B4">
        <w:t xml:space="preserve"> </w:t>
      </w:r>
      <w:r w:rsidRPr="004D24B4">
        <w:t>xml;</w:t>
      </w:r>
      <w:r w:rsidR="002D4C62" w:rsidRPr="004D24B4">
        <w:t xml:space="preserve"> </w:t>
      </w:r>
    </w:p>
    <w:p w:rsidR="00162A22" w:rsidRPr="004D24B4" w:rsidRDefault="00162A22" w:rsidP="009A40DB">
      <w:pPr>
        <w:suppressLineNumbers/>
        <w:autoSpaceDE w:val="0"/>
        <w:autoSpaceDN w:val="0"/>
        <w:adjustRightInd w:val="0"/>
        <w:ind w:firstLine="709"/>
        <w:jc w:val="both"/>
      </w:pPr>
      <w:r w:rsidRPr="004D24B4">
        <w:t>б) doc, docx, odt - для документов</w:t>
      </w:r>
      <w:r w:rsidR="002D4C62" w:rsidRPr="004D24B4">
        <w:t xml:space="preserve"> </w:t>
      </w:r>
      <w:r w:rsidRPr="004D24B4">
        <w:t>с текстовым содержанием, не включающим формулы;</w:t>
      </w:r>
      <w:r w:rsidR="002D4C62" w:rsidRPr="004D24B4">
        <w:t xml:space="preserve"> </w:t>
      </w:r>
    </w:p>
    <w:p w:rsidR="00162A22" w:rsidRPr="004D24B4" w:rsidRDefault="00162A22" w:rsidP="009A40DB">
      <w:pPr>
        <w:suppressLineNumbers/>
        <w:autoSpaceDE w:val="0"/>
        <w:autoSpaceDN w:val="0"/>
        <w:adjustRightInd w:val="0"/>
        <w:ind w:firstLine="709"/>
        <w:jc w:val="both"/>
      </w:pPr>
      <w:r w:rsidRPr="004D24B4">
        <w:t>в) pdf, jpg, jpeg - для документов с текстовым содержанием, в том числе</w:t>
      </w:r>
      <w:r w:rsidR="002D4C62" w:rsidRPr="004D24B4">
        <w:t xml:space="preserve"> </w:t>
      </w:r>
      <w:r w:rsidRPr="004D24B4">
        <w:t>включающих формулы и (или) графические изображения, а также документов с</w:t>
      </w:r>
      <w:r w:rsidR="002D4C62" w:rsidRPr="004D24B4">
        <w:t xml:space="preserve"> </w:t>
      </w:r>
      <w:r w:rsidRPr="004D24B4">
        <w:t>графическим содержанием.</w:t>
      </w:r>
      <w:r w:rsidR="002D4C62" w:rsidRPr="004D24B4">
        <w:t xml:space="preserve"> </w:t>
      </w:r>
    </w:p>
    <w:p w:rsidR="00162A22" w:rsidRPr="004D24B4" w:rsidRDefault="00143DCE" w:rsidP="009A40DB">
      <w:pPr>
        <w:suppressLineNumbers/>
        <w:autoSpaceDE w:val="0"/>
        <w:autoSpaceDN w:val="0"/>
        <w:adjustRightInd w:val="0"/>
        <w:ind w:firstLine="709"/>
        <w:jc w:val="both"/>
      </w:pPr>
      <w:r w:rsidRPr="004D24B4">
        <w:t>9.</w:t>
      </w:r>
      <w:r w:rsidR="00D67934" w:rsidRPr="004D24B4">
        <w:t>5</w:t>
      </w:r>
      <w:r w:rsidR="00162A22" w:rsidRPr="004D24B4">
        <w:t>. В случае если оригиналы документов, прилагаемых к заявлению, выданы</w:t>
      </w:r>
      <w:r w:rsidR="002D4C62" w:rsidRPr="004D24B4">
        <w:t xml:space="preserve"> </w:t>
      </w:r>
      <w:r w:rsidR="00162A22" w:rsidRPr="004D24B4">
        <w:t>и</w:t>
      </w:r>
      <w:r w:rsidR="002D4C62" w:rsidRPr="004D24B4">
        <w:t xml:space="preserve"> </w:t>
      </w:r>
      <w:r w:rsidR="00162A22" w:rsidRPr="004D24B4">
        <w:t>подписаны</w:t>
      </w:r>
      <w:r w:rsidR="002D4C62" w:rsidRPr="004D24B4">
        <w:t xml:space="preserve"> </w:t>
      </w:r>
      <w:r w:rsidR="00162A22" w:rsidRPr="004D24B4">
        <w:t>уполномоченным</w:t>
      </w:r>
      <w:r w:rsidR="002D4C62" w:rsidRPr="004D24B4">
        <w:t xml:space="preserve"> </w:t>
      </w:r>
      <w:r w:rsidR="00162A22" w:rsidRPr="004D24B4">
        <w:t>органом</w:t>
      </w:r>
      <w:r w:rsidR="002D4C62" w:rsidRPr="004D24B4">
        <w:t xml:space="preserve"> </w:t>
      </w:r>
      <w:r w:rsidR="00162A22" w:rsidRPr="004D24B4">
        <w:t>на</w:t>
      </w:r>
      <w:r w:rsidR="002D4C62" w:rsidRPr="004D24B4">
        <w:t xml:space="preserve"> </w:t>
      </w:r>
      <w:r w:rsidR="00162A22" w:rsidRPr="004D24B4">
        <w:t>бумажном</w:t>
      </w:r>
      <w:r w:rsidR="002D4C62" w:rsidRPr="004D24B4">
        <w:t xml:space="preserve"> </w:t>
      </w:r>
      <w:r w:rsidR="00162A22" w:rsidRPr="004D24B4">
        <w:t>носителе,</w:t>
      </w:r>
      <w:r w:rsidR="002D4C62" w:rsidRPr="004D24B4">
        <w:t xml:space="preserve"> </w:t>
      </w:r>
      <w:r w:rsidR="00162A22" w:rsidRPr="004D24B4">
        <w:t>допускается</w:t>
      </w:r>
      <w:r w:rsidR="002D4C62" w:rsidRPr="004D24B4">
        <w:t xml:space="preserve"> </w:t>
      </w:r>
      <w:r w:rsidR="00162A22" w:rsidRPr="004D24B4">
        <w:t>формирование</w:t>
      </w:r>
      <w:r w:rsidR="002D4C62" w:rsidRPr="004D24B4">
        <w:t xml:space="preserve"> </w:t>
      </w:r>
      <w:r w:rsidR="00162A22" w:rsidRPr="004D24B4">
        <w:t>таких</w:t>
      </w:r>
      <w:r w:rsidR="002D4C62" w:rsidRPr="004D24B4">
        <w:t xml:space="preserve"> </w:t>
      </w:r>
      <w:r w:rsidR="00162A22" w:rsidRPr="004D24B4">
        <w:t>документов,</w:t>
      </w:r>
      <w:r w:rsidR="002D4C62" w:rsidRPr="004D24B4">
        <w:t xml:space="preserve"> </w:t>
      </w:r>
      <w:r w:rsidR="00162A22" w:rsidRPr="004D24B4">
        <w:t>представляемых</w:t>
      </w:r>
      <w:r w:rsidR="002D4C62" w:rsidRPr="004D24B4">
        <w:t xml:space="preserve"> </w:t>
      </w:r>
      <w:r w:rsidR="00162A22" w:rsidRPr="004D24B4">
        <w:t>в</w:t>
      </w:r>
      <w:r w:rsidR="002D4C62" w:rsidRPr="004D24B4">
        <w:t xml:space="preserve"> </w:t>
      </w:r>
      <w:r w:rsidR="00162A22" w:rsidRPr="004D24B4">
        <w:t>электронной</w:t>
      </w:r>
      <w:r w:rsidR="002D4C62" w:rsidRPr="004D24B4">
        <w:t xml:space="preserve"> </w:t>
      </w:r>
      <w:r w:rsidR="00162A22" w:rsidRPr="004D24B4">
        <w:t>форме,</w:t>
      </w:r>
      <w:r w:rsidR="002D4C62" w:rsidRPr="004D24B4">
        <w:t xml:space="preserve"> </w:t>
      </w:r>
      <w:r w:rsidR="00162A22" w:rsidRPr="004D24B4">
        <w:t>путем</w:t>
      </w:r>
      <w:r w:rsidR="002D4C62" w:rsidRPr="004D24B4">
        <w:t xml:space="preserve"> </w:t>
      </w:r>
      <w:r w:rsidR="00162A22" w:rsidRPr="004D24B4">
        <w:t>сканирования непосредственно с оригинала документа (использование копий не</w:t>
      </w:r>
      <w:r w:rsidR="002D4C62" w:rsidRPr="004D24B4">
        <w:t xml:space="preserve"> </w:t>
      </w:r>
      <w:r w:rsidR="00162A22" w:rsidRPr="004D24B4">
        <w:t>допускается),</w:t>
      </w:r>
      <w:r w:rsidR="002D4C62" w:rsidRPr="004D24B4">
        <w:t xml:space="preserve"> </w:t>
      </w:r>
      <w:r w:rsidR="00162A22" w:rsidRPr="004D24B4">
        <w:t>которое</w:t>
      </w:r>
      <w:r w:rsidR="002D4C62" w:rsidRPr="004D24B4">
        <w:t xml:space="preserve"> </w:t>
      </w:r>
      <w:r w:rsidR="00162A22" w:rsidRPr="004D24B4">
        <w:t>осуществляется</w:t>
      </w:r>
      <w:r w:rsidR="002D4C62" w:rsidRPr="004D24B4">
        <w:t xml:space="preserve"> </w:t>
      </w:r>
      <w:r w:rsidR="00162A22" w:rsidRPr="004D24B4">
        <w:t>с</w:t>
      </w:r>
      <w:r w:rsidR="002D4C62" w:rsidRPr="004D24B4">
        <w:t xml:space="preserve"> </w:t>
      </w:r>
      <w:r w:rsidR="00162A22" w:rsidRPr="004D24B4">
        <w:t>сохранением</w:t>
      </w:r>
      <w:r w:rsidR="00FA2216" w:rsidRPr="004D24B4">
        <w:t xml:space="preserve"> </w:t>
      </w:r>
      <w:r w:rsidR="00162A22" w:rsidRPr="004D24B4">
        <w:t>ориентации</w:t>
      </w:r>
      <w:r w:rsidR="00FA2216" w:rsidRPr="004D24B4">
        <w:t xml:space="preserve"> </w:t>
      </w:r>
      <w:r w:rsidR="00162A22" w:rsidRPr="004D24B4">
        <w:t>оригинала</w:t>
      </w:r>
      <w:r w:rsidR="002D4C62" w:rsidRPr="004D24B4">
        <w:t xml:space="preserve"> </w:t>
      </w:r>
      <w:r w:rsidR="00162A22" w:rsidRPr="004D24B4">
        <w:lastRenderedPageBreak/>
        <w:t>документа в разрешении 300-500 dpi (масштаб 1:1) и всех аутентичных признаков</w:t>
      </w:r>
      <w:r w:rsidR="002D4C62" w:rsidRPr="004D24B4">
        <w:t xml:space="preserve"> </w:t>
      </w:r>
      <w:r w:rsidR="00162A22" w:rsidRPr="004D24B4">
        <w:t>подлинности</w:t>
      </w:r>
      <w:r w:rsidR="002D4C62" w:rsidRPr="004D24B4">
        <w:t xml:space="preserve"> </w:t>
      </w:r>
      <w:r w:rsidR="00162A22" w:rsidRPr="004D24B4">
        <w:t>(графической</w:t>
      </w:r>
      <w:r w:rsidR="002D4C62" w:rsidRPr="004D24B4">
        <w:t xml:space="preserve"> </w:t>
      </w:r>
      <w:r w:rsidR="00162A22" w:rsidRPr="004D24B4">
        <w:t>подписи</w:t>
      </w:r>
      <w:r w:rsidR="002D4C62" w:rsidRPr="004D24B4">
        <w:t xml:space="preserve"> </w:t>
      </w:r>
      <w:r w:rsidR="00162A22" w:rsidRPr="004D24B4">
        <w:t>лица,</w:t>
      </w:r>
      <w:r w:rsidR="002D4C62" w:rsidRPr="004D24B4">
        <w:t xml:space="preserve"> </w:t>
      </w:r>
      <w:r w:rsidR="00162A22" w:rsidRPr="004D24B4">
        <w:t>печати,</w:t>
      </w:r>
      <w:r w:rsidR="002D4C62" w:rsidRPr="004D24B4">
        <w:t xml:space="preserve"> </w:t>
      </w:r>
      <w:r w:rsidR="00162A22" w:rsidRPr="004D24B4">
        <w:t>углового</w:t>
      </w:r>
      <w:r w:rsidR="002D4C62" w:rsidRPr="004D24B4">
        <w:t xml:space="preserve"> </w:t>
      </w:r>
      <w:r w:rsidR="00162A22" w:rsidRPr="004D24B4">
        <w:t>штампа</w:t>
      </w:r>
      <w:r w:rsidR="002D4C62" w:rsidRPr="004D24B4">
        <w:t xml:space="preserve"> </w:t>
      </w:r>
      <w:r w:rsidR="00162A22" w:rsidRPr="004D24B4">
        <w:t>бланка),</w:t>
      </w:r>
      <w:r w:rsidR="002D4C62" w:rsidRPr="004D24B4">
        <w:t xml:space="preserve"> </w:t>
      </w:r>
      <w:r w:rsidR="00162A22" w:rsidRPr="004D24B4">
        <w:t>с</w:t>
      </w:r>
      <w:r w:rsidR="002D4C62" w:rsidRPr="004D24B4">
        <w:t xml:space="preserve"> </w:t>
      </w:r>
      <w:r w:rsidR="00162A22" w:rsidRPr="004D24B4">
        <w:t>использованием следующих режимов:</w:t>
      </w:r>
      <w:r w:rsidR="002D4C62" w:rsidRPr="004D24B4">
        <w:t xml:space="preserve"> </w:t>
      </w:r>
    </w:p>
    <w:p w:rsidR="00162A22" w:rsidRPr="004D24B4" w:rsidRDefault="002D4C62" w:rsidP="009A40DB">
      <w:pPr>
        <w:suppressLineNumbers/>
        <w:autoSpaceDE w:val="0"/>
        <w:autoSpaceDN w:val="0"/>
        <w:adjustRightInd w:val="0"/>
        <w:ind w:firstLine="709"/>
        <w:jc w:val="both"/>
      </w:pPr>
      <w:r w:rsidRPr="004D24B4">
        <w:t>«</w:t>
      </w:r>
      <w:r w:rsidR="00162A22" w:rsidRPr="004D24B4">
        <w:t>черно-белый</w:t>
      </w:r>
      <w:r w:rsidRPr="004D24B4">
        <w:t xml:space="preserve">» </w:t>
      </w:r>
      <w:r w:rsidR="00162A22" w:rsidRPr="004D24B4">
        <w:t>(при</w:t>
      </w:r>
      <w:r w:rsidRPr="004D24B4">
        <w:t xml:space="preserve"> </w:t>
      </w:r>
      <w:r w:rsidR="00162A22" w:rsidRPr="004D24B4">
        <w:t>отсутствии</w:t>
      </w:r>
      <w:r w:rsidRPr="004D24B4">
        <w:t xml:space="preserve"> </w:t>
      </w:r>
      <w:r w:rsidR="00162A22" w:rsidRPr="004D24B4">
        <w:t>в</w:t>
      </w:r>
      <w:r w:rsidRPr="004D24B4">
        <w:t xml:space="preserve"> </w:t>
      </w:r>
      <w:r w:rsidR="00162A22" w:rsidRPr="004D24B4">
        <w:t>документе</w:t>
      </w:r>
      <w:r w:rsidRPr="004D24B4">
        <w:t xml:space="preserve"> </w:t>
      </w:r>
      <w:r w:rsidR="00162A22" w:rsidRPr="004D24B4">
        <w:t>графических</w:t>
      </w:r>
      <w:r w:rsidRPr="004D24B4">
        <w:t xml:space="preserve"> </w:t>
      </w:r>
      <w:r w:rsidR="00162A22" w:rsidRPr="004D24B4">
        <w:t>изображений</w:t>
      </w:r>
      <w:r w:rsidRPr="004D24B4">
        <w:t xml:space="preserve"> </w:t>
      </w:r>
      <w:r w:rsidR="00162A22" w:rsidRPr="004D24B4">
        <w:t>и</w:t>
      </w:r>
      <w:r w:rsidRPr="004D24B4">
        <w:t xml:space="preserve"> </w:t>
      </w:r>
      <w:r w:rsidR="00162A22" w:rsidRPr="004D24B4">
        <w:t>(или) цветного текста);</w:t>
      </w:r>
      <w:r w:rsidRPr="004D24B4">
        <w:t xml:space="preserve"> </w:t>
      </w:r>
    </w:p>
    <w:p w:rsidR="00162A22" w:rsidRPr="004D24B4" w:rsidRDefault="00143DCE" w:rsidP="009A40DB">
      <w:pPr>
        <w:suppressLineNumbers/>
        <w:autoSpaceDE w:val="0"/>
        <w:autoSpaceDN w:val="0"/>
        <w:adjustRightInd w:val="0"/>
        <w:ind w:firstLine="709"/>
        <w:jc w:val="both"/>
      </w:pPr>
      <w:r w:rsidRPr="004D24B4">
        <w:t>«</w:t>
      </w:r>
      <w:r w:rsidR="00162A22" w:rsidRPr="004D24B4">
        <w:t>оттенки</w:t>
      </w:r>
      <w:r w:rsidR="002D4C62" w:rsidRPr="004D24B4">
        <w:t xml:space="preserve"> </w:t>
      </w:r>
      <w:r w:rsidR="00162A22" w:rsidRPr="004D24B4">
        <w:t>серого</w:t>
      </w:r>
      <w:r w:rsidRPr="004D24B4">
        <w:t>»</w:t>
      </w:r>
      <w:r w:rsidR="002D4C62" w:rsidRPr="004D24B4">
        <w:t xml:space="preserve"> </w:t>
      </w:r>
      <w:r w:rsidR="00162A22" w:rsidRPr="004D24B4">
        <w:t>(при</w:t>
      </w:r>
      <w:r w:rsidR="002D4C62" w:rsidRPr="004D24B4">
        <w:t xml:space="preserve"> </w:t>
      </w:r>
      <w:r w:rsidR="00162A22" w:rsidRPr="004D24B4">
        <w:t>наличии</w:t>
      </w:r>
      <w:r w:rsidR="002D4C62" w:rsidRPr="004D24B4">
        <w:t xml:space="preserve"> </w:t>
      </w:r>
      <w:r w:rsidR="00162A22" w:rsidRPr="004D24B4">
        <w:t>в</w:t>
      </w:r>
      <w:r w:rsidR="002D4C62" w:rsidRPr="004D24B4">
        <w:t xml:space="preserve"> </w:t>
      </w:r>
      <w:r w:rsidR="00162A22" w:rsidRPr="004D24B4">
        <w:t>документе</w:t>
      </w:r>
      <w:r w:rsidR="002D4C62" w:rsidRPr="004D24B4">
        <w:t xml:space="preserve"> </w:t>
      </w:r>
      <w:r w:rsidR="00162A22" w:rsidRPr="004D24B4">
        <w:t>графических</w:t>
      </w:r>
      <w:r w:rsidR="002D4C62" w:rsidRPr="004D24B4">
        <w:t xml:space="preserve"> </w:t>
      </w:r>
      <w:r w:rsidR="00162A22" w:rsidRPr="004D24B4">
        <w:t>изображений,</w:t>
      </w:r>
      <w:r w:rsidR="002D4C62" w:rsidRPr="004D24B4">
        <w:t xml:space="preserve"> </w:t>
      </w:r>
      <w:r w:rsidR="00162A22" w:rsidRPr="004D24B4">
        <w:t>отличных от цветного графического изображения);</w:t>
      </w:r>
      <w:r w:rsidR="002D4C62" w:rsidRPr="004D24B4">
        <w:t xml:space="preserve"> </w:t>
      </w:r>
    </w:p>
    <w:p w:rsidR="00162A22" w:rsidRPr="004D24B4" w:rsidRDefault="00143DCE" w:rsidP="009A40DB">
      <w:pPr>
        <w:suppressLineNumbers/>
        <w:autoSpaceDE w:val="0"/>
        <w:autoSpaceDN w:val="0"/>
        <w:adjustRightInd w:val="0"/>
        <w:ind w:firstLine="709"/>
        <w:jc w:val="both"/>
      </w:pPr>
      <w:r w:rsidRPr="004D24B4">
        <w:t>«</w:t>
      </w:r>
      <w:r w:rsidR="00162A22" w:rsidRPr="004D24B4">
        <w:t>цветной</w:t>
      </w:r>
      <w:r w:rsidRPr="004D24B4">
        <w:t>»</w:t>
      </w:r>
      <w:r w:rsidR="00162A22" w:rsidRPr="004D24B4">
        <w:t xml:space="preserve"> или </w:t>
      </w:r>
      <w:r w:rsidRPr="004D24B4">
        <w:t>«</w:t>
      </w:r>
      <w:r w:rsidR="00162A22" w:rsidRPr="004D24B4">
        <w:t>режим полной цветопередачи</w:t>
      </w:r>
      <w:r w:rsidRPr="004D24B4">
        <w:t xml:space="preserve">» </w:t>
      </w:r>
      <w:r w:rsidR="00162A22" w:rsidRPr="004D24B4">
        <w:t>(при наличии</w:t>
      </w:r>
      <w:r w:rsidR="002D4C62" w:rsidRPr="004D24B4">
        <w:t xml:space="preserve"> </w:t>
      </w:r>
      <w:r w:rsidR="00162A22" w:rsidRPr="004D24B4">
        <w:t>в документе цветных графических изображений либо цветного текста).</w:t>
      </w:r>
      <w:r w:rsidR="002D4C62" w:rsidRPr="004D24B4">
        <w:t xml:space="preserve"> </w:t>
      </w:r>
    </w:p>
    <w:p w:rsidR="00162A22" w:rsidRPr="004D24B4" w:rsidRDefault="00162A22" w:rsidP="009A40DB">
      <w:pPr>
        <w:suppressLineNumbers/>
        <w:autoSpaceDE w:val="0"/>
        <w:autoSpaceDN w:val="0"/>
        <w:adjustRightInd w:val="0"/>
        <w:ind w:firstLine="709"/>
        <w:jc w:val="both"/>
      </w:pPr>
      <w:r w:rsidRPr="004D24B4">
        <w:t>Количество файлов должно соответствовать количеству документов, каждый</w:t>
      </w:r>
      <w:r w:rsidR="002D4C62" w:rsidRPr="004D24B4">
        <w:t xml:space="preserve"> </w:t>
      </w:r>
      <w:r w:rsidRPr="004D24B4">
        <w:t>из которых содержит текстовую и (или) графическую информацию.</w:t>
      </w:r>
      <w:r w:rsidR="002D4C62" w:rsidRPr="004D24B4">
        <w:t xml:space="preserve"> </w:t>
      </w:r>
    </w:p>
    <w:p w:rsidR="00162A22" w:rsidRPr="004D24B4" w:rsidRDefault="00143DCE" w:rsidP="009A40DB">
      <w:pPr>
        <w:suppressLineNumbers/>
        <w:autoSpaceDE w:val="0"/>
        <w:autoSpaceDN w:val="0"/>
        <w:adjustRightInd w:val="0"/>
        <w:ind w:firstLine="709"/>
        <w:jc w:val="both"/>
      </w:pPr>
      <w:r w:rsidRPr="004D24B4">
        <w:t>9.</w:t>
      </w:r>
      <w:r w:rsidR="00D67934" w:rsidRPr="004D24B4">
        <w:t>6</w:t>
      </w:r>
      <w:r w:rsidR="00162A22" w:rsidRPr="004D24B4">
        <w:t>.</w:t>
      </w:r>
      <w:r w:rsidR="002D4C62" w:rsidRPr="004D24B4">
        <w:t xml:space="preserve"> </w:t>
      </w:r>
      <w:r w:rsidR="00162A22" w:rsidRPr="004D24B4">
        <w:t>Документы,</w:t>
      </w:r>
      <w:r w:rsidR="002D4C62" w:rsidRPr="004D24B4">
        <w:t xml:space="preserve"> </w:t>
      </w:r>
      <w:r w:rsidR="00162A22" w:rsidRPr="004D24B4">
        <w:t>прилагаемые</w:t>
      </w:r>
      <w:r w:rsidR="002D4C62" w:rsidRPr="004D24B4">
        <w:t xml:space="preserve"> </w:t>
      </w:r>
      <w:r w:rsidR="00162A22" w:rsidRPr="004D24B4">
        <w:t>заявителем</w:t>
      </w:r>
      <w:r w:rsidR="002D4C62" w:rsidRPr="004D24B4">
        <w:t xml:space="preserve"> </w:t>
      </w:r>
      <w:r w:rsidR="00162A22" w:rsidRPr="004D24B4">
        <w:t>к</w:t>
      </w:r>
      <w:r w:rsidR="002D4C62" w:rsidRPr="004D24B4">
        <w:t xml:space="preserve"> </w:t>
      </w:r>
      <w:r w:rsidR="00162A22" w:rsidRPr="004D24B4">
        <w:t>заявлению, представляемые</w:t>
      </w:r>
      <w:r w:rsidR="002D4C62" w:rsidRPr="004D24B4">
        <w:t xml:space="preserve"> </w:t>
      </w:r>
      <w:r w:rsidR="00162A22" w:rsidRPr="004D24B4">
        <w:t>в</w:t>
      </w:r>
      <w:r w:rsidR="002D4C62" w:rsidRPr="004D24B4">
        <w:t xml:space="preserve"> </w:t>
      </w:r>
      <w:r w:rsidR="00162A22" w:rsidRPr="004D24B4">
        <w:t>электронной форме, должны обеспечивать возможность идентифицировать</w:t>
      </w:r>
      <w:r w:rsidR="002D4C62" w:rsidRPr="004D24B4">
        <w:t xml:space="preserve"> </w:t>
      </w:r>
      <w:r w:rsidR="00162A22" w:rsidRPr="004D24B4">
        <w:t>документ и количество листов в документе.</w:t>
      </w:r>
    </w:p>
    <w:p w:rsidR="00162A22" w:rsidRPr="004D24B4" w:rsidRDefault="00162A22" w:rsidP="009A40DB">
      <w:pPr>
        <w:suppressLineNumbers/>
        <w:autoSpaceDE w:val="0"/>
        <w:autoSpaceDN w:val="0"/>
        <w:adjustRightInd w:val="0"/>
        <w:ind w:firstLine="709"/>
        <w:jc w:val="both"/>
      </w:pPr>
      <w:r w:rsidRPr="004D24B4">
        <w:t>Документы,</w:t>
      </w:r>
      <w:r w:rsidR="002D4C62" w:rsidRPr="004D24B4">
        <w:t xml:space="preserve"> </w:t>
      </w:r>
      <w:r w:rsidRPr="004D24B4">
        <w:t>подлежащие</w:t>
      </w:r>
      <w:r w:rsidR="002D4C62" w:rsidRPr="004D24B4">
        <w:t xml:space="preserve"> </w:t>
      </w:r>
      <w:r w:rsidRPr="004D24B4">
        <w:t>представлению</w:t>
      </w:r>
      <w:r w:rsidR="002D4C62" w:rsidRPr="004D24B4">
        <w:t xml:space="preserve"> </w:t>
      </w:r>
      <w:r w:rsidRPr="004D24B4">
        <w:t>в</w:t>
      </w:r>
      <w:r w:rsidR="002D4C62" w:rsidRPr="004D24B4">
        <w:t xml:space="preserve"> </w:t>
      </w:r>
      <w:r w:rsidRPr="004D24B4">
        <w:t>форматах</w:t>
      </w:r>
      <w:r w:rsidR="002D4C62" w:rsidRPr="004D24B4">
        <w:t xml:space="preserve"> </w:t>
      </w:r>
      <w:r w:rsidRPr="004D24B4">
        <w:t>xls,</w:t>
      </w:r>
      <w:r w:rsidR="002D4C62" w:rsidRPr="004D24B4">
        <w:t xml:space="preserve"> </w:t>
      </w:r>
      <w:r w:rsidRPr="004D24B4">
        <w:t>xlsx</w:t>
      </w:r>
      <w:r w:rsidR="002D4C62" w:rsidRPr="004D24B4">
        <w:t xml:space="preserve"> </w:t>
      </w:r>
      <w:r w:rsidRPr="004D24B4">
        <w:t>или</w:t>
      </w:r>
      <w:r w:rsidR="002D4C62" w:rsidRPr="004D24B4">
        <w:t xml:space="preserve"> </w:t>
      </w:r>
      <w:r w:rsidRPr="004D24B4">
        <w:t>ods,</w:t>
      </w:r>
      <w:r w:rsidR="002D4C62" w:rsidRPr="004D24B4">
        <w:t xml:space="preserve"> </w:t>
      </w:r>
      <w:r w:rsidRPr="004D24B4">
        <w:t>формируются</w:t>
      </w:r>
      <w:r w:rsidR="002D4C62" w:rsidRPr="004D24B4">
        <w:t xml:space="preserve"> </w:t>
      </w:r>
      <w:r w:rsidRPr="004D24B4">
        <w:t>в</w:t>
      </w:r>
      <w:r w:rsidR="002D4C62" w:rsidRPr="004D24B4">
        <w:t xml:space="preserve"> </w:t>
      </w:r>
      <w:r w:rsidRPr="004D24B4">
        <w:t>виде</w:t>
      </w:r>
      <w:r w:rsidR="002D4C62" w:rsidRPr="004D24B4">
        <w:t xml:space="preserve"> </w:t>
      </w:r>
      <w:r w:rsidRPr="004D24B4">
        <w:t>отдельного</w:t>
      </w:r>
      <w:r w:rsidR="002D4C62" w:rsidRPr="004D24B4">
        <w:t xml:space="preserve"> </w:t>
      </w:r>
      <w:r w:rsidRPr="004D24B4">
        <w:t>документа,</w:t>
      </w:r>
      <w:r w:rsidR="002D4C62" w:rsidRPr="004D24B4">
        <w:t xml:space="preserve"> </w:t>
      </w:r>
      <w:r w:rsidRPr="004D24B4">
        <w:t>представляемого</w:t>
      </w:r>
      <w:r w:rsidR="002D4C62" w:rsidRPr="004D24B4">
        <w:t xml:space="preserve"> </w:t>
      </w:r>
      <w:r w:rsidRPr="004D24B4">
        <w:t>в</w:t>
      </w:r>
      <w:r w:rsidR="002D4C62" w:rsidRPr="004D24B4">
        <w:t xml:space="preserve"> </w:t>
      </w:r>
      <w:r w:rsidRPr="004D24B4">
        <w:t>электронной</w:t>
      </w:r>
      <w:r w:rsidR="002D4C62" w:rsidRPr="004D24B4">
        <w:t xml:space="preserve"> </w:t>
      </w:r>
      <w:r w:rsidRPr="004D24B4">
        <w:t>форме.</w:t>
      </w:r>
      <w:r w:rsidR="002D4C62" w:rsidRPr="004D24B4">
        <w:t xml:space="preserve"> </w:t>
      </w:r>
    </w:p>
    <w:p w:rsidR="00143DCE" w:rsidRPr="004D24B4" w:rsidRDefault="00143DCE" w:rsidP="009A40DB">
      <w:pPr>
        <w:pStyle w:val="ConsPlusNormal"/>
        <w:ind w:firstLine="709"/>
        <w:jc w:val="both"/>
        <w:rPr>
          <w:rFonts w:ascii="Times New Roman" w:hAnsi="Times New Roman" w:cs="Times New Roman"/>
          <w:sz w:val="28"/>
          <w:szCs w:val="28"/>
        </w:rPr>
      </w:pPr>
      <w:r w:rsidRPr="004D24B4">
        <w:rPr>
          <w:rFonts w:ascii="Times New Roman" w:hAnsi="Times New Roman" w:cs="Times New Roman"/>
          <w:sz w:val="28"/>
          <w:szCs w:val="28"/>
        </w:rPr>
        <w:t>9.</w:t>
      </w:r>
      <w:r w:rsidR="00D67934" w:rsidRPr="004D24B4">
        <w:rPr>
          <w:rFonts w:ascii="Times New Roman" w:hAnsi="Times New Roman" w:cs="Times New Roman"/>
          <w:sz w:val="28"/>
          <w:szCs w:val="28"/>
        </w:rPr>
        <w:t>7</w:t>
      </w:r>
      <w:r w:rsidRPr="004D24B4">
        <w:rPr>
          <w:rFonts w:ascii="Times New Roman" w:hAnsi="Times New Roman" w:cs="Times New Roman"/>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rsidR="00EB033B" w:rsidRPr="004D24B4" w:rsidRDefault="00EB033B" w:rsidP="009A40DB">
      <w:pPr>
        <w:suppressLineNumbers/>
        <w:autoSpaceDE w:val="0"/>
        <w:autoSpaceDN w:val="0"/>
        <w:adjustRightInd w:val="0"/>
        <w:ind w:firstLine="709"/>
        <w:jc w:val="both"/>
      </w:pPr>
    </w:p>
    <w:p w:rsidR="00D0046D" w:rsidRPr="004D24B4" w:rsidRDefault="005D0129" w:rsidP="009A40DB">
      <w:pPr>
        <w:suppressLineNumbers/>
        <w:autoSpaceDE w:val="0"/>
        <w:autoSpaceDN w:val="0"/>
        <w:adjustRightInd w:val="0"/>
        <w:ind w:firstLine="709"/>
        <w:jc w:val="center"/>
        <w:rPr>
          <w:b/>
        </w:rPr>
      </w:pPr>
      <w:r w:rsidRPr="004D24B4">
        <w:rPr>
          <w:b/>
        </w:rPr>
        <w:t>10. Исчерпывающий перечень документов, необходимых в соответствии с нормативными</w:t>
      </w:r>
      <w:r w:rsidRPr="004D24B4">
        <w:t xml:space="preserve"> </w:t>
      </w:r>
      <w:r w:rsidRPr="004D24B4">
        <w:rPr>
          <w:b/>
        </w:rPr>
        <w:t xml:space="preserve">правовыми актами для предоставления </w:t>
      </w:r>
      <w:r w:rsidR="00967C28" w:rsidRPr="004D24B4">
        <w:rPr>
          <w:b/>
        </w:rPr>
        <w:t>муниципальной</w:t>
      </w:r>
      <w:r w:rsidRPr="004D24B4">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4D24B4">
        <w:rPr>
          <w:b/>
        </w:rPr>
        <w:t>муниципальной</w:t>
      </w:r>
      <w:r w:rsidRPr="004D24B4">
        <w:rPr>
          <w:b/>
        </w:rPr>
        <w:t xml:space="preserve"> услуг</w:t>
      </w:r>
      <w:r w:rsidR="00967C28" w:rsidRPr="004D24B4">
        <w:rPr>
          <w:b/>
        </w:rPr>
        <w:t>и</w:t>
      </w:r>
      <w:r w:rsidRPr="004D24B4">
        <w:rPr>
          <w:b/>
        </w:rPr>
        <w:t>, и которые заявитель вправе представить, в том числе в электронной форме</w:t>
      </w:r>
    </w:p>
    <w:p w:rsidR="0016738E" w:rsidRPr="004D24B4" w:rsidRDefault="005D0129" w:rsidP="009A40DB">
      <w:pPr>
        <w:suppressLineNumbers/>
        <w:autoSpaceDE w:val="0"/>
        <w:autoSpaceDN w:val="0"/>
        <w:adjustRightInd w:val="0"/>
        <w:ind w:firstLine="709"/>
        <w:jc w:val="both"/>
      </w:pPr>
      <w:r w:rsidRPr="004D24B4">
        <w:t>10</w:t>
      </w:r>
      <w:r w:rsidR="00D0046D" w:rsidRPr="004D24B4">
        <w:t>.</w:t>
      </w:r>
      <w:r w:rsidRPr="004D24B4">
        <w:t>1</w:t>
      </w:r>
      <w:r w:rsidR="00DF35DA" w:rsidRPr="004D24B4">
        <w:t>.</w:t>
      </w:r>
      <w:r w:rsidR="00D0046D" w:rsidRPr="004D24B4">
        <w:t xml:space="preserve"> </w:t>
      </w:r>
      <w:r w:rsidR="008F2916" w:rsidRPr="004D24B4">
        <w:t>Учитывая срок предоставления услуги межведомственное электронное взаимодействие не осуществляется.</w:t>
      </w:r>
    </w:p>
    <w:p w:rsidR="00D0046D" w:rsidRPr="004D24B4" w:rsidRDefault="00D0046D" w:rsidP="009A40DB">
      <w:pPr>
        <w:suppressLineNumbers/>
        <w:autoSpaceDE w:val="0"/>
        <w:autoSpaceDN w:val="0"/>
        <w:adjustRightInd w:val="0"/>
        <w:ind w:firstLine="709"/>
        <w:jc w:val="both"/>
      </w:pPr>
    </w:p>
    <w:p w:rsidR="00D0046D" w:rsidRPr="004D24B4" w:rsidRDefault="001B7468" w:rsidP="009A40DB">
      <w:pPr>
        <w:pStyle w:val="printj"/>
        <w:spacing w:before="0" w:after="0"/>
        <w:ind w:firstLine="709"/>
        <w:jc w:val="center"/>
        <w:rPr>
          <w:b/>
          <w:sz w:val="28"/>
          <w:szCs w:val="28"/>
        </w:rPr>
      </w:pPr>
      <w:r w:rsidRPr="004D24B4">
        <w:rPr>
          <w:b/>
          <w:sz w:val="28"/>
          <w:szCs w:val="28"/>
        </w:rPr>
        <w:t xml:space="preserve">11. </w:t>
      </w:r>
      <w:r w:rsidR="00D0046D" w:rsidRPr="004D24B4">
        <w:rPr>
          <w:b/>
          <w:sz w:val="28"/>
          <w:szCs w:val="28"/>
        </w:rPr>
        <w:t>Указание на запрет требовать от заявителя</w:t>
      </w:r>
    </w:p>
    <w:p w:rsidR="00D0046D" w:rsidRPr="004D24B4" w:rsidRDefault="00AB1979" w:rsidP="009A40DB">
      <w:pPr>
        <w:pStyle w:val="printj"/>
        <w:spacing w:before="0" w:after="0"/>
        <w:ind w:firstLine="709"/>
        <w:rPr>
          <w:sz w:val="28"/>
          <w:szCs w:val="28"/>
        </w:rPr>
      </w:pPr>
      <w:r w:rsidRPr="004D24B4">
        <w:rPr>
          <w:sz w:val="28"/>
          <w:szCs w:val="28"/>
        </w:rPr>
        <w:t>1</w:t>
      </w:r>
      <w:r w:rsidR="001B7468" w:rsidRPr="004D24B4">
        <w:rPr>
          <w:sz w:val="28"/>
          <w:szCs w:val="28"/>
        </w:rPr>
        <w:t>1.1</w:t>
      </w:r>
      <w:r w:rsidR="00D0046D" w:rsidRPr="004D24B4">
        <w:rPr>
          <w:sz w:val="28"/>
          <w:szCs w:val="28"/>
        </w:rPr>
        <w:t>. Орган</w:t>
      </w:r>
      <w:r w:rsidR="00F878ED" w:rsidRPr="004D24B4">
        <w:rPr>
          <w:sz w:val="28"/>
          <w:szCs w:val="28"/>
        </w:rPr>
        <w:t>, предоставляющий муниципальную услугу не вправе</w:t>
      </w:r>
      <w:r w:rsidR="00D0046D" w:rsidRPr="004D24B4">
        <w:rPr>
          <w:sz w:val="28"/>
          <w:szCs w:val="28"/>
        </w:rPr>
        <w:t>:</w:t>
      </w:r>
    </w:p>
    <w:p w:rsidR="00460898" w:rsidRPr="004D24B4" w:rsidRDefault="00460898" w:rsidP="009A40DB">
      <w:pPr>
        <w:autoSpaceDE w:val="0"/>
        <w:autoSpaceDN w:val="0"/>
        <w:adjustRightInd w:val="0"/>
        <w:ind w:firstLine="709"/>
        <w:jc w:val="both"/>
        <w:rPr>
          <w:rFonts w:eastAsia="Times New Roman"/>
        </w:rPr>
      </w:pPr>
      <w:r w:rsidRPr="004D24B4">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4D24B4">
        <w:rPr>
          <w:rFonts w:eastAsia="Times New Roman"/>
        </w:rPr>
        <w:t>Уполномоченного органа</w:t>
      </w:r>
      <w:r w:rsidRPr="004D24B4">
        <w:rPr>
          <w:rFonts w:eastAsia="Times New Roman"/>
        </w:rPr>
        <w:t>, предоставляющего муниципальную услугу, организаций, участвующих в предоставлении муниципальной услуги;</w:t>
      </w:r>
    </w:p>
    <w:p w:rsidR="00460898" w:rsidRPr="004D24B4" w:rsidRDefault="00460898" w:rsidP="009A40DB">
      <w:pPr>
        <w:autoSpaceDE w:val="0"/>
        <w:autoSpaceDN w:val="0"/>
        <w:adjustRightInd w:val="0"/>
        <w:ind w:firstLine="709"/>
        <w:jc w:val="both"/>
        <w:rPr>
          <w:rFonts w:eastAsia="Times New Roman"/>
        </w:rPr>
      </w:pPr>
      <w:r w:rsidRPr="004D24B4">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4D24B4">
        <w:rPr>
          <w:rFonts w:eastAsia="Times New Roman"/>
        </w:rPr>
        <w:t>Уполномоченного органа</w:t>
      </w:r>
      <w:r w:rsidRPr="004D24B4">
        <w:rPr>
          <w:rFonts w:eastAsia="Times New Roman"/>
        </w:rPr>
        <w:t>, предоставляющего муниципальную услугу, организаций, участвующих в предоставлении муниципальной услуги;</w:t>
      </w:r>
    </w:p>
    <w:p w:rsidR="00460898" w:rsidRPr="004D24B4" w:rsidRDefault="00460898" w:rsidP="009A40DB">
      <w:pPr>
        <w:autoSpaceDE w:val="0"/>
        <w:autoSpaceDN w:val="0"/>
        <w:adjustRightInd w:val="0"/>
        <w:ind w:firstLine="709"/>
        <w:jc w:val="both"/>
        <w:rPr>
          <w:rFonts w:eastAsia="Times New Roman"/>
        </w:rPr>
      </w:pPr>
      <w:r w:rsidRPr="004D24B4">
        <w:rPr>
          <w:rFonts w:eastAsia="Times New Roman"/>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4D24B4" w:rsidRDefault="00460898" w:rsidP="009A40DB">
      <w:pPr>
        <w:autoSpaceDE w:val="0"/>
        <w:autoSpaceDN w:val="0"/>
        <w:adjustRightInd w:val="0"/>
        <w:ind w:firstLine="709"/>
        <w:jc w:val="both"/>
        <w:rPr>
          <w:rFonts w:eastAsia="Times New Roman"/>
        </w:rPr>
      </w:pPr>
      <w:r w:rsidRPr="004D24B4">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4D24B4" w:rsidRDefault="00460898" w:rsidP="009A40DB">
      <w:pPr>
        <w:autoSpaceDE w:val="0"/>
        <w:autoSpaceDN w:val="0"/>
        <w:adjustRightInd w:val="0"/>
        <w:ind w:firstLine="709"/>
        <w:jc w:val="both"/>
        <w:rPr>
          <w:rFonts w:eastAsia="Times New Roman"/>
        </w:rPr>
      </w:pPr>
      <w:r w:rsidRPr="004D24B4">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4D24B4">
        <w:rPr>
          <w:rFonts w:eastAsia="Times New Roman"/>
        </w:rPr>
        <w:t>Уполномоченного органа</w:t>
      </w:r>
      <w:r w:rsidRPr="004D24B4">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4D24B4" w:rsidRDefault="00460898" w:rsidP="009A40DB">
      <w:pPr>
        <w:autoSpaceDE w:val="0"/>
        <w:autoSpaceDN w:val="0"/>
        <w:adjustRightInd w:val="0"/>
        <w:ind w:firstLine="709"/>
        <w:jc w:val="both"/>
        <w:rPr>
          <w:rFonts w:eastAsia="Times New Roman"/>
        </w:rPr>
      </w:pPr>
      <w:r w:rsidRPr="004D24B4">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4D24B4" w:rsidRDefault="00460898" w:rsidP="009A40DB">
      <w:pPr>
        <w:autoSpaceDE w:val="0"/>
        <w:autoSpaceDN w:val="0"/>
        <w:adjustRightInd w:val="0"/>
        <w:ind w:firstLine="709"/>
        <w:jc w:val="both"/>
        <w:rPr>
          <w:rFonts w:eastAsia="Times New Roman"/>
        </w:rPr>
      </w:pPr>
      <w:r w:rsidRPr="004D24B4">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4D24B4" w:rsidRDefault="00460898" w:rsidP="009A40DB">
      <w:pPr>
        <w:autoSpaceDE w:val="0"/>
        <w:autoSpaceDN w:val="0"/>
        <w:adjustRightInd w:val="0"/>
        <w:ind w:firstLine="709"/>
        <w:jc w:val="both"/>
        <w:rPr>
          <w:rFonts w:eastAsia="Times New Roman"/>
        </w:rPr>
      </w:pPr>
      <w:r w:rsidRPr="004D24B4">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4D24B4">
        <w:rPr>
          <w:rFonts w:eastAsia="Times New Roman"/>
        </w:rPr>
        <w:t xml:space="preserve"> 7 Федерального закона № 210-ФЗ;</w:t>
      </w:r>
    </w:p>
    <w:p w:rsidR="001E75D4" w:rsidRPr="004D24B4" w:rsidRDefault="001E75D4" w:rsidP="009A40DB">
      <w:pPr>
        <w:autoSpaceDE w:val="0"/>
        <w:autoSpaceDN w:val="0"/>
        <w:adjustRightInd w:val="0"/>
        <w:ind w:firstLine="709"/>
        <w:jc w:val="both"/>
      </w:pPr>
      <w:r w:rsidRPr="004D24B4">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4D24B4" w:rsidRDefault="00D0046D" w:rsidP="009A40DB">
      <w:pPr>
        <w:pStyle w:val="printj"/>
        <w:spacing w:before="0" w:after="0"/>
        <w:ind w:firstLine="709"/>
        <w:rPr>
          <w:sz w:val="28"/>
          <w:szCs w:val="28"/>
        </w:rPr>
      </w:pPr>
    </w:p>
    <w:p w:rsidR="00D0046D" w:rsidRPr="004D24B4" w:rsidRDefault="00AB1979" w:rsidP="009A40DB">
      <w:pPr>
        <w:pStyle w:val="printj"/>
        <w:spacing w:before="0" w:after="0"/>
        <w:ind w:firstLine="709"/>
        <w:jc w:val="center"/>
        <w:rPr>
          <w:sz w:val="28"/>
          <w:szCs w:val="28"/>
        </w:rPr>
      </w:pPr>
      <w:r w:rsidRPr="004D24B4">
        <w:rPr>
          <w:b/>
          <w:sz w:val="28"/>
          <w:szCs w:val="28"/>
        </w:rPr>
        <w:t xml:space="preserve">12. </w:t>
      </w:r>
      <w:r w:rsidR="00D0046D" w:rsidRPr="004D24B4">
        <w:rPr>
          <w:b/>
          <w:sz w:val="28"/>
          <w:szCs w:val="28"/>
        </w:rPr>
        <w:t>Исчерпывающий перечень оснований для отказа в приеме документов, необходимых для предоставления муниципальной услуги</w:t>
      </w:r>
    </w:p>
    <w:p w:rsidR="00D8294D" w:rsidRPr="004D24B4" w:rsidRDefault="00AB1979" w:rsidP="009A40DB">
      <w:pPr>
        <w:pStyle w:val="printj"/>
        <w:spacing w:before="0" w:after="0"/>
        <w:ind w:firstLine="709"/>
        <w:rPr>
          <w:sz w:val="28"/>
          <w:szCs w:val="28"/>
        </w:rPr>
      </w:pPr>
      <w:r w:rsidRPr="004D24B4">
        <w:rPr>
          <w:sz w:val="28"/>
          <w:szCs w:val="28"/>
        </w:rPr>
        <w:t>12.1</w:t>
      </w:r>
      <w:r w:rsidR="00D0046D" w:rsidRPr="004D24B4">
        <w:rPr>
          <w:sz w:val="28"/>
          <w:szCs w:val="28"/>
        </w:rPr>
        <w:t>.</w:t>
      </w:r>
      <w:r w:rsidR="00D8294D" w:rsidRPr="004D24B4">
        <w:rPr>
          <w:sz w:val="28"/>
          <w:szCs w:val="28"/>
        </w:rPr>
        <w:t xml:space="preserve"> Исчерпывающий перечень оснований для отказа в приеме документов, указанных в пункте 9.1.</w:t>
      </w:r>
      <w:r w:rsidR="00B74D77" w:rsidRPr="004D24B4">
        <w:rPr>
          <w:sz w:val="28"/>
          <w:szCs w:val="28"/>
        </w:rPr>
        <w:t xml:space="preserve"> (в зависимости от цели обращения)</w:t>
      </w:r>
      <w:r w:rsidR="00D8294D" w:rsidRPr="004D24B4">
        <w:rPr>
          <w:sz w:val="28"/>
          <w:szCs w:val="28"/>
        </w:rPr>
        <w:t xml:space="preserve"> настоящего Административного регламента, в том числе представленных в электронной форме: </w:t>
      </w:r>
    </w:p>
    <w:p w:rsidR="00D8294D" w:rsidRPr="004D24B4" w:rsidRDefault="00D8294D" w:rsidP="009A40DB">
      <w:pPr>
        <w:pStyle w:val="printj"/>
        <w:spacing w:before="0" w:after="0"/>
        <w:ind w:firstLine="709"/>
        <w:rPr>
          <w:sz w:val="28"/>
          <w:szCs w:val="28"/>
        </w:rPr>
      </w:pPr>
      <w:r w:rsidRPr="004D24B4">
        <w:rPr>
          <w:sz w:val="28"/>
          <w:szCs w:val="28"/>
        </w:rPr>
        <w:t xml:space="preserve">12.1.1. Заявление подано в орган или организацию, в полномочия которых не входит предоставление муниципальной услуги; </w:t>
      </w:r>
    </w:p>
    <w:p w:rsidR="00D8294D" w:rsidRPr="004D24B4" w:rsidRDefault="00D8294D" w:rsidP="009A40DB">
      <w:pPr>
        <w:pStyle w:val="printj"/>
        <w:spacing w:before="0" w:after="0"/>
        <w:ind w:firstLine="709"/>
        <w:rPr>
          <w:sz w:val="28"/>
          <w:szCs w:val="28"/>
        </w:rPr>
      </w:pPr>
      <w:r w:rsidRPr="004D24B4">
        <w:rPr>
          <w:sz w:val="28"/>
          <w:szCs w:val="28"/>
        </w:rPr>
        <w:lastRenderedPageBreak/>
        <w:t xml:space="preserve">12.1.2. Представление неполного комплекта документов, необходимых для предоставления муниципальной услуги; </w:t>
      </w:r>
    </w:p>
    <w:p w:rsidR="00D8294D" w:rsidRPr="004D24B4" w:rsidRDefault="00D8294D" w:rsidP="009A40DB">
      <w:pPr>
        <w:pStyle w:val="printj"/>
        <w:spacing w:before="0" w:after="0"/>
        <w:ind w:firstLine="709"/>
        <w:rPr>
          <w:sz w:val="28"/>
          <w:szCs w:val="28"/>
        </w:rPr>
      </w:pPr>
      <w:r w:rsidRPr="004D24B4">
        <w:rPr>
          <w:sz w:val="28"/>
          <w:szCs w:val="28"/>
        </w:rPr>
        <w:t xml:space="preserve">12.1.3. Представленные Заявителем документы утратили силу на момент обращения за предоставлением муниципальной услугой; </w:t>
      </w:r>
    </w:p>
    <w:p w:rsidR="00D8294D" w:rsidRPr="004D24B4" w:rsidRDefault="00D8294D" w:rsidP="009A40DB">
      <w:pPr>
        <w:pStyle w:val="printj"/>
        <w:spacing w:before="0" w:after="0"/>
        <w:ind w:firstLine="709"/>
        <w:rPr>
          <w:sz w:val="28"/>
          <w:szCs w:val="28"/>
        </w:rPr>
      </w:pPr>
      <w:r w:rsidRPr="004D24B4">
        <w:rPr>
          <w:sz w:val="28"/>
          <w:szCs w:val="28"/>
        </w:rPr>
        <w:t xml:space="preserve">12.1.4.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8294D" w:rsidRPr="004D24B4" w:rsidRDefault="00D8294D" w:rsidP="009A40DB">
      <w:pPr>
        <w:pStyle w:val="printj"/>
        <w:spacing w:before="0" w:after="0"/>
        <w:ind w:firstLine="709"/>
        <w:rPr>
          <w:sz w:val="28"/>
          <w:szCs w:val="28"/>
        </w:rPr>
      </w:pPr>
      <w:r w:rsidRPr="004D24B4">
        <w:rPr>
          <w:sz w:val="28"/>
          <w:szCs w:val="28"/>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8294D" w:rsidRPr="004D24B4" w:rsidRDefault="00D8294D" w:rsidP="009A40DB">
      <w:pPr>
        <w:pStyle w:val="printj"/>
        <w:spacing w:before="0" w:after="0"/>
        <w:ind w:firstLine="709"/>
        <w:rPr>
          <w:sz w:val="28"/>
          <w:szCs w:val="28"/>
        </w:rPr>
      </w:pPr>
      <w:r w:rsidRPr="004D24B4">
        <w:rPr>
          <w:sz w:val="28"/>
          <w:szCs w:val="28"/>
        </w:rPr>
        <w:t xml:space="preserve">12.1.6. Неполное заполнение полей в форме Заявления, в том числе в интерактивной форме Заявления на </w:t>
      </w:r>
      <w:r w:rsidR="00663B27" w:rsidRPr="004D24B4">
        <w:rPr>
          <w:sz w:val="28"/>
          <w:szCs w:val="28"/>
        </w:rPr>
        <w:t>Р</w:t>
      </w:r>
      <w:r w:rsidRPr="004D24B4">
        <w:rPr>
          <w:sz w:val="28"/>
          <w:szCs w:val="28"/>
        </w:rPr>
        <w:t xml:space="preserve">ПГУ; </w:t>
      </w:r>
    </w:p>
    <w:p w:rsidR="00D8294D" w:rsidRPr="004D24B4" w:rsidRDefault="00D8294D" w:rsidP="009A40DB">
      <w:pPr>
        <w:pStyle w:val="printj"/>
        <w:spacing w:before="0" w:after="0"/>
        <w:ind w:firstLine="709"/>
        <w:rPr>
          <w:sz w:val="28"/>
          <w:szCs w:val="28"/>
        </w:rPr>
      </w:pPr>
      <w:r w:rsidRPr="004D24B4">
        <w:rPr>
          <w:sz w:val="28"/>
          <w:szCs w:val="28"/>
        </w:rPr>
        <w:t>12.1.7.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sidR="00B74D77" w:rsidRPr="004D24B4">
        <w:rPr>
          <w:sz w:val="28"/>
          <w:szCs w:val="28"/>
        </w:rPr>
        <w:t>;</w:t>
      </w:r>
    </w:p>
    <w:p w:rsidR="00B74D77" w:rsidRPr="004D24B4" w:rsidRDefault="00B74D77" w:rsidP="009A40DB">
      <w:pPr>
        <w:pStyle w:val="printj"/>
        <w:spacing w:before="0" w:after="0"/>
        <w:ind w:firstLine="709"/>
        <w:rPr>
          <w:sz w:val="28"/>
          <w:szCs w:val="28"/>
        </w:rPr>
      </w:pPr>
      <w:r w:rsidRPr="004D24B4">
        <w:rPr>
          <w:sz w:val="28"/>
          <w:szCs w:val="28"/>
        </w:rPr>
        <w:t>12.1.8. Заявитель не соответствует требованиям, указанным в пункте 2.1 Административного регламента.</w:t>
      </w:r>
    </w:p>
    <w:p w:rsidR="00D8294D" w:rsidRPr="004D24B4" w:rsidRDefault="00D8294D" w:rsidP="009A40DB">
      <w:pPr>
        <w:pStyle w:val="printj"/>
        <w:spacing w:before="0" w:after="0"/>
        <w:ind w:firstLine="709"/>
        <w:rPr>
          <w:sz w:val="28"/>
          <w:szCs w:val="28"/>
        </w:rPr>
      </w:pPr>
      <w:r w:rsidRPr="004D24B4">
        <w:rPr>
          <w:sz w:val="28"/>
          <w:szCs w:val="28"/>
        </w:rPr>
        <w:t xml:space="preserve">12.2. Отказ в приеме документов, указанных в пункте 9.1. настоящего Административного регламента, не препятствует повторному обращению Заявителя в Уполномоченный орган. </w:t>
      </w:r>
    </w:p>
    <w:p w:rsidR="0003053B" w:rsidRPr="004D24B4" w:rsidRDefault="0003053B" w:rsidP="009A40DB">
      <w:pPr>
        <w:pStyle w:val="printj"/>
        <w:spacing w:before="0" w:after="0"/>
        <w:ind w:firstLine="709"/>
        <w:rPr>
          <w:sz w:val="28"/>
          <w:szCs w:val="28"/>
        </w:rPr>
      </w:pPr>
      <w:r w:rsidRPr="004D24B4">
        <w:rPr>
          <w:sz w:val="28"/>
          <w:szCs w:val="28"/>
        </w:rPr>
        <w:t>12.</w:t>
      </w:r>
      <w:r w:rsidR="00D8294D" w:rsidRPr="004D24B4">
        <w:rPr>
          <w:sz w:val="28"/>
          <w:szCs w:val="28"/>
        </w:rPr>
        <w:t>3</w:t>
      </w:r>
      <w:r w:rsidRPr="004D24B4">
        <w:rPr>
          <w:sz w:val="28"/>
          <w:szCs w:val="28"/>
        </w:rPr>
        <w:t xml:space="preserve">. Решение об отказе в приеме документов, указанных в пункте 9.1. настоящего Административного регламента, оформляется по форме согласно приложению № </w:t>
      </w:r>
      <w:r w:rsidR="00E237FB" w:rsidRPr="004D24B4">
        <w:rPr>
          <w:sz w:val="28"/>
          <w:szCs w:val="28"/>
        </w:rPr>
        <w:t>8</w:t>
      </w:r>
      <w:r w:rsidRPr="004D24B4">
        <w:rPr>
          <w:sz w:val="28"/>
          <w:szCs w:val="28"/>
        </w:rPr>
        <w:t xml:space="preserve"> к настоящему Административного регламенту. </w:t>
      </w:r>
    </w:p>
    <w:p w:rsidR="00997E34" w:rsidRPr="004D24B4" w:rsidRDefault="00997E34" w:rsidP="009A40DB">
      <w:pPr>
        <w:pStyle w:val="printj"/>
        <w:spacing w:before="0" w:after="0"/>
        <w:ind w:firstLine="709"/>
        <w:rPr>
          <w:sz w:val="28"/>
          <w:szCs w:val="28"/>
        </w:rPr>
      </w:pPr>
    </w:p>
    <w:p w:rsidR="007055F5" w:rsidRPr="004D24B4" w:rsidRDefault="00AB1979" w:rsidP="009A40DB">
      <w:pPr>
        <w:ind w:firstLine="709"/>
        <w:jc w:val="center"/>
        <w:rPr>
          <w:rFonts w:eastAsia="Times New Roman"/>
          <w:b/>
        </w:rPr>
      </w:pPr>
      <w:r w:rsidRPr="004D24B4">
        <w:rPr>
          <w:rFonts w:eastAsia="Times New Roman"/>
          <w:b/>
        </w:rPr>
        <w:t xml:space="preserve">13. </w:t>
      </w:r>
      <w:r w:rsidR="007055F5" w:rsidRPr="004D24B4">
        <w:rPr>
          <w:rFonts w:eastAsia="Times New Roman"/>
          <w:b/>
        </w:rPr>
        <w:t>Исчерпывающий перечень оснований для приостановления или отказа в предоставлении муниципальной услуги</w:t>
      </w:r>
    </w:p>
    <w:p w:rsidR="007055F5" w:rsidRPr="004D24B4" w:rsidRDefault="00AB1979" w:rsidP="009A40DB">
      <w:pPr>
        <w:ind w:firstLine="709"/>
        <w:jc w:val="both"/>
        <w:rPr>
          <w:rFonts w:eastAsia="Times New Roman"/>
        </w:rPr>
      </w:pPr>
      <w:r w:rsidRPr="004D24B4">
        <w:rPr>
          <w:rFonts w:eastAsia="Times New Roman"/>
        </w:rPr>
        <w:t>13</w:t>
      </w:r>
      <w:r w:rsidR="007055F5" w:rsidRPr="004D24B4">
        <w:rPr>
          <w:rFonts w:eastAsia="Times New Roman"/>
        </w:rPr>
        <w:t>.</w:t>
      </w:r>
      <w:r w:rsidRPr="004D24B4">
        <w:rPr>
          <w:rFonts w:eastAsia="Times New Roman"/>
        </w:rPr>
        <w:t>1.</w:t>
      </w:r>
      <w:r w:rsidR="007055F5" w:rsidRPr="004D24B4">
        <w:rPr>
          <w:rFonts w:eastAsia="Times New Roman"/>
        </w:rPr>
        <w:t xml:space="preserve"> Основани</w:t>
      </w:r>
      <w:r w:rsidR="00DF7F77" w:rsidRPr="004D24B4">
        <w:rPr>
          <w:rFonts w:eastAsia="Times New Roman"/>
        </w:rPr>
        <w:t>я</w:t>
      </w:r>
      <w:r w:rsidR="007055F5" w:rsidRPr="004D24B4">
        <w:rPr>
          <w:rFonts w:eastAsia="Times New Roman"/>
        </w:rPr>
        <w:t xml:space="preserve"> для приостановления предоставления муниципальной услуги</w:t>
      </w:r>
      <w:r w:rsidR="006669B7" w:rsidRPr="004D24B4">
        <w:rPr>
          <w:rFonts w:eastAsia="Times New Roman"/>
        </w:rPr>
        <w:t>:</w:t>
      </w:r>
    </w:p>
    <w:p w:rsidR="00B74D77" w:rsidRPr="004D24B4" w:rsidRDefault="00D32172" w:rsidP="009A40DB">
      <w:pPr>
        <w:suppressLineNumbers/>
        <w:autoSpaceDE w:val="0"/>
        <w:ind w:firstLine="709"/>
        <w:jc w:val="both"/>
        <w:rPr>
          <w:rFonts w:eastAsia="Times New Roman"/>
        </w:rPr>
      </w:pPr>
      <w:r w:rsidRPr="004D24B4">
        <w:rPr>
          <w:rFonts w:eastAsia="Times New Roman"/>
        </w:rPr>
        <w:t>1)</w:t>
      </w:r>
      <w:r w:rsidR="00B74D77" w:rsidRPr="004D24B4">
        <w:rPr>
          <w:rFonts w:eastAsia="Times New Roman"/>
        </w:rPr>
        <w:t xml:space="preserve"> поступление от заявителя или от доверенного лица письменного заявления о приостановлении предоставления муниципальной услуги;</w:t>
      </w:r>
    </w:p>
    <w:p w:rsidR="00B74D77" w:rsidRPr="004D24B4" w:rsidRDefault="00D32172" w:rsidP="009A40DB">
      <w:pPr>
        <w:suppressLineNumbers/>
        <w:autoSpaceDE w:val="0"/>
        <w:ind w:firstLine="709"/>
        <w:jc w:val="both"/>
        <w:rPr>
          <w:rFonts w:eastAsia="Times New Roman"/>
        </w:rPr>
      </w:pPr>
      <w:r w:rsidRPr="004D24B4">
        <w:rPr>
          <w:rFonts w:eastAsia="Times New Roman"/>
        </w:rPr>
        <w:t>2)</w:t>
      </w:r>
      <w:r w:rsidR="00B74D77" w:rsidRPr="004D24B4">
        <w:rPr>
          <w:rFonts w:eastAsia="Times New Roman"/>
        </w:rPr>
        <w:t xml:space="preserve"> наличие судебного акта, приостанавливающего предоставление муниципальной услуги.</w:t>
      </w:r>
    </w:p>
    <w:p w:rsidR="007055F5" w:rsidRPr="004D24B4" w:rsidRDefault="00AB1979" w:rsidP="009A40DB">
      <w:pPr>
        <w:suppressLineNumbers/>
        <w:autoSpaceDE w:val="0"/>
        <w:ind w:firstLine="709"/>
        <w:jc w:val="both"/>
        <w:rPr>
          <w:rFonts w:eastAsia="Times New Roman"/>
        </w:rPr>
      </w:pPr>
      <w:r w:rsidRPr="004D24B4">
        <w:rPr>
          <w:rFonts w:eastAsia="Times New Roman"/>
        </w:rPr>
        <w:t>13.2</w:t>
      </w:r>
      <w:r w:rsidR="007055F5" w:rsidRPr="004D24B4">
        <w:rPr>
          <w:rFonts w:eastAsia="Times New Roman"/>
        </w:rPr>
        <w:t>. Основаниями для отказа в предоставлении муниципальной услуги являются:</w:t>
      </w:r>
    </w:p>
    <w:p w:rsidR="00D32172" w:rsidRPr="004D24B4" w:rsidRDefault="00D32172" w:rsidP="009A40DB">
      <w:pPr>
        <w:ind w:firstLine="851"/>
        <w:jc w:val="both"/>
      </w:pPr>
      <w:r w:rsidRPr="004D24B4">
        <w:t>Основаниями для отказа являются:</w:t>
      </w:r>
    </w:p>
    <w:p w:rsidR="00D32172" w:rsidRPr="004D24B4" w:rsidRDefault="00D32172" w:rsidP="009A40DB">
      <w:pPr>
        <w:ind w:firstLine="851"/>
        <w:jc w:val="both"/>
      </w:pPr>
      <w:r w:rsidRPr="004D24B4">
        <w:t>1) отсутствие свободного земельного участка для погребения на указанном заявителем кладбище в указанном месте;</w:t>
      </w:r>
    </w:p>
    <w:p w:rsidR="00D32172" w:rsidRPr="004D24B4" w:rsidRDefault="00D32172" w:rsidP="009A40DB">
      <w:pPr>
        <w:ind w:firstLine="851"/>
        <w:jc w:val="both"/>
      </w:pPr>
      <w:r w:rsidRPr="004D24B4">
        <w:t>2) отсутствие места для захоронения рядом с родственной могилой согласно санитарным правилам погребения;</w:t>
      </w:r>
    </w:p>
    <w:p w:rsidR="00D32172" w:rsidRPr="004D24B4" w:rsidRDefault="00D32172" w:rsidP="009A40DB">
      <w:pPr>
        <w:ind w:firstLine="851"/>
        <w:jc w:val="both"/>
      </w:pPr>
      <w:r w:rsidRPr="004D24B4">
        <w:t>3) невозможность погребения в указанном заявителем месте по причине несоответствия размера земельного участка (для родового захоронения);</w:t>
      </w:r>
    </w:p>
    <w:p w:rsidR="00D32172" w:rsidRPr="004D24B4" w:rsidRDefault="00D32172" w:rsidP="009A40DB">
      <w:pPr>
        <w:ind w:firstLine="851"/>
        <w:jc w:val="both"/>
      </w:pPr>
      <w:r w:rsidRPr="004D24B4">
        <w:t xml:space="preserve">4) общественное кладбище является закрытым. На закрытых кладбищах с соблюдением санитарных правил производится погребение только в могилу ранее умершего близкого родственника (родственную могилу) и на свободных участках для захоронений рядом с родственной могилой в пределах установленной ограды, </w:t>
      </w:r>
      <w:r w:rsidRPr="004D24B4">
        <w:lastRenderedPageBreak/>
        <w:t>предоставленных до вступления в силу правового акта органа местного самоуправления о закрытии данного кладбища;</w:t>
      </w:r>
    </w:p>
    <w:p w:rsidR="00D32172" w:rsidRPr="004D24B4" w:rsidRDefault="00D32172" w:rsidP="009A40DB">
      <w:pPr>
        <w:ind w:firstLine="851"/>
        <w:jc w:val="both"/>
      </w:pPr>
      <w:r w:rsidRPr="004D24B4">
        <w:t>5) несоответствие фактических данных на предполагаемом месте захоронения регистрационным (для подзахоронения);</w:t>
      </w:r>
    </w:p>
    <w:p w:rsidR="00D32172" w:rsidRPr="004D24B4" w:rsidRDefault="00D32172" w:rsidP="009A40DB">
      <w:pPr>
        <w:ind w:firstLine="851"/>
        <w:jc w:val="both"/>
      </w:pPr>
      <w:r w:rsidRPr="004D24B4">
        <w:t>6) не истек установленный нормами санитарный срок минерализации предыдущего захоронения;</w:t>
      </w:r>
    </w:p>
    <w:p w:rsidR="00D32172" w:rsidRPr="00AF220A" w:rsidRDefault="00D32172" w:rsidP="009A40DB">
      <w:pPr>
        <w:ind w:firstLine="851"/>
        <w:jc w:val="both"/>
      </w:pPr>
      <w:r w:rsidRPr="009C37CA">
        <w:t xml:space="preserve">7) отсутствие оснований для перезахоронения, предусмотренных </w:t>
      </w:r>
      <w:r w:rsidR="007D41E4">
        <w:t>Постановлением</w:t>
      </w:r>
      <w:r w:rsidR="009C37CA" w:rsidRPr="009C37CA">
        <w:t xml:space="preserve"> </w:t>
      </w:r>
      <w:r w:rsidR="007D41E4">
        <w:t>№ 39/2023</w:t>
      </w:r>
      <w:r w:rsidR="009C37CA" w:rsidRPr="009C37CA">
        <w:t xml:space="preserve"> от </w:t>
      </w:r>
      <w:r w:rsidR="007D41E4">
        <w:t>24.04.2023</w:t>
      </w:r>
      <w:r w:rsidR="009C37CA" w:rsidRPr="009C37CA">
        <w:t xml:space="preserve"> года</w:t>
      </w:r>
      <w:r w:rsidRPr="009C37CA">
        <w:t xml:space="preserve"> (в случае обращения за выдачей разрешения на перезахоронение);</w:t>
      </w:r>
    </w:p>
    <w:p w:rsidR="00D32172" w:rsidRPr="004D24B4" w:rsidRDefault="00D32172" w:rsidP="009A40DB">
      <w:pPr>
        <w:ind w:firstLine="851"/>
        <w:jc w:val="both"/>
      </w:pPr>
      <w:r w:rsidRPr="004D24B4">
        <w:t xml:space="preserve">8) мотивированный отказ в согласовании органа культуры </w:t>
      </w:r>
      <w:r w:rsidRPr="00AF220A">
        <w:rPr>
          <w:iCs/>
        </w:rPr>
        <w:t>муниципального образования</w:t>
      </w:r>
      <w:r w:rsidRPr="004D24B4">
        <w:t xml:space="preserve"> или Российской Федерации на извлечение останков (урны с прахом) из захоронения, являющегося объектом культурного наследия (в случае обращения за выдачей разрешения на перезахоронение);</w:t>
      </w:r>
    </w:p>
    <w:p w:rsidR="00D32172" w:rsidRPr="004D24B4" w:rsidRDefault="00D32172" w:rsidP="009A40DB">
      <w:pPr>
        <w:ind w:firstLine="851"/>
        <w:jc w:val="both"/>
      </w:pPr>
      <w:r w:rsidRPr="004D24B4">
        <w:t>9) намогильное сооружение не соответствует нормам и правилам установки намогильных сооружений (нестандартные размеры, предполагается установка на участке, не предназначенном для захоронения, в том числе между местами захоронений, на обочинах дорог и в границах санитарно-защитной зоны и пр.).</w:t>
      </w:r>
    </w:p>
    <w:p w:rsidR="00803781" w:rsidRPr="004D24B4" w:rsidRDefault="00AB1979" w:rsidP="009A40DB">
      <w:pPr>
        <w:suppressLineNumbers/>
        <w:autoSpaceDE w:val="0"/>
        <w:ind w:firstLine="709"/>
        <w:jc w:val="both"/>
      </w:pPr>
      <w:r w:rsidRPr="004D24B4">
        <w:rPr>
          <w:color w:val="000000" w:themeColor="text1"/>
        </w:rPr>
        <w:t>13</w:t>
      </w:r>
      <w:r w:rsidR="004B0F3F" w:rsidRPr="004D24B4">
        <w:rPr>
          <w:color w:val="000000" w:themeColor="text1"/>
        </w:rPr>
        <w:t>.</w:t>
      </w:r>
      <w:r w:rsidR="00E13E50" w:rsidRPr="004D24B4">
        <w:rPr>
          <w:color w:val="000000" w:themeColor="text1"/>
        </w:rPr>
        <w:t>3</w:t>
      </w:r>
      <w:r w:rsidRPr="004D24B4">
        <w:rPr>
          <w:color w:val="000000" w:themeColor="text1"/>
        </w:rPr>
        <w:t>.</w:t>
      </w:r>
      <w:r w:rsidR="004B0F3F" w:rsidRPr="004D24B4">
        <w:rPr>
          <w:color w:val="000000" w:themeColor="text1"/>
        </w:rPr>
        <w:t xml:space="preserve"> </w:t>
      </w:r>
      <w:r w:rsidR="00803781" w:rsidRPr="004D24B4">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или обратившись в</w:t>
      </w:r>
      <w:r w:rsidR="00841C78" w:rsidRPr="004D24B4">
        <w:rPr>
          <w:color w:val="000000" w:themeColor="text1"/>
        </w:rPr>
        <w:t xml:space="preserve"> Уполномоченный о</w:t>
      </w:r>
      <w:r w:rsidR="00803781" w:rsidRPr="004D24B4">
        <w:rPr>
          <w:color w:val="000000" w:themeColor="text1"/>
        </w:rPr>
        <w:t>рган.</w:t>
      </w:r>
    </w:p>
    <w:p w:rsidR="00D0046D" w:rsidRPr="004D24B4" w:rsidRDefault="004B4757" w:rsidP="009A40DB">
      <w:pPr>
        <w:suppressLineNumbers/>
        <w:autoSpaceDE w:val="0"/>
        <w:ind w:firstLine="709"/>
        <w:jc w:val="both"/>
      </w:pPr>
      <w:r w:rsidRPr="004D24B4">
        <w:t>Отказ в предоставлении муниципальной услуги не препятствует повторному обращению за предоставлением муниципальной услуги.</w:t>
      </w:r>
    </w:p>
    <w:p w:rsidR="004B4757" w:rsidRPr="004D24B4" w:rsidRDefault="004B4757" w:rsidP="009A40DB">
      <w:pPr>
        <w:suppressLineNumbers/>
        <w:autoSpaceDE w:val="0"/>
        <w:ind w:firstLine="709"/>
        <w:jc w:val="both"/>
      </w:pPr>
    </w:p>
    <w:p w:rsidR="007055F5" w:rsidRPr="004D24B4" w:rsidRDefault="00AB1979" w:rsidP="009A40DB">
      <w:pPr>
        <w:pStyle w:val="printj"/>
        <w:spacing w:before="0" w:after="0"/>
        <w:ind w:firstLine="709"/>
        <w:jc w:val="center"/>
        <w:rPr>
          <w:b/>
          <w:sz w:val="28"/>
          <w:szCs w:val="28"/>
        </w:rPr>
      </w:pPr>
      <w:r w:rsidRPr="004D24B4">
        <w:rPr>
          <w:b/>
          <w:sz w:val="28"/>
          <w:szCs w:val="28"/>
        </w:rPr>
        <w:t xml:space="preserve">14. </w:t>
      </w:r>
      <w:r w:rsidR="007055F5" w:rsidRPr="004D24B4">
        <w:rPr>
          <w:b/>
          <w:sz w:val="28"/>
          <w:szCs w:val="28"/>
        </w:rPr>
        <w:t>Перечень услуг, которые являются необходимыми и обязательными для предостав</w:t>
      </w:r>
      <w:bookmarkStart w:id="8" w:name="_GoBack"/>
      <w:bookmarkEnd w:id="8"/>
      <w:r w:rsidR="007055F5" w:rsidRPr="004D24B4">
        <w:rPr>
          <w:b/>
          <w:sz w:val="28"/>
          <w:szCs w:val="28"/>
        </w:rPr>
        <w:t>ления муниципальной услуги</w:t>
      </w:r>
    </w:p>
    <w:p w:rsidR="00720402" w:rsidRPr="004D24B4" w:rsidRDefault="00AB1979" w:rsidP="009A40DB">
      <w:pPr>
        <w:pStyle w:val="printj"/>
        <w:spacing w:before="0" w:after="0"/>
        <w:ind w:firstLine="709"/>
        <w:rPr>
          <w:sz w:val="28"/>
          <w:szCs w:val="28"/>
        </w:rPr>
      </w:pPr>
      <w:r w:rsidRPr="004D24B4">
        <w:rPr>
          <w:sz w:val="28"/>
          <w:szCs w:val="28"/>
        </w:rPr>
        <w:t>14</w:t>
      </w:r>
      <w:r w:rsidR="007055F5" w:rsidRPr="004D24B4">
        <w:rPr>
          <w:sz w:val="28"/>
          <w:szCs w:val="28"/>
        </w:rPr>
        <w:t>.</w:t>
      </w:r>
      <w:r w:rsidRPr="004D24B4">
        <w:rPr>
          <w:sz w:val="28"/>
          <w:szCs w:val="28"/>
        </w:rPr>
        <w:t>1.</w:t>
      </w:r>
      <w:r w:rsidR="007055F5" w:rsidRPr="004D24B4">
        <w:rPr>
          <w:sz w:val="28"/>
          <w:szCs w:val="28"/>
        </w:rPr>
        <w:t xml:space="preserve"> </w:t>
      </w:r>
      <w:r w:rsidR="00720402" w:rsidRPr="004D24B4">
        <w:rPr>
          <w:sz w:val="28"/>
          <w:szCs w:val="28"/>
        </w:rPr>
        <w:t>В случае обращения заявителя для получения разрешения на перезахоронение:</w:t>
      </w:r>
    </w:p>
    <w:p w:rsidR="007F42AE" w:rsidRPr="004D24B4" w:rsidRDefault="00720402" w:rsidP="009A40DB">
      <w:pPr>
        <w:pStyle w:val="printj"/>
        <w:spacing w:before="0" w:after="0"/>
        <w:ind w:firstLine="709"/>
        <w:rPr>
          <w:sz w:val="28"/>
          <w:szCs w:val="28"/>
        </w:rPr>
      </w:pPr>
      <w:r w:rsidRPr="004D24B4">
        <w:rPr>
          <w:sz w:val="28"/>
          <w:szCs w:val="28"/>
        </w:rPr>
        <w:t>- согласование перезахоронения с ФБУЗ «Центр гигиены и эпидемиологии в Республике Крым и городе федерального значения Севастополе».</w:t>
      </w:r>
    </w:p>
    <w:p w:rsidR="00720402" w:rsidRPr="004D24B4" w:rsidRDefault="00720402" w:rsidP="009A40DB">
      <w:pPr>
        <w:pStyle w:val="printj"/>
        <w:spacing w:before="0" w:after="0"/>
        <w:ind w:firstLine="709"/>
        <w:rPr>
          <w:sz w:val="28"/>
          <w:szCs w:val="28"/>
        </w:rPr>
      </w:pPr>
      <w:r w:rsidRPr="004D24B4">
        <w:rPr>
          <w:sz w:val="28"/>
          <w:szCs w:val="28"/>
        </w:rPr>
        <w:t>14.2. В случае обращения заявителя для получения разрешения на установку намогильного сооружения (надгробия):</w:t>
      </w:r>
    </w:p>
    <w:p w:rsidR="00720402" w:rsidRPr="004D24B4" w:rsidRDefault="00720402" w:rsidP="009A40DB">
      <w:pPr>
        <w:pStyle w:val="printj"/>
        <w:spacing w:before="0" w:after="0"/>
        <w:ind w:firstLine="709"/>
        <w:rPr>
          <w:sz w:val="28"/>
          <w:szCs w:val="28"/>
        </w:rPr>
      </w:pPr>
      <w:r w:rsidRPr="004D24B4">
        <w:rPr>
          <w:sz w:val="28"/>
          <w:szCs w:val="28"/>
        </w:rPr>
        <w:t>- договор на изготовление (установку) намогильного сооружения.</w:t>
      </w:r>
    </w:p>
    <w:p w:rsidR="009401DA" w:rsidRDefault="009401DA" w:rsidP="009A40DB">
      <w:pPr>
        <w:pStyle w:val="printj"/>
        <w:spacing w:before="0" w:after="0"/>
        <w:ind w:firstLine="709"/>
        <w:jc w:val="center"/>
        <w:rPr>
          <w:b/>
          <w:sz w:val="28"/>
          <w:szCs w:val="28"/>
        </w:rPr>
      </w:pPr>
    </w:p>
    <w:p w:rsidR="007055F5" w:rsidRPr="004D24B4" w:rsidRDefault="00A13A88" w:rsidP="009A40DB">
      <w:pPr>
        <w:pStyle w:val="printj"/>
        <w:spacing w:before="0" w:after="0"/>
        <w:ind w:firstLine="709"/>
        <w:jc w:val="center"/>
        <w:rPr>
          <w:b/>
          <w:sz w:val="28"/>
          <w:szCs w:val="28"/>
        </w:rPr>
      </w:pPr>
      <w:r w:rsidRPr="004D24B4">
        <w:rPr>
          <w:b/>
          <w:sz w:val="28"/>
          <w:szCs w:val="28"/>
        </w:rPr>
        <w:t xml:space="preserve">15. </w:t>
      </w:r>
      <w:r w:rsidR="007055F5" w:rsidRPr="004D24B4">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678FC" w:rsidRPr="004D24B4" w:rsidRDefault="00966C4F" w:rsidP="009A40DB">
      <w:pPr>
        <w:pStyle w:val="printj"/>
        <w:spacing w:before="0" w:after="0"/>
        <w:ind w:firstLine="709"/>
        <w:rPr>
          <w:iCs/>
          <w:sz w:val="28"/>
          <w:szCs w:val="28"/>
        </w:rPr>
      </w:pPr>
      <w:r w:rsidRPr="004D24B4">
        <w:rPr>
          <w:sz w:val="28"/>
          <w:szCs w:val="28"/>
        </w:rPr>
        <w:t xml:space="preserve">15.1. </w:t>
      </w:r>
      <w:r w:rsidR="00E16F25" w:rsidRPr="004D24B4">
        <w:rPr>
          <w:iCs/>
          <w:sz w:val="28"/>
          <w:szCs w:val="28"/>
        </w:rPr>
        <w:t>Предоставление услуги осуществляется без взимания платы</w:t>
      </w:r>
    </w:p>
    <w:p w:rsidR="007055F5" w:rsidRPr="004D24B4" w:rsidRDefault="007055F5" w:rsidP="009A40DB">
      <w:pPr>
        <w:pStyle w:val="ab"/>
        <w:suppressLineNumbers/>
        <w:spacing w:after="0"/>
        <w:ind w:left="0" w:firstLine="709"/>
        <w:jc w:val="both"/>
      </w:pPr>
    </w:p>
    <w:p w:rsidR="00315BDC" w:rsidRPr="004D24B4" w:rsidRDefault="00A13A88" w:rsidP="009A40DB">
      <w:pPr>
        <w:autoSpaceDE w:val="0"/>
        <w:autoSpaceDN w:val="0"/>
        <w:adjustRightInd w:val="0"/>
        <w:ind w:firstLine="709"/>
        <w:jc w:val="center"/>
        <w:rPr>
          <w:b/>
          <w:bCs/>
        </w:rPr>
      </w:pPr>
      <w:r w:rsidRPr="004D24B4">
        <w:rPr>
          <w:b/>
          <w:bCs/>
        </w:rPr>
        <w:t xml:space="preserve">16. </w:t>
      </w:r>
      <w:r w:rsidR="00283BDA" w:rsidRPr="004D24B4">
        <w:rPr>
          <w:b/>
          <w:bCs/>
        </w:rPr>
        <w:t>П</w:t>
      </w:r>
      <w:r w:rsidR="00315BDC" w:rsidRPr="004D24B4">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D24B4">
        <w:rPr>
          <w:b/>
          <w:bCs/>
        </w:rPr>
        <w:t>муниципальной</w:t>
      </w:r>
      <w:r w:rsidR="00315BDC" w:rsidRPr="004D24B4">
        <w:rPr>
          <w:b/>
          <w:bCs/>
        </w:rPr>
        <w:t xml:space="preserve"> услуги</w:t>
      </w:r>
    </w:p>
    <w:p w:rsidR="00283BDA" w:rsidRPr="004D24B4" w:rsidRDefault="00A13A88" w:rsidP="009A40DB">
      <w:pPr>
        <w:autoSpaceDE w:val="0"/>
        <w:autoSpaceDN w:val="0"/>
        <w:adjustRightInd w:val="0"/>
        <w:ind w:firstLine="709"/>
        <w:jc w:val="both"/>
        <w:rPr>
          <w:bCs/>
        </w:rPr>
      </w:pPr>
      <w:r w:rsidRPr="004D24B4">
        <w:rPr>
          <w:bCs/>
        </w:rPr>
        <w:t>16.1</w:t>
      </w:r>
      <w:r w:rsidR="00283BDA" w:rsidRPr="004D24B4">
        <w:rPr>
          <w:bCs/>
        </w:rPr>
        <w:t xml:space="preserve">. </w:t>
      </w:r>
      <w:r w:rsidR="009401DA" w:rsidRPr="009401DA">
        <w:rPr>
          <w:iCs/>
        </w:rPr>
        <w:t>Предоставление услуги осуществляется без взимания платы.</w:t>
      </w:r>
    </w:p>
    <w:p w:rsidR="00315BDC" w:rsidRPr="004D24B4" w:rsidRDefault="00315BDC" w:rsidP="009A40DB">
      <w:pPr>
        <w:pStyle w:val="ab"/>
        <w:suppressLineNumbers/>
        <w:spacing w:after="0"/>
        <w:ind w:left="0" w:firstLine="709"/>
        <w:jc w:val="center"/>
      </w:pPr>
    </w:p>
    <w:p w:rsidR="007055F5" w:rsidRPr="004D24B4" w:rsidRDefault="00A13A88" w:rsidP="009A40DB">
      <w:pPr>
        <w:ind w:firstLine="709"/>
        <w:jc w:val="center"/>
        <w:rPr>
          <w:rFonts w:eastAsia="Times New Roman"/>
          <w:b/>
        </w:rPr>
      </w:pPr>
      <w:r w:rsidRPr="004D24B4">
        <w:rPr>
          <w:rFonts w:eastAsia="Times New Roman"/>
          <w:b/>
        </w:rPr>
        <w:t xml:space="preserve">17. </w:t>
      </w:r>
      <w:r w:rsidR="007055F5" w:rsidRPr="004D24B4">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D24B4" w:rsidRDefault="00A13A88" w:rsidP="009A40DB">
      <w:pPr>
        <w:ind w:firstLine="709"/>
        <w:jc w:val="both"/>
        <w:rPr>
          <w:rFonts w:eastAsia="Times New Roman"/>
        </w:rPr>
      </w:pPr>
      <w:r w:rsidRPr="004D24B4">
        <w:rPr>
          <w:rFonts w:eastAsia="Times New Roman"/>
        </w:rPr>
        <w:lastRenderedPageBreak/>
        <w:t>17</w:t>
      </w:r>
      <w:r w:rsidR="007055F5" w:rsidRPr="004D24B4">
        <w:rPr>
          <w:rFonts w:eastAsia="Times New Roman"/>
        </w:rPr>
        <w:t>.</w:t>
      </w:r>
      <w:r w:rsidRPr="004D24B4">
        <w:rPr>
          <w:rFonts w:eastAsia="Times New Roman"/>
        </w:rPr>
        <w:t>1.</w:t>
      </w:r>
      <w:r w:rsidR="007055F5" w:rsidRPr="004D24B4">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D24B4" w:rsidRDefault="007055F5" w:rsidP="009A40DB">
      <w:pPr>
        <w:suppressLineNumbers/>
        <w:suppressAutoHyphens/>
        <w:autoSpaceDE w:val="0"/>
        <w:ind w:firstLine="709"/>
        <w:jc w:val="center"/>
        <w:rPr>
          <w:rFonts w:eastAsia="Times New Roman"/>
          <w:b/>
          <w:lang w:eastAsia="ar-SA"/>
        </w:rPr>
      </w:pPr>
    </w:p>
    <w:p w:rsidR="007055F5" w:rsidRPr="004D24B4" w:rsidRDefault="00A13A88" w:rsidP="009A40DB">
      <w:pPr>
        <w:suppressLineNumbers/>
        <w:suppressAutoHyphens/>
        <w:autoSpaceDE w:val="0"/>
        <w:ind w:firstLine="709"/>
        <w:jc w:val="center"/>
        <w:rPr>
          <w:rFonts w:eastAsia="Times New Roman"/>
          <w:b/>
          <w:lang w:eastAsia="ar-SA"/>
        </w:rPr>
      </w:pPr>
      <w:r w:rsidRPr="004D24B4">
        <w:rPr>
          <w:rFonts w:eastAsia="Times New Roman"/>
          <w:b/>
          <w:lang w:eastAsia="ar-SA"/>
        </w:rPr>
        <w:t xml:space="preserve">18. </w:t>
      </w:r>
      <w:r w:rsidR="007055F5" w:rsidRPr="004D24B4">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D20C74" w:rsidRPr="004D24B4" w:rsidRDefault="00A13A88" w:rsidP="009A40DB">
      <w:pPr>
        <w:suppressLineNumbers/>
        <w:autoSpaceDE w:val="0"/>
        <w:ind w:firstLine="709"/>
        <w:jc w:val="both"/>
        <w:rPr>
          <w:rFonts w:eastAsia="Times New Roman"/>
          <w:lang w:eastAsia="ar-SA"/>
        </w:rPr>
      </w:pPr>
      <w:r w:rsidRPr="004D24B4">
        <w:rPr>
          <w:rFonts w:eastAsia="Times New Roman"/>
          <w:lang w:eastAsia="ar-SA"/>
        </w:rPr>
        <w:t>18</w:t>
      </w:r>
      <w:r w:rsidR="007055F5" w:rsidRPr="004D24B4">
        <w:rPr>
          <w:rFonts w:eastAsia="Times New Roman"/>
          <w:lang w:eastAsia="ar-SA"/>
        </w:rPr>
        <w:t>.</w:t>
      </w:r>
      <w:r w:rsidRPr="004D24B4">
        <w:rPr>
          <w:rFonts w:eastAsia="Times New Roman"/>
          <w:lang w:eastAsia="ar-SA"/>
        </w:rPr>
        <w:t>1.</w:t>
      </w:r>
      <w:r w:rsidR="007055F5" w:rsidRPr="004D24B4">
        <w:rPr>
          <w:rFonts w:eastAsia="Times New Roman"/>
          <w:lang w:eastAsia="ar-SA"/>
        </w:rPr>
        <w:t xml:space="preserve"> </w:t>
      </w:r>
      <w:r w:rsidR="00D20C74" w:rsidRPr="004D24B4">
        <w:rPr>
          <w:rFonts w:eastAsia="Times New Roman"/>
          <w:lang w:eastAsia="ar-SA"/>
        </w:rPr>
        <w:t>Регистрация заявления, представленного в Уполномоченный орган способами, указанными в пункте 9.</w:t>
      </w:r>
      <w:r w:rsidR="00720402" w:rsidRPr="004D24B4">
        <w:rPr>
          <w:rFonts w:eastAsia="Times New Roman"/>
          <w:lang w:eastAsia="ar-SA"/>
        </w:rPr>
        <w:t>3</w:t>
      </w:r>
      <w:r w:rsidR="00D20C74" w:rsidRPr="004D24B4">
        <w:rPr>
          <w:rFonts w:eastAsia="Times New Roman"/>
          <w:lang w:eastAsia="ar-SA"/>
        </w:rPr>
        <w:t xml:space="preserve">. настоящего Административного регламента, осуществляется </w:t>
      </w:r>
      <w:r w:rsidR="00720402" w:rsidRPr="004D24B4">
        <w:rPr>
          <w:rFonts w:eastAsia="Times New Roman"/>
          <w:lang w:eastAsia="ar-SA"/>
        </w:rPr>
        <w:t>в день поступления в соответствии с графиком работы Уполномоченного органа</w:t>
      </w:r>
      <w:r w:rsidR="00D20C74" w:rsidRPr="004D24B4">
        <w:rPr>
          <w:rFonts w:eastAsia="Times New Roman"/>
          <w:lang w:eastAsia="ar-SA"/>
        </w:rPr>
        <w:t xml:space="preserve">. </w:t>
      </w:r>
    </w:p>
    <w:p w:rsidR="00D20C74" w:rsidRPr="004D24B4" w:rsidRDefault="00D20C74" w:rsidP="009A40DB">
      <w:pPr>
        <w:suppressLineNumbers/>
        <w:autoSpaceDE w:val="0"/>
        <w:ind w:firstLine="709"/>
        <w:jc w:val="both"/>
        <w:rPr>
          <w:rFonts w:eastAsia="Times New Roman"/>
          <w:lang w:eastAsia="ar-SA"/>
        </w:rPr>
      </w:pPr>
      <w:r w:rsidRPr="004D24B4">
        <w:rPr>
          <w:rFonts w:eastAsia="Times New Roman"/>
          <w:lang w:eastAsia="ar-SA"/>
        </w:rPr>
        <w:t>В случае направления заявления в электронной форме способом, указанным в подпункте «а» пункта 9.</w:t>
      </w:r>
      <w:r w:rsidR="00720402" w:rsidRPr="004D24B4">
        <w:rPr>
          <w:rFonts w:eastAsia="Times New Roman"/>
          <w:lang w:eastAsia="ar-SA"/>
        </w:rPr>
        <w:t>3</w:t>
      </w:r>
      <w:r w:rsidRPr="004D24B4">
        <w:rPr>
          <w:rFonts w:eastAsia="Times New Roman"/>
          <w:lang w:eastAsia="ar-SA"/>
        </w:rPr>
        <w:t>.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4D24B4" w:rsidRDefault="00283BDA" w:rsidP="009A40DB">
      <w:pPr>
        <w:suppressLineNumbers/>
        <w:suppressAutoHyphens/>
        <w:ind w:firstLine="709"/>
        <w:jc w:val="both"/>
        <w:rPr>
          <w:rFonts w:eastAsia="Times New Roman"/>
          <w:bCs/>
          <w:lang w:eastAsia="ar-SA"/>
        </w:rPr>
      </w:pPr>
    </w:p>
    <w:p w:rsidR="007055F5" w:rsidRPr="004D24B4" w:rsidRDefault="00040A8B" w:rsidP="009A40DB">
      <w:pPr>
        <w:suppressLineNumbers/>
        <w:suppressAutoHyphens/>
        <w:ind w:firstLine="709"/>
        <w:jc w:val="center"/>
        <w:rPr>
          <w:rFonts w:eastAsia="Times New Roman"/>
          <w:b/>
          <w:bCs/>
          <w:lang w:eastAsia="ar-SA"/>
        </w:rPr>
      </w:pPr>
      <w:r w:rsidRPr="004D24B4">
        <w:rPr>
          <w:rFonts w:eastAsia="Times New Roman"/>
          <w:b/>
          <w:bCs/>
          <w:lang w:eastAsia="ar-SA"/>
        </w:rPr>
        <w:t xml:space="preserve">19. </w:t>
      </w:r>
      <w:r w:rsidR="007055F5" w:rsidRPr="004D24B4">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наименование;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местонахождение и юридический адрес;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режим работы;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график приема;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номера телефонов для справок.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Помещения, в которых предоставляется муниципальная услуга, оснащаются: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противопожарной системой и средствами пожаротушения;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системой оповещения о возникновении чрезвычайной ситуации;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средствами оказания первой медицинской помощи;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туалетными комнатами для посетителей.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Места приема Заявителей оборудуются информационными табличками (вывесками) с указанием: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номера кабинета и наименования отдела;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фамилии, имени и отчества (последнее – при наличии), должности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ответственного лица за прием документов;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графика приема Заявителей.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При предоставлении муниципальной услуги инвалидам обеспечиваются: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сопровождение инвалидов, имеющих стойкие расстройства функции зрения и самостоятельного передвижения;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допуск сурдопереводчика и тифлосурдопереводчика;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xml:space="preserve">оказание инвалидам помощи в преодолении барьеров, мешающих получению ими муниципальной услуги наравне с другими лицами. </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7067E" w:rsidRPr="004D24B4" w:rsidRDefault="0037067E" w:rsidP="009A40DB">
      <w:pPr>
        <w:suppressLineNumbers/>
        <w:autoSpaceDE w:val="0"/>
        <w:ind w:firstLine="709"/>
        <w:jc w:val="both"/>
        <w:rPr>
          <w:rFonts w:eastAsia="Times New Roman"/>
          <w:lang w:eastAsia="ar-SA"/>
        </w:rPr>
      </w:pPr>
      <w:r w:rsidRPr="004D24B4">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7067E" w:rsidRPr="004D24B4" w:rsidRDefault="0037067E" w:rsidP="009A40DB">
      <w:pPr>
        <w:pStyle w:val="aa"/>
        <w:spacing w:after="0" w:line="240" w:lineRule="auto"/>
        <w:ind w:firstLine="709"/>
        <w:jc w:val="both"/>
        <w:rPr>
          <w:color w:val="000000"/>
          <w:sz w:val="28"/>
          <w:szCs w:val="28"/>
          <w:shd w:val="clear" w:color="auto" w:fill="FFFFFF"/>
        </w:rPr>
      </w:pPr>
      <w:r w:rsidRPr="004D24B4">
        <w:rPr>
          <w:rFonts w:eastAsia="Times New Roman"/>
          <w:color w:val="000000"/>
          <w:sz w:val="28"/>
          <w:szCs w:val="28"/>
          <w:bdr w:val="none" w:sz="0" w:space="0" w:color="auto" w:frame="1"/>
        </w:rPr>
        <w:t>19.2. Должностные лица</w:t>
      </w:r>
      <w:r w:rsidRPr="004D24B4">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EA6686" w:rsidRPr="004D24B4" w:rsidRDefault="0037067E" w:rsidP="009401DA">
      <w:pPr>
        <w:pStyle w:val="aa"/>
        <w:spacing w:after="0" w:line="240" w:lineRule="auto"/>
        <w:ind w:firstLine="709"/>
        <w:jc w:val="both"/>
        <w:rPr>
          <w:rFonts w:eastAsia="Times New Roman"/>
          <w:lang w:eastAsia="ar-SA"/>
        </w:rPr>
      </w:pPr>
      <w:r w:rsidRPr="004D24B4">
        <w:rPr>
          <w:color w:val="000000"/>
          <w:sz w:val="28"/>
          <w:szCs w:val="28"/>
          <w:shd w:val="clear" w:color="auto" w:fill="FFFFFF"/>
        </w:rPr>
        <w:t xml:space="preserve">Должностные лица, предоставляющие муниципальную услугу, несут персональную ответственность за неоказание помощи инвалидам в преодолении </w:t>
      </w:r>
      <w:r w:rsidRPr="004D24B4">
        <w:rPr>
          <w:color w:val="000000"/>
          <w:sz w:val="28"/>
          <w:szCs w:val="28"/>
          <w:shd w:val="clear" w:color="auto" w:fill="FFFFFF"/>
        </w:rPr>
        <w:lastRenderedPageBreak/>
        <w:t>барьеров, мешающих получению ими муниципальной услуги наравне с другими лицами.</w:t>
      </w:r>
    </w:p>
    <w:p w:rsidR="007055F5" w:rsidRPr="004D24B4" w:rsidRDefault="00040A8B" w:rsidP="009A40DB">
      <w:pPr>
        <w:suppressLineNumbers/>
        <w:suppressAutoHyphens/>
        <w:ind w:firstLine="709"/>
        <w:jc w:val="center"/>
        <w:rPr>
          <w:rFonts w:eastAsia="Times New Roman"/>
          <w:b/>
          <w:lang w:eastAsia="ar-SA"/>
        </w:rPr>
      </w:pPr>
      <w:r w:rsidRPr="004D24B4">
        <w:rPr>
          <w:rFonts w:eastAsia="Times New Roman"/>
          <w:b/>
          <w:lang w:eastAsia="ar-SA"/>
        </w:rPr>
        <w:t xml:space="preserve">20. </w:t>
      </w:r>
      <w:r w:rsidR="007055F5" w:rsidRPr="004D24B4">
        <w:rPr>
          <w:rFonts w:eastAsia="Times New Roman"/>
          <w:b/>
          <w:lang w:eastAsia="ar-SA"/>
        </w:rPr>
        <w:t>Показатели доступности и качества муниципальной услуги</w:t>
      </w:r>
    </w:p>
    <w:p w:rsidR="007055F5" w:rsidRPr="004D24B4" w:rsidRDefault="00040A8B" w:rsidP="009A40DB">
      <w:pPr>
        <w:suppressLineNumbers/>
        <w:suppressAutoHyphens/>
        <w:ind w:firstLine="709"/>
        <w:jc w:val="both"/>
        <w:rPr>
          <w:rFonts w:eastAsia="Times New Roman"/>
          <w:b/>
          <w:i/>
          <w:lang w:eastAsia="ar-SA"/>
        </w:rPr>
      </w:pPr>
      <w:r w:rsidRPr="004D24B4">
        <w:rPr>
          <w:rFonts w:eastAsia="Times New Roman"/>
          <w:lang w:eastAsia="ar-SA"/>
        </w:rPr>
        <w:t>20.1</w:t>
      </w:r>
      <w:r w:rsidR="007055F5" w:rsidRPr="004D24B4">
        <w:rPr>
          <w:rFonts w:eastAsia="Times New Roman"/>
          <w:lang w:eastAsia="ar-SA"/>
        </w:rPr>
        <w:t xml:space="preserve">. </w:t>
      </w:r>
      <w:r w:rsidR="007055F5" w:rsidRPr="004D24B4">
        <w:rPr>
          <w:rFonts w:eastAsia="Times New Roman"/>
        </w:rPr>
        <w:t xml:space="preserve">Показателями доступности предоставления муниципальной услуги являются: </w:t>
      </w:r>
    </w:p>
    <w:p w:rsidR="00FB17E3" w:rsidRPr="004D24B4" w:rsidRDefault="005609B1" w:rsidP="009A40DB">
      <w:pPr>
        <w:suppressLineNumbers/>
        <w:suppressAutoHyphens/>
        <w:autoSpaceDE w:val="0"/>
        <w:ind w:firstLine="709"/>
        <w:jc w:val="both"/>
        <w:rPr>
          <w:rFonts w:eastAsia="Times New Roman"/>
        </w:rPr>
      </w:pPr>
      <w:r w:rsidRPr="004D24B4">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w:t>
      </w:r>
      <w:r w:rsidR="009401DA">
        <w:rPr>
          <w:rFonts w:eastAsia="Times New Roman"/>
        </w:rPr>
        <w:t>15</w:t>
      </w:r>
      <w:r w:rsidRPr="004D24B4">
        <w:rPr>
          <w:rFonts w:eastAsia="Times New Roman"/>
        </w:rPr>
        <w:t xml:space="preserve"> минут;</w:t>
      </w:r>
    </w:p>
    <w:p w:rsidR="00C504D8" w:rsidRPr="004D24B4" w:rsidRDefault="00C504D8" w:rsidP="009A40DB">
      <w:pPr>
        <w:autoSpaceDE w:val="0"/>
        <w:autoSpaceDN w:val="0"/>
        <w:adjustRightInd w:val="0"/>
        <w:ind w:firstLine="709"/>
        <w:jc w:val="both"/>
        <w:rPr>
          <w:iCs/>
        </w:rPr>
      </w:pPr>
      <w:r w:rsidRPr="004D24B4">
        <w:rPr>
          <w:iCs/>
        </w:rPr>
        <w:t xml:space="preserve">- </w:t>
      </w:r>
      <w:r w:rsidR="0009398A" w:rsidRPr="004D24B4">
        <w:rPr>
          <w:iCs/>
        </w:rPr>
        <w:t>услуга по экстерриториальному признаку не оказывается</w:t>
      </w:r>
      <w:r w:rsidR="00176896" w:rsidRPr="004D24B4">
        <w:rPr>
          <w:iCs/>
        </w:rPr>
        <w:t>;</w:t>
      </w:r>
    </w:p>
    <w:p w:rsidR="00C504D8" w:rsidRPr="004D24B4" w:rsidRDefault="00C504D8" w:rsidP="009A40DB">
      <w:pPr>
        <w:ind w:firstLine="709"/>
        <w:jc w:val="both"/>
      </w:pPr>
      <w:r w:rsidRPr="004D24B4">
        <w:t>-</w:t>
      </w:r>
      <w:r w:rsidR="00D20C74" w:rsidRPr="004D24B4">
        <w:t xml:space="preserve"> представление </w:t>
      </w:r>
      <w:r w:rsidRPr="004D24B4">
        <w:t>услуг</w:t>
      </w:r>
      <w:r w:rsidR="00D20C74" w:rsidRPr="004D24B4">
        <w:t>и</w:t>
      </w:r>
      <w:r w:rsidRPr="004D24B4">
        <w:t xml:space="preserve"> </w:t>
      </w:r>
      <w:r w:rsidR="004D5C70" w:rsidRPr="004D24B4">
        <w:t xml:space="preserve">через многофункциональные центры </w:t>
      </w:r>
      <w:r w:rsidR="00D20C74" w:rsidRPr="004D24B4">
        <w:t>предоставления государственных и муниципальных услуг Республики Крым возможно после заключения соответствующего Соглашения о взаимодействии</w:t>
      </w:r>
      <w:r w:rsidRPr="004D24B4">
        <w:t>;</w:t>
      </w:r>
    </w:p>
    <w:p w:rsidR="00176896" w:rsidRPr="004D24B4" w:rsidRDefault="00176896" w:rsidP="009A40DB">
      <w:pPr>
        <w:suppressLineNumbers/>
        <w:suppressAutoHyphens/>
        <w:autoSpaceDE w:val="0"/>
        <w:ind w:firstLine="709"/>
        <w:jc w:val="both"/>
      </w:pPr>
      <w:r w:rsidRPr="004D24B4">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w:t>
      </w:r>
      <w:r w:rsidR="0009398A" w:rsidRPr="004D24B4">
        <w:t>Р</w:t>
      </w:r>
      <w:r w:rsidRPr="004D24B4">
        <w:t>ПГУ для заявителя или его представителя посредством окон Сектора пользовательского сопровождения.</w:t>
      </w:r>
    </w:p>
    <w:p w:rsidR="0009098A" w:rsidRPr="004D24B4" w:rsidRDefault="00FB17E3" w:rsidP="009A40DB">
      <w:pPr>
        <w:suppressLineNumbers/>
        <w:suppressAutoHyphens/>
        <w:autoSpaceDE w:val="0"/>
        <w:ind w:firstLine="709"/>
        <w:jc w:val="both"/>
        <w:rPr>
          <w:rFonts w:eastAsia="Times New Roman"/>
        </w:rPr>
      </w:pPr>
      <w:r w:rsidRPr="004D24B4">
        <w:rPr>
          <w:rFonts w:eastAsia="Times New Roman"/>
        </w:rPr>
        <w:t xml:space="preserve">- </w:t>
      </w:r>
      <w:r w:rsidR="0009098A" w:rsidRPr="004D24B4">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4D24B4" w:rsidRDefault="0009098A" w:rsidP="009A40DB">
      <w:pPr>
        <w:suppressLineNumbers/>
        <w:suppressAutoHyphens/>
        <w:autoSpaceDE w:val="0"/>
        <w:ind w:firstLine="709"/>
        <w:jc w:val="both"/>
        <w:rPr>
          <w:rFonts w:eastAsia="Times New Roman"/>
        </w:rPr>
      </w:pPr>
      <w:r w:rsidRPr="004D24B4">
        <w:rPr>
          <w:rFonts w:eastAsia="Times New Roman"/>
        </w:rPr>
        <w:t>С</w:t>
      </w:r>
      <w:r w:rsidR="006F462B" w:rsidRPr="004D24B4">
        <w:rPr>
          <w:rFonts w:eastAsia="Times New Roman"/>
        </w:rPr>
        <w:t>ведения о ходе рассмотрения заявления, направленного способом, указанным в подпункте «а» пункта 9.</w:t>
      </w:r>
      <w:r w:rsidR="0009398A" w:rsidRPr="004D24B4">
        <w:rPr>
          <w:rFonts w:eastAsia="Times New Roman"/>
        </w:rPr>
        <w:t>3</w:t>
      </w:r>
      <w:r w:rsidR="006F462B" w:rsidRPr="004D24B4">
        <w:rPr>
          <w:rFonts w:eastAsia="Times New Roma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09398A" w:rsidRPr="004D24B4">
        <w:rPr>
          <w:rFonts w:eastAsia="Times New Roman"/>
        </w:rPr>
        <w:t>Р</w:t>
      </w:r>
      <w:r w:rsidR="006F462B" w:rsidRPr="004D24B4">
        <w:rPr>
          <w:rFonts w:eastAsia="Times New Roman"/>
        </w:rPr>
        <w:t xml:space="preserve">ПГУ. </w:t>
      </w:r>
    </w:p>
    <w:p w:rsidR="00FB17E3" w:rsidRPr="004D24B4" w:rsidRDefault="006F462B" w:rsidP="009A40DB">
      <w:pPr>
        <w:suppressLineNumbers/>
        <w:suppressAutoHyphens/>
        <w:autoSpaceDE w:val="0"/>
        <w:ind w:firstLine="709"/>
        <w:jc w:val="both"/>
        <w:rPr>
          <w:rFonts w:eastAsia="Times New Roman"/>
        </w:rPr>
      </w:pPr>
      <w:r w:rsidRPr="004D24B4">
        <w:rPr>
          <w:rFonts w:eastAsia="Times New Roman"/>
        </w:rPr>
        <w:t>Сведения о ходе рассмотрения заявления, направленного способом, указанным в подпункте «б» пункта 9.</w:t>
      </w:r>
      <w:r w:rsidR="0009398A" w:rsidRPr="004D24B4">
        <w:rPr>
          <w:rFonts w:eastAsia="Times New Roman"/>
        </w:rPr>
        <w:t>3</w:t>
      </w:r>
      <w:r w:rsidRPr="004D24B4">
        <w:rPr>
          <w:rFonts w:eastAsia="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w:t>
      </w:r>
    </w:p>
    <w:p w:rsidR="0009098A" w:rsidRPr="004D24B4" w:rsidRDefault="0009098A" w:rsidP="009A40DB">
      <w:pPr>
        <w:suppressLineNumbers/>
        <w:suppressAutoHyphens/>
        <w:autoSpaceDE w:val="0"/>
        <w:ind w:firstLine="709"/>
        <w:jc w:val="both"/>
        <w:rPr>
          <w:rFonts w:eastAsia="Times New Roman"/>
        </w:rPr>
      </w:pPr>
      <w:r w:rsidRPr="004D24B4">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средствах массовой информации; </w:t>
      </w:r>
    </w:p>
    <w:p w:rsidR="0009098A" w:rsidRPr="004D24B4" w:rsidRDefault="0009098A" w:rsidP="009A40DB">
      <w:pPr>
        <w:suppressLineNumbers/>
        <w:suppressAutoHyphens/>
        <w:autoSpaceDE w:val="0"/>
        <w:ind w:firstLine="709"/>
        <w:jc w:val="both"/>
        <w:rPr>
          <w:rFonts w:eastAsia="Times New Roman"/>
        </w:rPr>
      </w:pPr>
      <w:r w:rsidRPr="004D24B4">
        <w:rPr>
          <w:rFonts w:eastAsia="Times New Roman"/>
        </w:rPr>
        <w:t xml:space="preserve">- возможность получения заявителем уведомлений о предоставлении муниципальной услуги с помощью </w:t>
      </w:r>
      <w:r w:rsidR="0009398A" w:rsidRPr="004D24B4">
        <w:rPr>
          <w:rFonts w:eastAsia="Times New Roman"/>
        </w:rPr>
        <w:t>Р</w:t>
      </w:r>
      <w:r w:rsidRPr="004D24B4">
        <w:rPr>
          <w:rFonts w:eastAsia="Times New Roman"/>
        </w:rPr>
        <w:t>ПГУ</w:t>
      </w:r>
      <w:r w:rsidR="0009398A" w:rsidRPr="004D24B4">
        <w:rPr>
          <w:rFonts w:eastAsia="Times New Roman"/>
        </w:rPr>
        <w:t xml:space="preserve"> (в случае подачи запроса посредством РПГУ)</w:t>
      </w:r>
      <w:r w:rsidR="008A2C38" w:rsidRPr="004D24B4">
        <w:rPr>
          <w:rFonts w:eastAsia="Times New Roman"/>
        </w:rPr>
        <w:t>;</w:t>
      </w:r>
    </w:p>
    <w:p w:rsidR="00FB17E3" w:rsidRPr="009401DA" w:rsidRDefault="00FB17E3" w:rsidP="009A40DB">
      <w:pPr>
        <w:suppressLineNumbers/>
        <w:suppressAutoHyphens/>
        <w:autoSpaceDE w:val="0"/>
        <w:ind w:firstLine="709"/>
        <w:jc w:val="both"/>
        <w:rPr>
          <w:rFonts w:eastAsia="Times New Roman"/>
        </w:rPr>
      </w:pPr>
      <w:r w:rsidRPr="009401DA">
        <w:rPr>
          <w:rFonts w:eastAsia="Times New Roman"/>
        </w:rPr>
        <w:t xml:space="preserve">- </w:t>
      </w:r>
      <w:r w:rsidR="009401DA" w:rsidRPr="009401DA">
        <w:rPr>
          <w:rFonts w:eastAsia="Times New Roman"/>
        </w:rPr>
        <w:t>посредством комплексного запроса услуга не предоставляется</w:t>
      </w:r>
      <w:r w:rsidRPr="009401DA">
        <w:rPr>
          <w:rFonts w:eastAsia="Times New Roman"/>
        </w:rPr>
        <w:t>.</w:t>
      </w:r>
    </w:p>
    <w:p w:rsidR="00601036" w:rsidRPr="004D24B4" w:rsidRDefault="007E5715" w:rsidP="009A40DB">
      <w:pPr>
        <w:suppressLineNumbers/>
        <w:suppressAutoHyphens/>
        <w:autoSpaceDE w:val="0"/>
        <w:ind w:firstLine="709"/>
        <w:jc w:val="both"/>
        <w:rPr>
          <w:rFonts w:eastAsia="Times New Roman"/>
        </w:rPr>
      </w:pPr>
      <w:r w:rsidRPr="004D24B4">
        <w:rPr>
          <w:rFonts w:eastAsia="Times New Roman"/>
        </w:rPr>
        <w:t>20.2</w:t>
      </w:r>
      <w:r w:rsidR="007055F5" w:rsidRPr="004D24B4">
        <w:rPr>
          <w:rFonts w:eastAsia="Times New Roman"/>
        </w:rPr>
        <w:t>.</w:t>
      </w:r>
      <w:r w:rsidR="006956FB" w:rsidRPr="004D24B4">
        <w:rPr>
          <w:rFonts w:eastAsia="Times New Roman"/>
        </w:rPr>
        <w:t xml:space="preserve"> </w:t>
      </w:r>
      <w:r w:rsidR="00601036" w:rsidRPr="004D24B4">
        <w:rPr>
          <w:rFonts w:eastAsia="Times New Roman"/>
        </w:rPr>
        <w:t xml:space="preserve">Основными показателями качества предоставления муниципальной услуги являются: </w:t>
      </w:r>
    </w:p>
    <w:p w:rsidR="00601036" w:rsidRPr="004D24B4" w:rsidRDefault="0009098A" w:rsidP="009A40DB">
      <w:pPr>
        <w:suppressLineNumbers/>
        <w:suppressAutoHyphens/>
        <w:autoSpaceDE w:val="0"/>
        <w:ind w:firstLine="709"/>
        <w:jc w:val="both"/>
        <w:rPr>
          <w:rFonts w:eastAsia="Times New Roman"/>
        </w:rPr>
      </w:pPr>
      <w:r w:rsidRPr="004D24B4">
        <w:rPr>
          <w:rFonts w:eastAsia="Times New Roman"/>
        </w:rPr>
        <w:t xml:space="preserve">- </w:t>
      </w:r>
      <w:r w:rsidR="00601036" w:rsidRPr="004D24B4">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4D24B4" w:rsidRDefault="0009098A" w:rsidP="009A40DB">
      <w:pPr>
        <w:suppressLineNumbers/>
        <w:suppressAutoHyphens/>
        <w:autoSpaceDE w:val="0"/>
        <w:ind w:firstLine="709"/>
        <w:jc w:val="both"/>
        <w:rPr>
          <w:rFonts w:eastAsia="Times New Roman"/>
        </w:rPr>
      </w:pPr>
      <w:r w:rsidRPr="004D24B4">
        <w:rPr>
          <w:rFonts w:eastAsia="Times New Roman"/>
        </w:rPr>
        <w:lastRenderedPageBreak/>
        <w:t xml:space="preserve">- </w:t>
      </w:r>
      <w:r w:rsidR="00601036" w:rsidRPr="004D24B4">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4D24B4">
        <w:rPr>
          <w:rFonts w:eastAsia="Times New Roman"/>
        </w:rPr>
        <w:t>ги.</w:t>
      </w:r>
    </w:p>
    <w:p w:rsidR="0009098A" w:rsidRPr="004D24B4" w:rsidRDefault="0009098A" w:rsidP="009A40DB">
      <w:pPr>
        <w:suppressLineNumbers/>
        <w:suppressAutoHyphens/>
        <w:autoSpaceDE w:val="0"/>
        <w:ind w:firstLine="709"/>
        <w:jc w:val="both"/>
        <w:rPr>
          <w:rFonts w:eastAsia="Times New Roman"/>
          <w:lang w:eastAsia="ar-SA"/>
        </w:rPr>
      </w:pPr>
      <w:r w:rsidRPr="004D24B4">
        <w:rPr>
          <w:rFonts w:eastAsia="Times New Roman"/>
        </w:rPr>
        <w:t xml:space="preserve">Качество предоставления муниципальной услуги характеризуется </w:t>
      </w:r>
      <w:r w:rsidRPr="004D24B4">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4D24B4">
        <w:rPr>
          <w:rFonts w:eastAsia="Times New Roman"/>
        </w:rPr>
        <w:t xml:space="preserve">отсутствием: </w:t>
      </w:r>
    </w:p>
    <w:p w:rsidR="00601036" w:rsidRPr="004D24B4" w:rsidRDefault="0009098A" w:rsidP="009A40DB">
      <w:pPr>
        <w:suppressLineNumbers/>
        <w:suppressAutoHyphens/>
        <w:autoSpaceDE w:val="0"/>
        <w:ind w:firstLine="709"/>
        <w:jc w:val="both"/>
        <w:rPr>
          <w:rFonts w:eastAsia="Times New Roman"/>
        </w:rPr>
      </w:pPr>
      <w:r w:rsidRPr="004D24B4">
        <w:rPr>
          <w:rFonts w:eastAsia="Times New Roman"/>
        </w:rPr>
        <w:t xml:space="preserve">- </w:t>
      </w:r>
      <w:r w:rsidR="00601036" w:rsidRPr="004D24B4">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rsidR="00601036" w:rsidRPr="004D24B4" w:rsidRDefault="0009098A" w:rsidP="009A40DB">
      <w:pPr>
        <w:suppressLineNumbers/>
        <w:suppressAutoHyphens/>
        <w:autoSpaceDE w:val="0"/>
        <w:ind w:firstLine="709"/>
        <w:jc w:val="both"/>
        <w:rPr>
          <w:rFonts w:eastAsia="Times New Roman"/>
        </w:rPr>
      </w:pPr>
      <w:r w:rsidRPr="004D24B4">
        <w:rPr>
          <w:rFonts w:eastAsia="Times New Roman"/>
        </w:rPr>
        <w:t xml:space="preserve">- </w:t>
      </w:r>
      <w:r w:rsidR="00601036" w:rsidRPr="004D24B4">
        <w:rPr>
          <w:rFonts w:eastAsia="Times New Roman"/>
        </w:rPr>
        <w:t xml:space="preserve">нарушений установленных сроков в процессе предоставления муниципальной услуги; </w:t>
      </w:r>
    </w:p>
    <w:p w:rsidR="00601036" w:rsidRPr="004D24B4" w:rsidRDefault="0009098A" w:rsidP="009A40DB">
      <w:pPr>
        <w:suppressLineNumbers/>
        <w:suppressAutoHyphens/>
        <w:autoSpaceDE w:val="0"/>
        <w:ind w:firstLine="709"/>
        <w:jc w:val="both"/>
        <w:rPr>
          <w:rFonts w:eastAsia="Times New Roman"/>
        </w:rPr>
      </w:pPr>
      <w:r w:rsidRPr="004D24B4">
        <w:rPr>
          <w:rFonts w:eastAsia="Times New Roman"/>
        </w:rPr>
        <w:t xml:space="preserve">- </w:t>
      </w:r>
      <w:r w:rsidR="00601036" w:rsidRPr="004D24B4">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4D24B4">
        <w:rPr>
          <w:rFonts w:eastAsia="Times New Roman"/>
        </w:rPr>
        <w:t>й;</w:t>
      </w:r>
    </w:p>
    <w:p w:rsidR="007055F5" w:rsidRPr="004D24B4" w:rsidRDefault="007055F5" w:rsidP="009A40DB">
      <w:pPr>
        <w:suppressLineNumbers/>
        <w:suppressAutoHyphens/>
        <w:ind w:firstLine="709"/>
        <w:jc w:val="both"/>
        <w:rPr>
          <w:rFonts w:eastAsia="Times New Roman"/>
          <w:lang w:eastAsia="ar-SA"/>
        </w:rPr>
      </w:pPr>
      <w:r w:rsidRPr="004D24B4">
        <w:rPr>
          <w:rFonts w:eastAsia="Times New Roman"/>
          <w:lang w:eastAsia="ar-SA"/>
        </w:rPr>
        <w:t xml:space="preserve">- безосновательных отказов в приеме </w:t>
      </w:r>
      <w:r w:rsidRPr="004D24B4">
        <w:rPr>
          <w:rFonts w:eastAsia="Times New Roman"/>
        </w:rPr>
        <w:t>заявлений о предоставлении муниципальной услуги от заявителей</w:t>
      </w:r>
      <w:r w:rsidRPr="004D24B4">
        <w:rPr>
          <w:rFonts w:eastAsia="Times New Roman"/>
          <w:lang w:eastAsia="ar-SA"/>
        </w:rPr>
        <w:t xml:space="preserve"> и в предоставлении муниципальной услуги;</w:t>
      </w:r>
    </w:p>
    <w:p w:rsidR="007055F5" w:rsidRPr="004D24B4" w:rsidRDefault="007055F5" w:rsidP="009A40DB">
      <w:pPr>
        <w:suppressLineNumbers/>
        <w:tabs>
          <w:tab w:val="left" w:pos="0"/>
        </w:tabs>
        <w:suppressAutoHyphens/>
        <w:autoSpaceDE w:val="0"/>
        <w:ind w:firstLine="709"/>
        <w:jc w:val="both"/>
        <w:rPr>
          <w:rFonts w:eastAsia="Times New Roman"/>
          <w:lang w:eastAsia="ar-SA"/>
        </w:rPr>
      </w:pPr>
      <w:r w:rsidRPr="004D24B4">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4D24B4" w:rsidRDefault="007055F5" w:rsidP="009A40DB">
      <w:pPr>
        <w:suppressLineNumbers/>
        <w:tabs>
          <w:tab w:val="left" w:pos="0"/>
        </w:tabs>
        <w:suppressAutoHyphens/>
        <w:autoSpaceDE w:val="0"/>
        <w:ind w:firstLine="709"/>
        <w:jc w:val="both"/>
        <w:rPr>
          <w:rFonts w:eastAsia="Times New Roman"/>
          <w:lang w:eastAsia="ar-SA"/>
        </w:rPr>
      </w:pPr>
      <w:r w:rsidRPr="004D24B4">
        <w:rPr>
          <w:rFonts w:eastAsia="Times New Roman"/>
        </w:rPr>
        <w:t>- </w:t>
      </w:r>
      <w:r w:rsidR="0009098A" w:rsidRPr="004D24B4">
        <w:rPr>
          <w:rFonts w:eastAsia="Times New Roman"/>
          <w:lang w:eastAsia="ar-SA"/>
        </w:rPr>
        <w:t>некомпетентности специалистов</w:t>
      </w:r>
      <w:r w:rsidRPr="004D24B4">
        <w:rPr>
          <w:rFonts w:eastAsia="Times New Roman"/>
        </w:rPr>
        <w:t xml:space="preserve">. </w:t>
      </w:r>
    </w:p>
    <w:p w:rsidR="007055F5" w:rsidRPr="004D24B4" w:rsidRDefault="007055F5" w:rsidP="009A40DB">
      <w:pPr>
        <w:suppressLineNumbers/>
        <w:suppressAutoHyphens/>
        <w:autoSpaceDE w:val="0"/>
        <w:ind w:firstLine="709"/>
        <w:jc w:val="both"/>
      </w:pPr>
    </w:p>
    <w:p w:rsidR="00FB17E3" w:rsidRPr="004D24B4" w:rsidRDefault="007E5715" w:rsidP="009A40DB">
      <w:pPr>
        <w:suppressLineNumbers/>
        <w:suppressAutoHyphens/>
        <w:autoSpaceDE w:val="0"/>
        <w:ind w:firstLine="709"/>
        <w:jc w:val="center"/>
        <w:rPr>
          <w:rFonts w:eastAsia="Times New Roman"/>
          <w:b/>
          <w:lang w:eastAsia="ar-SA"/>
        </w:rPr>
      </w:pPr>
      <w:r w:rsidRPr="004D24B4">
        <w:rPr>
          <w:rFonts w:eastAsia="Times New Roman"/>
          <w:b/>
          <w:lang w:eastAsia="ar-SA"/>
        </w:rPr>
        <w:t xml:space="preserve">21. </w:t>
      </w:r>
      <w:r w:rsidR="00FB17E3" w:rsidRPr="004D24B4">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4D24B4" w:rsidRDefault="00FB17E3" w:rsidP="009A40DB">
      <w:pPr>
        <w:suppressLineNumbers/>
        <w:suppressAutoHyphens/>
        <w:autoSpaceDE w:val="0"/>
        <w:ind w:firstLine="709"/>
        <w:jc w:val="both"/>
        <w:rPr>
          <w:rFonts w:eastAsia="Times New Roman"/>
          <w:lang w:eastAsia="ar-SA"/>
        </w:rPr>
      </w:pPr>
      <w:r w:rsidRPr="004D24B4">
        <w:rPr>
          <w:rFonts w:eastAsia="Times New Roman"/>
          <w:lang w:eastAsia="ar-SA"/>
        </w:rPr>
        <w:t>21.</w:t>
      </w:r>
      <w:r w:rsidR="0009398A" w:rsidRPr="004D24B4">
        <w:rPr>
          <w:rFonts w:eastAsia="Times New Roman"/>
          <w:lang w:eastAsia="ar-SA"/>
        </w:rPr>
        <w:t>1</w:t>
      </w:r>
      <w:r w:rsidRPr="004D24B4">
        <w:rPr>
          <w:rFonts w:eastAsia="Times New Roman"/>
          <w:lang w:eastAsia="ar-SA"/>
        </w:rPr>
        <w:t>. Особенности предоставления муниципальной услуги в электронном виде.</w:t>
      </w:r>
    </w:p>
    <w:p w:rsidR="00FB17E3" w:rsidRPr="004D24B4" w:rsidRDefault="00FB17E3" w:rsidP="009A40DB">
      <w:pPr>
        <w:suppressLineNumbers/>
        <w:suppressAutoHyphens/>
        <w:autoSpaceDE w:val="0"/>
        <w:ind w:firstLine="709"/>
        <w:jc w:val="both"/>
        <w:rPr>
          <w:rFonts w:eastAsia="Times New Roman"/>
          <w:lang w:eastAsia="ar-SA"/>
        </w:rPr>
      </w:pPr>
      <w:r w:rsidRPr="004D24B4">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FB17E3" w:rsidRPr="004D24B4" w:rsidRDefault="00FB17E3" w:rsidP="009A40DB">
      <w:pPr>
        <w:suppressLineNumbers/>
        <w:suppressAutoHyphens/>
        <w:autoSpaceDE w:val="0"/>
        <w:ind w:firstLine="709"/>
        <w:jc w:val="both"/>
        <w:rPr>
          <w:rFonts w:eastAsia="Times New Roman"/>
          <w:lang w:eastAsia="ar-SA"/>
        </w:rPr>
      </w:pPr>
      <w:r w:rsidRPr="004D24B4">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B17E3" w:rsidRPr="004D24B4" w:rsidRDefault="00952303" w:rsidP="009A40DB">
      <w:pPr>
        <w:suppressLineNumbers/>
        <w:suppressAutoHyphens/>
        <w:autoSpaceDE w:val="0"/>
        <w:ind w:firstLine="709"/>
        <w:jc w:val="both"/>
        <w:rPr>
          <w:rFonts w:eastAsia="Times New Roman"/>
          <w:lang w:eastAsia="ar-SA"/>
        </w:rPr>
      </w:pPr>
      <w:r w:rsidRPr="004D24B4">
        <w:rPr>
          <w:rFonts w:eastAsia="Times New Roman"/>
          <w:lang w:eastAsia="ar-SA"/>
        </w:rPr>
        <w:t>21.</w:t>
      </w:r>
      <w:r w:rsidR="0009398A" w:rsidRPr="004D24B4">
        <w:rPr>
          <w:rFonts w:eastAsia="Times New Roman"/>
          <w:lang w:eastAsia="ar-SA"/>
        </w:rPr>
        <w:t>2</w:t>
      </w:r>
      <w:r w:rsidRPr="004D24B4">
        <w:rPr>
          <w:rFonts w:eastAsia="Times New Roman"/>
          <w:lang w:eastAsia="ar-SA"/>
        </w:rPr>
        <w:t xml:space="preserve">. </w:t>
      </w:r>
      <w:bookmarkStart w:id="9" w:name="_Hlk100837783"/>
      <w:r w:rsidR="00FB17E3" w:rsidRPr="004D24B4">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w:t>
      </w:r>
      <w:r w:rsidR="00FB17E3" w:rsidRPr="004D24B4">
        <w:rPr>
          <w:rFonts w:eastAsia="Times New Roman"/>
          <w:lang w:eastAsia="ar-SA"/>
        </w:rPr>
        <w:lastRenderedPageBreak/>
        <w:t xml:space="preserve">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69638C" w:rsidRPr="004D24B4" w:rsidRDefault="0069638C" w:rsidP="009A40DB">
      <w:pPr>
        <w:suppressLineNumbers/>
        <w:suppressAutoHyphens/>
        <w:autoSpaceDE w:val="0"/>
        <w:ind w:firstLine="709"/>
        <w:jc w:val="both"/>
        <w:rPr>
          <w:rFonts w:eastAsia="Times New Roman"/>
          <w:lang w:eastAsia="ar-SA"/>
        </w:rPr>
      </w:pPr>
      <w:r w:rsidRPr="004D24B4">
        <w:rPr>
          <w:rFonts w:eastAsia="Times New Roman"/>
          <w:lang w:eastAsia="ar-SA"/>
        </w:rPr>
        <w:t>21.</w:t>
      </w:r>
      <w:r w:rsidR="0009398A" w:rsidRPr="004D24B4">
        <w:rPr>
          <w:rFonts w:eastAsia="Times New Roman"/>
          <w:lang w:eastAsia="ar-SA"/>
        </w:rPr>
        <w:t>3</w:t>
      </w:r>
      <w:r w:rsidRPr="004D24B4">
        <w:rPr>
          <w:rFonts w:eastAsia="Times New Roman"/>
          <w:lang w:eastAsia="ar-SA"/>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4D24B4">
        <w:rPr>
          <w:rFonts w:eastAsia="Times New Roman"/>
          <w:lang w:eastAsia="ar-SA"/>
        </w:rPr>
        <w:t xml:space="preserve">муниципальной </w:t>
      </w:r>
      <w:r w:rsidRPr="004D24B4">
        <w:rPr>
          <w:rFonts w:eastAsia="Times New Roman"/>
          <w:lang w:eastAsia="ar-SA"/>
        </w:rPr>
        <w:t>услуги в электронном виде заявитель - юридическое лицо использует усиленную квалифицированную электронную подпись.</w:t>
      </w:r>
    </w:p>
    <w:bookmarkEnd w:id="9"/>
    <w:p w:rsidR="00FB17E3" w:rsidRPr="004D24B4" w:rsidRDefault="00FB17E3" w:rsidP="009A40DB">
      <w:pPr>
        <w:suppressLineNumbers/>
        <w:suppressAutoHyphens/>
        <w:autoSpaceDE w:val="0"/>
        <w:ind w:firstLine="709"/>
        <w:jc w:val="both"/>
        <w:rPr>
          <w:rFonts w:eastAsia="Times New Roman"/>
          <w:color w:val="000000"/>
        </w:rPr>
      </w:pPr>
    </w:p>
    <w:p w:rsidR="007055F5" w:rsidRPr="004D24B4" w:rsidRDefault="007055F5" w:rsidP="009A40DB">
      <w:pPr>
        <w:suppressLineNumbers/>
        <w:suppressAutoHyphens/>
        <w:ind w:firstLine="709"/>
        <w:jc w:val="center"/>
        <w:rPr>
          <w:rFonts w:eastAsia="Times New Roman"/>
          <w:lang w:eastAsia="ar-SA"/>
        </w:rPr>
      </w:pPr>
      <w:r w:rsidRPr="004D24B4">
        <w:rPr>
          <w:rFonts w:eastAsia="Times New Roman"/>
          <w:b/>
          <w:lang w:val="en-US" w:eastAsia="ar-SA"/>
        </w:rPr>
        <w:t>III</w:t>
      </w:r>
      <w:r w:rsidRPr="004D24B4">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D24B4">
        <w:rPr>
          <w:rFonts w:eastAsia="Times New Roman"/>
          <w:b/>
          <w:lang w:eastAsia="ar-SA"/>
        </w:rPr>
        <w:t xml:space="preserve"> </w:t>
      </w:r>
      <w:r w:rsidRPr="004D24B4">
        <w:rPr>
          <w:rFonts w:eastAsia="Times New Roman"/>
          <w:b/>
          <w:lang w:eastAsia="ar-SA"/>
        </w:rPr>
        <w:t>административных процедур в электронной форме и в многофункциональном центре</w:t>
      </w:r>
    </w:p>
    <w:p w:rsidR="007055F5" w:rsidRPr="004D24B4" w:rsidRDefault="007055F5" w:rsidP="009A40DB">
      <w:pPr>
        <w:suppressAutoHyphens/>
        <w:ind w:firstLine="709"/>
        <w:jc w:val="both"/>
      </w:pPr>
    </w:p>
    <w:p w:rsidR="007055F5" w:rsidRPr="004D24B4" w:rsidRDefault="0044307F" w:rsidP="009A40DB">
      <w:pPr>
        <w:suppressAutoHyphens/>
        <w:ind w:firstLine="709"/>
        <w:jc w:val="both"/>
      </w:pPr>
      <w:r w:rsidRPr="004D24B4">
        <w:t xml:space="preserve">22. </w:t>
      </w:r>
      <w:r w:rsidR="007055F5" w:rsidRPr="004D24B4">
        <w:t>Исчерпывающий перечень административных процедур при предоставлении муниципальной услуги</w:t>
      </w:r>
    </w:p>
    <w:p w:rsidR="007055F5" w:rsidRPr="004D24B4" w:rsidRDefault="0044307F" w:rsidP="009A40DB">
      <w:pPr>
        <w:suppressAutoHyphens/>
        <w:ind w:firstLine="709"/>
        <w:jc w:val="both"/>
      </w:pPr>
      <w:r w:rsidRPr="004D24B4">
        <w:t>22.1</w:t>
      </w:r>
      <w:r w:rsidR="007055F5" w:rsidRPr="004D24B4">
        <w:t>. Предоставление муниципальной услуги включает в себя следующие административные процедуры:</w:t>
      </w:r>
    </w:p>
    <w:p w:rsidR="0009098A" w:rsidRPr="004D24B4" w:rsidRDefault="0009098A" w:rsidP="009A40DB">
      <w:pPr>
        <w:suppressAutoHyphens/>
        <w:ind w:firstLine="709"/>
        <w:jc w:val="both"/>
      </w:pPr>
      <w:r w:rsidRPr="004D24B4">
        <w:t xml:space="preserve">1) прием, проверка документов и регистрация заявления; </w:t>
      </w:r>
    </w:p>
    <w:p w:rsidR="0009098A" w:rsidRPr="004D24B4" w:rsidRDefault="007B410E" w:rsidP="009A40DB">
      <w:pPr>
        <w:suppressAutoHyphens/>
        <w:ind w:firstLine="709"/>
        <w:jc w:val="both"/>
      </w:pPr>
      <w:r w:rsidRPr="004D24B4">
        <w:t>2</w:t>
      </w:r>
      <w:r w:rsidR="0009098A" w:rsidRPr="004D24B4">
        <w:t xml:space="preserve">) </w:t>
      </w:r>
      <w:bookmarkStart w:id="10" w:name="_Hlk95474203"/>
      <w:r w:rsidR="0009098A" w:rsidRPr="004D24B4">
        <w:t xml:space="preserve">рассмотрение </w:t>
      </w:r>
      <w:r w:rsidR="001D6408" w:rsidRPr="004D24B4">
        <w:t xml:space="preserve">представленных </w:t>
      </w:r>
      <w:r w:rsidR="0009098A" w:rsidRPr="004D24B4">
        <w:t xml:space="preserve">документов </w:t>
      </w:r>
      <w:bookmarkEnd w:id="10"/>
      <w:r w:rsidR="001D6408" w:rsidRPr="004D24B4">
        <w:t>и</w:t>
      </w:r>
      <w:r w:rsidR="0009098A" w:rsidRPr="004D24B4">
        <w:t xml:space="preserve"> принятие решения; </w:t>
      </w:r>
    </w:p>
    <w:p w:rsidR="0009098A" w:rsidRPr="004D24B4" w:rsidRDefault="001D6408" w:rsidP="009A40DB">
      <w:pPr>
        <w:suppressAutoHyphens/>
        <w:ind w:firstLine="709"/>
        <w:jc w:val="both"/>
      </w:pPr>
      <w:r w:rsidRPr="004D24B4">
        <w:t>3</w:t>
      </w:r>
      <w:r w:rsidR="0009098A" w:rsidRPr="004D24B4">
        <w:t xml:space="preserve">) выдача результата. </w:t>
      </w:r>
    </w:p>
    <w:p w:rsidR="009B1D91" w:rsidRPr="004D24B4" w:rsidRDefault="009B1D91" w:rsidP="009A40DB">
      <w:pPr>
        <w:suppressAutoHyphens/>
        <w:ind w:firstLine="709"/>
        <w:jc w:val="both"/>
      </w:pPr>
    </w:p>
    <w:p w:rsidR="00881399" w:rsidRPr="004D24B4" w:rsidRDefault="0044307F" w:rsidP="009A40DB">
      <w:pPr>
        <w:widowControl w:val="0"/>
        <w:autoSpaceDE w:val="0"/>
        <w:autoSpaceDN w:val="0"/>
        <w:adjustRightInd w:val="0"/>
        <w:ind w:firstLine="709"/>
        <w:jc w:val="center"/>
        <w:rPr>
          <w:b/>
        </w:rPr>
      </w:pPr>
      <w:r w:rsidRPr="004D24B4">
        <w:rPr>
          <w:b/>
        </w:rPr>
        <w:t xml:space="preserve">23. </w:t>
      </w:r>
      <w:r w:rsidR="00E33F49" w:rsidRPr="004D24B4">
        <w:rPr>
          <w:b/>
        </w:rPr>
        <w:t>Прием, проверка документов и регистрация заявления</w:t>
      </w:r>
    </w:p>
    <w:p w:rsidR="007B410E" w:rsidRPr="004D24B4" w:rsidRDefault="007B410E" w:rsidP="009A40DB">
      <w:pPr>
        <w:suppressAutoHyphens/>
        <w:ind w:firstLine="709"/>
        <w:jc w:val="both"/>
      </w:pPr>
      <w:r w:rsidRPr="004D24B4">
        <w:rPr>
          <w:rFonts w:eastAsia="Times New Roman"/>
        </w:rPr>
        <w:t xml:space="preserve">23.1. </w:t>
      </w:r>
      <w:r w:rsidRPr="004D24B4">
        <w:t xml:space="preserve">Основанием для начала административной процедуры является поступление в </w:t>
      </w:r>
      <w:r w:rsidR="009401DA">
        <w:t>Уполномоченный орган</w:t>
      </w:r>
      <w:r w:rsidRPr="004D24B4">
        <w:rPr>
          <w:color w:val="000000" w:themeColor="text1"/>
        </w:rPr>
        <w:t xml:space="preserve"> </w:t>
      </w:r>
      <w:r w:rsidRPr="004D24B4">
        <w:t xml:space="preserve">соответствующего Заявления. </w:t>
      </w:r>
      <w:r w:rsidRPr="004D24B4">
        <w:rPr>
          <w:rFonts w:eastAsia="SimSun"/>
          <w:color w:val="000000"/>
          <w:kern w:val="1"/>
          <w:lang w:eastAsia="zh-CN" w:bidi="hi-IN"/>
        </w:rPr>
        <w:t xml:space="preserve">Запрос (заявление) представляется Заявителем (представителем заявителя) </w:t>
      </w:r>
      <w:r w:rsidRPr="004D24B4">
        <w:rPr>
          <w:rFonts w:eastAsia="Times New Roman"/>
          <w:lang w:eastAsia="ar-SA"/>
        </w:rPr>
        <w:t xml:space="preserve">в Уполномоченный орган при личном обращении или в электронной форме через </w:t>
      </w:r>
      <w:r w:rsidR="0049150E" w:rsidRPr="004D24B4">
        <w:rPr>
          <w:rFonts w:eastAsia="Times New Roman"/>
          <w:lang w:eastAsia="ar-SA"/>
        </w:rPr>
        <w:t>Р</w:t>
      </w:r>
      <w:r w:rsidRPr="004D24B4">
        <w:rPr>
          <w:rFonts w:eastAsia="Times New Roman"/>
          <w:lang w:eastAsia="ar-SA"/>
        </w:rPr>
        <w:t>ПГУ</w:t>
      </w:r>
      <w:r w:rsidRPr="004D24B4">
        <w:rPr>
          <w:rFonts w:eastAsia="SimSun"/>
          <w:lang w:eastAsia="zh-CN" w:bidi="hi-IN"/>
        </w:rPr>
        <w:t>.</w:t>
      </w:r>
    </w:p>
    <w:p w:rsidR="007B410E" w:rsidRPr="004D24B4" w:rsidRDefault="007B410E" w:rsidP="009A40DB">
      <w:pPr>
        <w:suppressAutoHyphens/>
        <w:ind w:firstLine="709"/>
        <w:jc w:val="both"/>
      </w:pPr>
      <w:r w:rsidRPr="004D24B4">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7B410E" w:rsidRPr="004D24B4" w:rsidRDefault="007B410E" w:rsidP="009A40DB">
      <w:pPr>
        <w:suppressAutoHyphens/>
        <w:ind w:firstLine="709"/>
        <w:jc w:val="both"/>
      </w:pPr>
      <w:r w:rsidRPr="004D24B4">
        <w:t>Специалист, ответственный за прием документов:</w:t>
      </w:r>
    </w:p>
    <w:p w:rsidR="007B410E" w:rsidRPr="004D24B4" w:rsidRDefault="007B410E" w:rsidP="009A40DB">
      <w:pPr>
        <w:suppressAutoHyphens/>
        <w:ind w:firstLine="709"/>
        <w:jc w:val="both"/>
      </w:pPr>
      <w:r w:rsidRPr="004D24B4">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7B410E" w:rsidRPr="004D24B4" w:rsidRDefault="007B410E" w:rsidP="009A40DB">
      <w:pPr>
        <w:suppressAutoHyphens/>
        <w:ind w:firstLine="709"/>
        <w:jc w:val="both"/>
      </w:pPr>
      <w:r w:rsidRPr="004D24B4">
        <w:t>- принимает документы, проверяет правильность написания заявления и соответствие сведений, указанных в заявлении, паспортным данным;</w:t>
      </w:r>
    </w:p>
    <w:p w:rsidR="007B410E" w:rsidRPr="004D24B4" w:rsidRDefault="007B410E" w:rsidP="009A40DB">
      <w:pPr>
        <w:suppressAutoHyphens/>
        <w:ind w:firstLine="709"/>
        <w:jc w:val="both"/>
      </w:pPr>
      <w:r w:rsidRPr="004D24B4">
        <w:t>- проверяет наличие всех необходимых документов, указанных в пункте 9.1. (в зависимости от цели обращения) Административного регламента;</w:t>
      </w:r>
    </w:p>
    <w:p w:rsidR="007B410E" w:rsidRPr="004D24B4" w:rsidRDefault="007B410E" w:rsidP="009A40DB">
      <w:pPr>
        <w:suppressAutoHyphens/>
        <w:ind w:firstLine="709"/>
        <w:jc w:val="both"/>
      </w:pPr>
      <w:r w:rsidRPr="004D24B4">
        <w:lastRenderedPageBreak/>
        <w:t>После проверки документов специалист на заявлени</w:t>
      </w:r>
      <w:r w:rsidR="00C776C6" w:rsidRPr="004D24B4">
        <w:t>и</w:t>
      </w:r>
      <w:r w:rsidRPr="004D24B4">
        <w:t xml:space="preserve">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7B410E" w:rsidRPr="004D24B4" w:rsidRDefault="007B410E" w:rsidP="009A40DB">
      <w:pPr>
        <w:suppressAutoHyphens/>
        <w:ind w:firstLine="709"/>
        <w:jc w:val="both"/>
      </w:pPr>
      <w:r w:rsidRPr="004D24B4">
        <w:t>- принимает решение о регистрации Заявления либо об отказе в приеме документов.</w:t>
      </w:r>
    </w:p>
    <w:p w:rsidR="007B410E" w:rsidRPr="004D24B4" w:rsidRDefault="007B410E" w:rsidP="009A40DB">
      <w:pPr>
        <w:suppressAutoHyphens/>
        <w:ind w:firstLine="709"/>
        <w:jc w:val="both"/>
      </w:pPr>
      <w:r w:rsidRPr="004D24B4">
        <w:t xml:space="preserve">23.3. При установлении фактов наличия оснований для отказа в приеме документов, установленных пунктом 12.1. Административного регламента принимается решение об отказе в приеме документов, которое оформляется по форме согласно приложению № </w:t>
      </w:r>
      <w:r w:rsidR="00003A25" w:rsidRPr="004D24B4">
        <w:t>8</w:t>
      </w:r>
      <w:r w:rsidRPr="004D24B4">
        <w:t xml:space="preserve"> к настоящему Административного регламенту. </w:t>
      </w:r>
    </w:p>
    <w:p w:rsidR="007B410E" w:rsidRPr="004D24B4" w:rsidRDefault="007B410E" w:rsidP="009A40DB">
      <w:pPr>
        <w:suppressAutoHyphens/>
        <w:ind w:firstLine="709"/>
        <w:jc w:val="both"/>
      </w:pPr>
      <w:r w:rsidRPr="004D24B4">
        <w:t>Решение об отказе в приеме документов выдается Заявителю в день личного обращения за получением муниципальной услуги в Уполномоченный орган.</w:t>
      </w:r>
    </w:p>
    <w:p w:rsidR="007B410E" w:rsidRPr="004D24B4" w:rsidRDefault="007B410E" w:rsidP="009A40DB">
      <w:pPr>
        <w:suppressAutoHyphens/>
        <w:ind w:firstLine="709"/>
        <w:jc w:val="both"/>
      </w:pPr>
      <w:r w:rsidRPr="004D24B4">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p>
    <w:p w:rsidR="007B410E" w:rsidRPr="004D24B4" w:rsidRDefault="007B410E" w:rsidP="009A40DB">
      <w:pPr>
        <w:suppressAutoHyphens/>
        <w:ind w:firstLine="709"/>
        <w:jc w:val="both"/>
      </w:pPr>
      <w:r w:rsidRPr="004D24B4">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rsidR="009401DA" w:rsidRDefault="007B410E" w:rsidP="009401DA">
      <w:pPr>
        <w:suppressAutoHyphens/>
        <w:ind w:firstLine="709"/>
        <w:jc w:val="both"/>
      </w:pPr>
      <w:r w:rsidRPr="004D24B4">
        <w:t xml:space="preserve">23.6. </w:t>
      </w:r>
      <w:r w:rsidR="009401DA">
        <w:t>Результатом осуществления административной процедуры в случае поступления Заявления посредством РПГУ является регистрация заявления и документов присвоение номера и датирование. В «личный кабинет» заявителя на РПГУ направляется уведомление о необходимости предоставления подтверждающих документов в Уполномоченный орган в течение 1 рабочего с момента отправки заявления в электронном виде.</w:t>
      </w:r>
    </w:p>
    <w:p w:rsidR="009401DA" w:rsidRDefault="009401DA" w:rsidP="009401DA">
      <w:pPr>
        <w:suppressAutoHyphens/>
        <w:ind w:firstLine="709"/>
        <w:jc w:val="both"/>
      </w:pPr>
      <w:r>
        <w:t>В случае поступления Заявления лично в Уполномоченный орган – регистрация в журнале входящих заявлений.</w:t>
      </w:r>
    </w:p>
    <w:p w:rsidR="007B410E" w:rsidRPr="004D24B4" w:rsidRDefault="009401DA" w:rsidP="009401DA">
      <w:pPr>
        <w:suppressAutoHyphens/>
        <w:ind w:firstLine="709"/>
        <w:jc w:val="both"/>
      </w:pPr>
      <w:r>
        <w:t>Результат осуществления административной процедуры передается ответственному должностному лицу Уполномоченного органа, ответственного за осуществление следующей административной процедуры) лично, либо в электронном виде (при наличии технической возможности) в день поступления.</w:t>
      </w:r>
    </w:p>
    <w:p w:rsidR="007B410E" w:rsidRPr="004D24B4" w:rsidRDefault="007B410E" w:rsidP="009A40DB">
      <w:pPr>
        <w:suppressAutoHyphens/>
        <w:ind w:firstLine="709"/>
        <w:jc w:val="both"/>
      </w:pPr>
      <w:r w:rsidRPr="004D24B4">
        <w:t xml:space="preserve">23.7. </w:t>
      </w:r>
      <w:r w:rsidR="009401DA" w:rsidRPr="009401DA">
        <w:t>Способом фиксации результата административной процедуры является регистрация заявления и документов в журнале входящих заявлений</w:t>
      </w:r>
    </w:p>
    <w:p w:rsidR="007B410E" w:rsidRPr="004D24B4" w:rsidRDefault="007B410E" w:rsidP="009A40DB">
      <w:pPr>
        <w:suppressAutoHyphens/>
        <w:ind w:firstLine="709"/>
        <w:jc w:val="both"/>
      </w:pPr>
      <w:r w:rsidRPr="004D24B4">
        <w:t>23.8. Срок выполнения процедуры - не более 15 минут.</w:t>
      </w:r>
    </w:p>
    <w:p w:rsidR="00951D0E" w:rsidRPr="004D24B4" w:rsidRDefault="00951D0E" w:rsidP="009A40DB">
      <w:pPr>
        <w:suppressAutoHyphens/>
        <w:ind w:firstLine="709"/>
        <w:jc w:val="both"/>
      </w:pPr>
    </w:p>
    <w:p w:rsidR="0060551F" w:rsidRPr="004D24B4" w:rsidRDefault="00F01DC3" w:rsidP="009A40DB">
      <w:pPr>
        <w:widowControl w:val="0"/>
        <w:autoSpaceDE w:val="0"/>
        <w:ind w:firstLine="709"/>
        <w:jc w:val="center"/>
        <w:rPr>
          <w:b/>
          <w:bCs/>
        </w:rPr>
      </w:pPr>
      <w:r w:rsidRPr="004D24B4">
        <w:rPr>
          <w:b/>
        </w:rPr>
        <w:t>2</w:t>
      </w:r>
      <w:r w:rsidR="007B410E" w:rsidRPr="004D24B4">
        <w:rPr>
          <w:b/>
        </w:rPr>
        <w:t>4</w:t>
      </w:r>
      <w:r w:rsidRPr="004D24B4">
        <w:rPr>
          <w:b/>
        </w:rPr>
        <w:t xml:space="preserve">. </w:t>
      </w:r>
      <w:r w:rsidR="001D6408" w:rsidRPr="004D24B4">
        <w:rPr>
          <w:b/>
        </w:rPr>
        <w:t>Рассмотрение представленных документов и принятие решения</w:t>
      </w:r>
    </w:p>
    <w:p w:rsidR="009C4C45" w:rsidRPr="004D24B4" w:rsidRDefault="00F01DC3" w:rsidP="009A40DB">
      <w:pPr>
        <w:ind w:firstLineChars="300" w:firstLine="840"/>
        <w:jc w:val="both"/>
      </w:pPr>
      <w:r w:rsidRPr="004D24B4">
        <w:t>2</w:t>
      </w:r>
      <w:r w:rsidR="007B410E" w:rsidRPr="004D24B4">
        <w:t>4</w:t>
      </w:r>
      <w:r w:rsidRPr="004D24B4">
        <w:t>.1</w:t>
      </w:r>
      <w:r w:rsidR="00291210" w:rsidRPr="004D24B4">
        <w:t>.</w:t>
      </w:r>
      <w:r w:rsidR="009C4C45" w:rsidRPr="004D24B4">
        <w:t xml:space="preserve"> Основанием для начала административной процедуры является </w:t>
      </w:r>
      <w:r w:rsidR="00D21193" w:rsidRPr="004D24B4">
        <w:t xml:space="preserve">пакет зарегистрированных документов, поступивших должностному лицу, ответственному за предоставление </w:t>
      </w:r>
      <w:r w:rsidR="005B3F5C" w:rsidRPr="004D24B4">
        <w:t xml:space="preserve">муниципальной </w:t>
      </w:r>
      <w:r w:rsidR="00D21193" w:rsidRPr="004D24B4">
        <w:t>услуги</w:t>
      </w:r>
      <w:r w:rsidR="009C4C45" w:rsidRPr="004D24B4">
        <w:t>.</w:t>
      </w:r>
    </w:p>
    <w:p w:rsidR="00D21193" w:rsidRPr="004D24B4" w:rsidRDefault="00C776C6" w:rsidP="009A40DB">
      <w:pPr>
        <w:ind w:firstLineChars="300" w:firstLine="840"/>
        <w:jc w:val="both"/>
      </w:pPr>
      <w:r w:rsidRPr="004D24B4">
        <w:t xml:space="preserve">24.2. </w:t>
      </w:r>
      <w:r w:rsidR="00D21193" w:rsidRPr="004D24B4">
        <w:t xml:space="preserve">Ответственный за выполнение административного действия: Должностное лицо Уполномоченного органа, ответственное за предоставление </w:t>
      </w:r>
      <w:r w:rsidR="005B3F5C" w:rsidRPr="004D24B4">
        <w:t xml:space="preserve">муниципальной </w:t>
      </w:r>
      <w:r w:rsidR="00D21193" w:rsidRPr="004D24B4">
        <w:t>услуги.</w:t>
      </w:r>
    </w:p>
    <w:p w:rsidR="00D21193" w:rsidRPr="004D24B4" w:rsidRDefault="00D21193" w:rsidP="009A40DB">
      <w:pPr>
        <w:ind w:firstLineChars="300" w:firstLine="840"/>
        <w:jc w:val="both"/>
      </w:pPr>
      <w:r w:rsidRPr="004D24B4">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C776C6" w:rsidRPr="004D24B4" w:rsidRDefault="00C776C6" w:rsidP="009A40DB">
      <w:pPr>
        <w:ind w:firstLineChars="300" w:firstLine="840"/>
        <w:jc w:val="both"/>
      </w:pPr>
      <w:r w:rsidRPr="004D24B4">
        <w:lastRenderedPageBreak/>
        <w:t>24.3.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w:t>
      </w:r>
    </w:p>
    <w:p w:rsidR="00C776C6" w:rsidRPr="004D24B4" w:rsidRDefault="00C776C6" w:rsidP="009A40DB">
      <w:pPr>
        <w:ind w:firstLineChars="300" w:firstLine="840"/>
        <w:jc w:val="both"/>
      </w:pPr>
      <w:r w:rsidRPr="004D24B4">
        <w:t xml:space="preserve">В случае наличия оснований для приостановления предоставления муниципальной услуги, предусмотренных пунктом 13.1 административного регламента, принимается решение о приостановке предоставления муниципальной услуги. </w:t>
      </w:r>
    </w:p>
    <w:p w:rsidR="00D21193" w:rsidRPr="004D24B4" w:rsidRDefault="00C776C6" w:rsidP="009A40DB">
      <w:pPr>
        <w:ind w:firstLineChars="300" w:firstLine="840"/>
        <w:jc w:val="both"/>
      </w:pPr>
      <w:r w:rsidRPr="004D24B4">
        <w:t xml:space="preserve">24.4. </w:t>
      </w:r>
      <w:r w:rsidR="00D21193" w:rsidRPr="004D24B4">
        <w:t>Критерием принятия решения является: наличие или отсутствие оснований</w:t>
      </w:r>
      <w:r w:rsidRPr="004D24B4">
        <w:t>,</w:t>
      </w:r>
      <w:r w:rsidR="00D21193" w:rsidRPr="004D24B4">
        <w:t xml:space="preserve"> </w:t>
      </w:r>
      <w:r w:rsidR="00191BDE" w:rsidRPr="004D24B4">
        <w:t>предусмотренных пункт</w:t>
      </w:r>
      <w:r w:rsidR="00BB0D87" w:rsidRPr="004D24B4">
        <w:t>а</w:t>
      </w:r>
      <w:r w:rsidR="00191BDE" w:rsidRPr="004D24B4">
        <w:t>м</w:t>
      </w:r>
      <w:r w:rsidR="00BB0D87" w:rsidRPr="004D24B4">
        <w:t>и</w:t>
      </w:r>
      <w:r w:rsidR="00191BDE" w:rsidRPr="004D24B4">
        <w:t xml:space="preserve"> </w:t>
      </w:r>
      <w:r w:rsidR="007D4C3E" w:rsidRPr="004D24B4">
        <w:t>13.</w:t>
      </w:r>
      <w:r w:rsidRPr="004D24B4">
        <w:t>1</w:t>
      </w:r>
      <w:r w:rsidR="007D4C3E" w:rsidRPr="004D24B4">
        <w:t>.</w:t>
      </w:r>
      <w:r w:rsidR="00BB0D87" w:rsidRPr="004D24B4">
        <w:t>, 13.</w:t>
      </w:r>
      <w:r w:rsidRPr="004D24B4">
        <w:t>2</w:t>
      </w:r>
      <w:r w:rsidR="00BB0D87" w:rsidRPr="004D24B4">
        <w:t>.</w:t>
      </w:r>
      <w:r w:rsidR="007D4C3E" w:rsidRPr="004D24B4">
        <w:t xml:space="preserve"> настоящего Административного регламента</w:t>
      </w:r>
      <w:r w:rsidR="00D21193" w:rsidRPr="004D24B4">
        <w:t>.</w:t>
      </w:r>
    </w:p>
    <w:p w:rsidR="00D21193" w:rsidRPr="004D24B4" w:rsidRDefault="00C776C6" w:rsidP="009A40DB">
      <w:pPr>
        <w:ind w:firstLineChars="300" w:firstLine="840"/>
        <w:jc w:val="both"/>
      </w:pPr>
      <w:r w:rsidRPr="004D24B4">
        <w:t xml:space="preserve">24.5. </w:t>
      </w:r>
      <w:r w:rsidR="00D21193" w:rsidRPr="004D24B4">
        <w:t>Результатом осуществления административной процедуры является: подготовка проекта результата предоставления муниципальной услуги</w:t>
      </w:r>
      <w:r w:rsidRPr="004D24B4">
        <w:t>:</w:t>
      </w:r>
    </w:p>
    <w:p w:rsidR="00C776C6" w:rsidRPr="004D24B4" w:rsidRDefault="00C776C6" w:rsidP="009A40DB">
      <w:pPr>
        <w:ind w:firstLineChars="300" w:firstLine="840"/>
        <w:jc w:val="both"/>
      </w:pPr>
      <w:r w:rsidRPr="004D24B4">
        <w:t>- решение о предоставлении муниципальной услуги по форме, приведенной в Приложени</w:t>
      </w:r>
      <w:r w:rsidR="00003A25" w:rsidRPr="004D24B4">
        <w:t>ях</w:t>
      </w:r>
      <w:r w:rsidRPr="004D24B4">
        <w:t xml:space="preserve"> № </w:t>
      </w:r>
      <w:r w:rsidR="00003A25" w:rsidRPr="004D24B4">
        <w:t>6, 7</w:t>
      </w:r>
      <w:r w:rsidRPr="004D24B4">
        <w:t xml:space="preserve"> к Административному регламенту. </w:t>
      </w:r>
    </w:p>
    <w:p w:rsidR="00C776C6" w:rsidRPr="004D24B4" w:rsidRDefault="00C776C6" w:rsidP="009A40DB">
      <w:pPr>
        <w:ind w:firstLineChars="300" w:firstLine="840"/>
        <w:jc w:val="both"/>
      </w:pPr>
      <w:r w:rsidRPr="004D24B4">
        <w:t>- Решение об отказе в предоставлении муниципальной услуги по форме, приведенной в Приложени</w:t>
      </w:r>
      <w:r w:rsidR="00003A25" w:rsidRPr="004D24B4">
        <w:t>и</w:t>
      </w:r>
      <w:r w:rsidRPr="004D24B4">
        <w:t xml:space="preserve"> № </w:t>
      </w:r>
      <w:r w:rsidR="00003A25" w:rsidRPr="004D24B4">
        <w:t>1</w:t>
      </w:r>
      <w:r w:rsidR="003D073C" w:rsidRPr="004D24B4">
        <w:t>0</w:t>
      </w:r>
      <w:r w:rsidRPr="004D24B4">
        <w:t xml:space="preserve"> к Административному регламенту.</w:t>
      </w:r>
    </w:p>
    <w:p w:rsidR="00C776C6" w:rsidRPr="004D24B4" w:rsidRDefault="00C776C6" w:rsidP="009A40DB">
      <w:pPr>
        <w:ind w:firstLineChars="300" w:firstLine="840"/>
        <w:jc w:val="both"/>
      </w:pPr>
      <w:r w:rsidRPr="004D24B4">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rsidR="00D21193" w:rsidRPr="004D24B4" w:rsidRDefault="00C776C6" w:rsidP="009A40DB">
      <w:pPr>
        <w:ind w:firstLineChars="300" w:firstLine="840"/>
        <w:jc w:val="both"/>
      </w:pPr>
      <w:r w:rsidRPr="004D24B4">
        <w:t xml:space="preserve">24.6. </w:t>
      </w:r>
      <w:r w:rsidR="00D21193" w:rsidRPr="004D24B4">
        <w:t xml:space="preserve">Срок осуществления административной процедуры составляет – </w:t>
      </w:r>
      <w:r w:rsidR="000B16B6">
        <w:t>15</w:t>
      </w:r>
      <w:r w:rsidRPr="004D24B4">
        <w:t xml:space="preserve"> минут</w:t>
      </w:r>
      <w:r w:rsidR="00D21193" w:rsidRPr="004D24B4">
        <w:t>.</w:t>
      </w:r>
    </w:p>
    <w:p w:rsidR="00907EF8" w:rsidRPr="004D24B4" w:rsidRDefault="00C776C6" w:rsidP="009A40DB">
      <w:pPr>
        <w:autoSpaceDE w:val="0"/>
        <w:autoSpaceDN w:val="0"/>
        <w:adjustRightInd w:val="0"/>
        <w:ind w:firstLine="709"/>
        <w:jc w:val="both"/>
      </w:pPr>
      <w:r w:rsidRPr="004D24B4">
        <w:t xml:space="preserve">24.7. </w:t>
      </w:r>
      <w:r w:rsidR="00907EF8" w:rsidRPr="004D24B4">
        <w:t xml:space="preserve">Способ фиксации: </w:t>
      </w:r>
      <w:r w:rsidR="000B16B6">
        <w:rPr>
          <w:color w:val="000000"/>
        </w:rPr>
        <w:t>регистрация результата в журнале услуг.</w:t>
      </w:r>
    </w:p>
    <w:p w:rsidR="00D21193" w:rsidRPr="004D24B4" w:rsidRDefault="00D21193" w:rsidP="009A40DB">
      <w:pPr>
        <w:ind w:firstLineChars="300" w:firstLine="840"/>
        <w:jc w:val="both"/>
      </w:pPr>
    </w:p>
    <w:p w:rsidR="009214D6" w:rsidRPr="004D24B4" w:rsidRDefault="00F01DC3" w:rsidP="009A40DB">
      <w:pPr>
        <w:ind w:firstLine="709"/>
        <w:jc w:val="center"/>
        <w:rPr>
          <w:b/>
          <w:bCs/>
        </w:rPr>
      </w:pPr>
      <w:r w:rsidRPr="004D24B4">
        <w:rPr>
          <w:b/>
        </w:rPr>
        <w:t>2</w:t>
      </w:r>
      <w:r w:rsidR="00C776C6" w:rsidRPr="004D24B4">
        <w:rPr>
          <w:b/>
        </w:rPr>
        <w:t>5</w:t>
      </w:r>
      <w:r w:rsidRPr="004D24B4">
        <w:rPr>
          <w:b/>
        </w:rPr>
        <w:t xml:space="preserve">. </w:t>
      </w:r>
      <w:r w:rsidR="00E33F49" w:rsidRPr="004D24B4">
        <w:rPr>
          <w:b/>
        </w:rPr>
        <w:t>Выдача результата</w:t>
      </w:r>
      <w:r w:rsidR="00FA0515" w:rsidRPr="004D24B4">
        <w:rPr>
          <w:b/>
        </w:rPr>
        <w:t xml:space="preserve">. </w:t>
      </w:r>
    </w:p>
    <w:p w:rsidR="006D6DA4" w:rsidRPr="004D24B4" w:rsidRDefault="00F01DC3" w:rsidP="009A40DB">
      <w:pPr>
        <w:ind w:firstLine="709"/>
        <w:jc w:val="both"/>
        <w:rPr>
          <w:bCs/>
        </w:rPr>
      </w:pPr>
      <w:r w:rsidRPr="004D24B4">
        <w:t>2</w:t>
      </w:r>
      <w:r w:rsidR="00037411" w:rsidRPr="004D24B4">
        <w:t>5</w:t>
      </w:r>
      <w:r w:rsidRPr="004D24B4">
        <w:t>.1</w:t>
      </w:r>
      <w:r w:rsidR="009252B8" w:rsidRPr="004D24B4">
        <w:t xml:space="preserve">. </w:t>
      </w:r>
      <w:r w:rsidR="006D6DA4" w:rsidRPr="004D24B4">
        <w:t xml:space="preserve">Основанием для начала административной процедуры является </w:t>
      </w:r>
      <w:r w:rsidR="00224CD0" w:rsidRPr="004D24B4">
        <w:t>ф</w:t>
      </w:r>
      <w:r w:rsidR="000B6B3C" w:rsidRPr="004D24B4">
        <w:t xml:space="preserve">ормирование и регистрация </w:t>
      </w:r>
      <w:r w:rsidR="007D4C3E" w:rsidRPr="004D24B4">
        <w:t xml:space="preserve">результата предоставления муниципальной </w:t>
      </w:r>
      <w:r w:rsidR="000B6B3C" w:rsidRPr="004D24B4">
        <w:t>услуги.</w:t>
      </w:r>
    </w:p>
    <w:p w:rsidR="00224CD0" w:rsidRPr="004D24B4" w:rsidRDefault="00224CD0" w:rsidP="009A40DB">
      <w:pPr>
        <w:widowControl w:val="0"/>
        <w:autoSpaceDE w:val="0"/>
        <w:autoSpaceDN w:val="0"/>
        <w:adjustRightInd w:val="0"/>
        <w:ind w:firstLine="709"/>
        <w:jc w:val="both"/>
      </w:pPr>
      <w:r w:rsidRPr="004D24B4">
        <w:t xml:space="preserve">Ответственный за выполнение административного действия: должностное лицо Уполномоченного органа, ответственное за предоставление </w:t>
      </w:r>
      <w:r w:rsidR="005B3F5C" w:rsidRPr="004D24B4">
        <w:t xml:space="preserve">муниципальной </w:t>
      </w:r>
      <w:r w:rsidRPr="004D24B4">
        <w:t>услуги.</w:t>
      </w:r>
    </w:p>
    <w:p w:rsidR="00224CD0" w:rsidRPr="004D24B4" w:rsidRDefault="00224CD0" w:rsidP="009A40DB">
      <w:pPr>
        <w:widowControl w:val="0"/>
        <w:autoSpaceDE w:val="0"/>
        <w:autoSpaceDN w:val="0"/>
        <w:adjustRightInd w:val="0"/>
        <w:ind w:firstLine="709"/>
        <w:jc w:val="both"/>
      </w:pPr>
      <w:r w:rsidRPr="004D24B4">
        <w:t>2</w:t>
      </w:r>
      <w:r w:rsidR="00037411" w:rsidRPr="004D24B4">
        <w:t>5</w:t>
      </w:r>
      <w:r w:rsidRPr="004D24B4">
        <w:t xml:space="preserve">.2. </w:t>
      </w:r>
      <w:r w:rsidR="000769E1" w:rsidRPr="000769E1">
        <w:t>Ответственное должностное лицо производит регистрацию результата предоставления муниципальной услуги и выдачу результата предоставления услуги заявителю под роспись</w:t>
      </w:r>
      <w:r w:rsidR="000769E1">
        <w:t xml:space="preserve"> </w:t>
      </w:r>
      <w:r w:rsidR="000769E1" w:rsidRPr="000769E1">
        <w:t>в журнале услуг.</w:t>
      </w:r>
    </w:p>
    <w:p w:rsidR="00224CD0" w:rsidRPr="004D24B4" w:rsidRDefault="00037411" w:rsidP="009A40DB">
      <w:pPr>
        <w:widowControl w:val="0"/>
        <w:autoSpaceDE w:val="0"/>
        <w:autoSpaceDN w:val="0"/>
        <w:adjustRightInd w:val="0"/>
        <w:ind w:firstLine="709"/>
        <w:jc w:val="both"/>
      </w:pPr>
      <w:r w:rsidRPr="004D24B4">
        <w:t xml:space="preserve">25.3. </w:t>
      </w:r>
      <w:r w:rsidR="00224CD0" w:rsidRPr="004D24B4">
        <w:t xml:space="preserve">Критерии принятия решения: </w:t>
      </w:r>
      <w:r w:rsidR="00991CB0" w:rsidRPr="004D24B4">
        <w:t>принятое решение о предоставлении/отказе в предоставлении муниципальной услуги.</w:t>
      </w:r>
    </w:p>
    <w:p w:rsidR="000769E1" w:rsidRDefault="00037411" w:rsidP="000769E1">
      <w:pPr>
        <w:widowControl w:val="0"/>
        <w:autoSpaceDE w:val="0"/>
        <w:autoSpaceDN w:val="0"/>
        <w:adjustRightInd w:val="0"/>
        <w:ind w:firstLine="709"/>
        <w:jc w:val="both"/>
      </w:pPr>
      <w:r w:rsidRPr="004D24B4">
        <w:t xml:space="preserve">25.4. </w:t>
      </w:r>
      <w:r w:rsidR="000769E1">
        <w:t>Результатом осуществления административного действия является: внесение сведений о конечном результате предоставления муниципальной услуги в журнале услуг.</w:t>
      </w:r>
    </w:p>
    <w:p w:rsidR="00DE1001" w:rsidRPr="004D24B4" w:rsidRDefault="000769E1" w:rsidP="000769E1">
      <w:pPr>
        <w:widowControl w:val="0"/>
        <w:autoSpaceDE w:val="0"/>
        <w:autoSpaceDN w:val="0"/>
        <w:adjustRightInd w:val="0"/>
        <w:ind w:firstLine="709"/>
        <w:jc w:val="both"/>
      </w:pPr>
      <w:r>
        <w:t>Результат осуществления административной процедуры заявитель получает в Уполномоченном органе в виде бумажного документа.</w:t>
      </w:r>
    </w:p>
    <w:p w:rsidR="00037411" w:rsidRPr="004D24B4" w:rsidRDefault="00037411" w:rsidP="009A40DB">
      <w:pPr>
        <w:widowControl w:val="0"/>
        <w:autoSpaceDE w:val="0"/>
        <w:autoSpaceDN w:val="0"/>
        <w:adjustRightInd w:val="0"/>
        <w:ind w:firstLine="709"/>
        <w:jc w:val="both"/>
      </w:pPr>
      <w:r w:rsidRPr="004D24B4">
        <w:t xml:space="preserve">25.5. Срок осуществления административной процедуры составляет – </w:t>
      </w:r>
      <w:r w:rsidR="000769E1">
        <w:t>15</w:t>
      </w:r>
      <w:r w:rsidRPr="004D24B4">
        <w:t xml:space="preserve"> минут.</w:t>
      </w:r>
    </w:p>
    <w:p w:rsidR="00991CB0" w:rsidRPr="004D24B4" w:rsidRDefault="00991CB0" w:rsidP="009A40DB">
      <w:pPr>
        <w:autoSpaceDE w:val="0"/>
        <w:autoSpaceDN w:val="0"/>
        <w:adjustRightInd w:val="0"/>
        <w:ind w:firstLine="709"/>
        <w:jc w:val="both"/>
      </w:pPr>
      <w:r w:rsidRPr="004D24B4">
        <w:t xml:space="preserve">Способ фиксации: </w:t>
      </w:r>
      <w:r w:rsidR="000769E1">
        <w:rPr>
          <w:color w:val="000000"/>
        </w:rPr>
        <w:t>внесение соответствующей записи в журнале услуг</w:t>
      </w:r>
      <w:r w:rsidRPr="004D24B4">
        <w:t>.</w:t>
      </w:r>
    </w:p>
    <w:p w:rsidR="00015670" w:rsidRPr="004D24B4" w:rsidRDefault="00015670" w:rsidP="009A40DB">
      <w:pPr>
        <w:autoSpaceDE w:val="0"/>
        <w:autoSpaceDN w:val="0"/>
        <w:adjustRightInd w:val="0"/>
        <w:ind w:firstLine="709"/>
        <w:jc w:val="both"/>
      </w:pPr>
      <w:r w:rsidRPr="004D24B4">
        <w:t xml:space="preserve">25.6. После проведения заявителем (представителем заявителя) захоронения на месте для захоронения производится регистрация захоронения в книге </w:t>
      </w:r>
      <w:r w:rsidRPr="004D24B4">
        <w:lastRenderedPageBreak/>
        <w:t>регистрации захоронений, на основании чего заявителю (представителю заявителя) выдается свидетельство о регистрации захоронения.</w:t>
      </w:r>
    </w:p>
    <w:p w:rsidR="00015670" w:rsidRPr="004D24B4" w:rsidRDefault="00433361" w:rsidP="009A40DB">
      <w:pPr>
        <w:autoSpaceDE w:val="0"/>
        <w:autoSpaceDN w:val="0"/>
        <w:adjustRightInd w:val="0"/>
        <w:ind w:firstLine="709"/>
        <w:jc w:val="both"/>
      </w:pPr>
      <w:r w:rsidRPr="004D24B4">
        <w:t>Каждое произведенное перезахоронение подлежит регистрации в книге регистрации захоронений. В течение 3 рабочих дней после проведения изъятия останков (урны с прахом) из захоронения в книгу регистрации захоронений, а также в свидетельство о захоронении (перезахоронении) вносится соответствующая запись.</w:t>
      </w:r>
    </w:p>
    <w:p w:rsidR="00991CB0" w:rsidRPr="004D24B4" w:rsidRDefault="00991CB0" w:rsidP="009A40DB">
      <w:pPr>
        <w:widowControl w:val="0"/>
        <w:autoSpaceDE w:val="0"/>
        <w:autoSpaceDN w:val="0"/>
        <w:adjustRightInd w:val="0"/>
        <w:ind w:firstLine="709"/>
        <w:jc w:val="both"/>
      </w:pPr>
    </w:p>
    <w:p w:rsidR="0044643F" w:rsidRPr="004D24B4" w:rsidRDefault="001C0108" w:rsidP="009A40DB">
      <w:pPr>
        <w:autoSpaceDE w:val="0"/>
        <w:autoSpaceDN w:val="0"/>
        <w:adjustRightInd w:val="0"/>
        <w:ind w:firstLine="709"/>
        <w:jc w:val="center"/>
        <w:rPr>
          <w:b/>
        </w:rPr>
      </w:pPr>
      <w:r w:rsidRPr="004D24B4">
        <w:rPr>
          <w:b/>
        </w:rPr>
        <w:t>2</w:t>
      </w:r>
      <w:r w:rsidR="00037411" w:rsidRPr="004D24B4">
        <w:rPr>
          <w:b/>
        </w:rPr>
        <w:t>6</w:t>
      </w:r>
      <w:r w:rsidRPr="004D24B4">
        <w:rPr>
          <w:b/>
        </w:rPr>
        <w:t xml:space="preserve">. </w:t>
      </w:r>
      <w:r w:rsidR="0044643F" w:rsidRPr="004D24B4">
        <w:rPr>
          <w:b/>
        </w:rPr>
        <w:t xml:space="preserve">Порядок осуществления </w:t>
      </w:r>
      <w:r w:rsidR="00240599" w:rsidRPr="004D24B4">
        <w:rPr>
          <w:b/>
        </w:rPr>
        <w:t xml:space="preserve">административных процедур </w:t>
      </w:r>
      <w:r w:rsidR="0044643F" w:rsidRPr="004D24B4">
        <w:rPr>
          <w:b/>
        </w:rPr>
        <w:t xml:space="preserve">в электронной форме, в том числе с использованием </w:t>
      </w:r>
      <w:r w:rsidRPr="004D24B4">
        <w:rPr>
          <w:b/>
        </w:rPr>
        <w:t>ЕПГУ</w:t>
      </w:r>
      <w:r w:rsidR="0044643F" w:rsidRPr="004D24B4">
        <w:rPr>
          <w:b/>
        </w:rPr>
        <w:t xml:space="preserve">, </w:t>
      </w:r>
      <w:r w:rsidRPr="004D24B4">
        <w:rPr>
          <w:b/>
        </w:rPr>
        <w:t>РПГУ</w:t>
      </w:r>
      <w:r w:rsidR="0044643F" w:rsidRPr="004D24B4">
        <w:rPr>
          <w:b/>
        </w:rPr>
        <w:t>, а также официального сайта</w:t>
      </w:r>
      <w:r w:rsidR="00485868" w:rsidRPr="004D24B4">
        <w:rPr>
          <w:b/>
        </w:rPr>
        <w:t xml:space="preserve"> </w:t>
      </w:r>
      <w:r w:rsidR="001B3827" w:rsidRPr="004D24B4">
        <w:rPr>
          <w:b/>
        </w:rPr>
        <w:t>Органа</w:t>
      </w:r>
    </w:p>
    <w:p w:rsidR="00D27CE3" w:rsidRPr="004D24B4" w:rsidRDefault="00D27CE3" w:rsidP="009A40DB">
      <w:pPr>
        <w:autoSpaceDE w:val="0"/>
        <w:autoSpaceDN w:val="0"/>
        <w:adjustRightInd w:val="0"/>
        <w:ind w:firstLine="709"/>
        <w:jc w:val="center"/>
        <w:rPr>
          <w:b/>
        </w:rPr>
      </w:pPr>
    </w:p>
    <w:p w:rsidR="00EE48C3" w:rsidRPr="004D24B4" w:rsidRDefault="00EE48C3"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.1. Получение информации о порядке и сроках предоставления услуги</w:t>
      </w:r>
    </w:p>
    <w:p w:rsidR="00EE48C3" w:rsidRPr="004D24B4" w:rsidRDefault="00EE48C3" w:rsidP="009A40DB">
      <w:pPr>
        <w:ind w:firstLine="851"/>
        <w:jc w:val="both"/>
        <w:rPr>
          <w:rFonts w:eastAsia="Times New Roman"/>
        </w:rPr>
      </w:pPr>
      <w:r w:rsidRPr="004D24B4">
        <w:rPr>
          <w:rFonts w:eastAsia="Times New Roman"/>
        </w:rPr>
        <w:t>Посредством ЕПГУ и РПГУ обеспечивается возможность информирования заявителя в части:</w:t>
      </w:r>
    </w:p>
    <w:p w:rsidR="00EE48C3" w:rsidRPr="004D24B4" w:rsidRDefault="00EE48C3" w:rsidP="009A40DB">
      <w:pPr>
        <w:ind w:firstLine="851"/>
        <w:jc w:val="both"/>
        <w:rPr>
          <w:rFonts w:eastAsia="Times New Roman"/>
        </w:rPr>
      </w:pPr>
      <w:r w:rsidRPr="004D24B4">
        <w:rPr>
          <w:rFonts w:eastAsia="Times New Roman"/>
        </w:rPr>
        <w:t>1) доступа заявителей к сведениям об услуге;</w:t>
      </w:r>
    </w:p>
    <w:p w:rsidR="00EE48C3" w:rsidRPr="004D24B4" w:rsidRDefault="00EE48C3" w:rsidP="009A40DB">
      <w:pPr>
        <w:ind w:firstLine="851"/>
        <w:jc w:val="both"/>
        <w:rPr>
          <w:rFonts w:eastAsia="Times New Roman"/>
        </w:rPr>
      </w:pPr>
      <w:r w:rsidRPr="004D24B4">
        <w:rPr>
          <w:rFonts w:eastAsia="Times New Roman"/>
        </w:rPr>
        <w:t>2) копирования в электронной форме запроса и иных документов, необходимых для получения услуги;</w:t>
      </w:r>
    </w:p>
    <w:p w:rsidR="00EE48C3" w:rsidRPr="004D24B4" w:rsidRDefault="00EE48C3" w:rsidP="009A40DB">
      <w:pPr>
        <w:ind w:firstLine="851"/>
        <w:jc w:val="both"/>
        <w:rPr>
          <w:rFonts w:eastAsia="Times New Roman"/>
        </w:rPr>
      </w:pPr>
      <w:r w:rsidRPr="004D24B4">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EE48C3" w:rsidRPr="004D24B4" w:rsidRDefault="00EE48C3" w:rsidP="009A40DB">
      <w:pPr>
        <w:ind w:firstLine="851"/>
        <w:jc w:val="both"/>
        <w:rPr>
          <w:rFonts w:eastAsia="Times New Roman"/>
        </w:rPr>
      </w:pPr>
      <w:r w:rsidRPr="004D24B4">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EE48C3" w:rsidRPr="004D24B4" w:rsidRDefault="00EE48C3" w:rsidP="009A40DB">
      <w:pPr>
        <w:ind w:firstLine="851"/>
        <w:jc w:val="both"/>
        <w:rPr>
          <w:rFonts w:eastAsia="Times New Roman"/>
        </w:rPr>
      </w:pPr>
      <w:r w:rsidRPr="004D24B4">
        <w:rPr>
          <w:rFonts w:eastAsia="Times New Roman"/>
        </w:rPr>
        <w:t>5) получения результата предоставления услуги в электронной форме;</w:t>
      </w:r>
    </w:p>
    <w:p w:rsidR="00EE48C3" w:rsidRPr="004D24B4" w:rsidRDefault="00EE48C3" w:rsidP="009A40DB">
      <w:pPr>
        <w:ind w:firstLine="851"/>
        <w:jc w:val="both"/>
        <w:rPr>
          <w:rFonts w:eastAsia="Times New Roman"/>
        </w:rPr>
      </w:pPr>
      <w:r w:rsidRPr="004D24B4">
        <w:rPr>
          <w:rFonts w:eastAsia="Times New Roman"/>
        </w:rPr>
        <w:t>6) осуществления оценки качества предоставления услуги;</w:t>
      </w:r>
    </w:p>
    <w:p w:rsidR="00EE48C3" w:rsidRPr="004D24B4" w:rsidRDefault="00EE48C3" w:rsidP="009A40DB">
      <w:pPr>
        <w:ind w:firstLine="851"/>
        <w:jc w:val="both"/>
        <w:rPr>
          <w:rFonts w:eastAsia="Times New Roman"/>
        </w:rPr>
      </w:pPr>
      <w:r w:rsidRPr="004D24B4">
        <w:rPr>
          <w:rFonts w:eastAsia="Times New Roman"/>
        </w:rPr>
        <w:t xml:space="preserve">7) досудебного (внесудебного) обжалование решений и действий (бездействия) </w:t>
      </w:r>
      <w:r w:rsidR="007E6107" w:rsidRPr="004D24B4">
        <w:rPr>
          <w:rFonts w:eastAsia="Times New Roman"/>
        </w:rPr>
        <w:t>Уполномоченного органа</w:t>
      </w:r>
      <w:r w:rsidRPr="004D24B4">
        <w:rPr>
          <w:rFonts w:eastAsia="Times New Roman"/>
        </w:rPr>
        <w:t xml:space="preserve"> (организации), должностного лица </w:t>
      </w:r>
      <w:r w:rsidR="007E6107" w:rsidRPr="004D24B4">
        <w:rPr>
          <w:rFonts w:eastAsia="Times New Roman"/>
        </w:rPr>
        <w:t>Уполномоченного органа</w:t>
      </w:r>
      <w:r w:rsidRPr="004D24B4">
        <w:rPr>
          <w:rFonts w:eastAsia="Times New Roman"/>
        </w:rPr>
        <w:t xml:space="preserve"> (организации) либо государственного или муниципального служащего.</w:t>
      </w:r>
    </w:p>
    <w:p w:rsidR="00EE48C3" w:rsidRPr="004D24B4" w:rsidRDefault="00EE48C3" w:rsidP="009A40DB">
      <w:pPr>
        <w:ind w:firstLine="851"/>
        <w:jc w:val="both"/>
        <w:rPr>
          <w:rFonts w:eastAsia="Times New Roman"/>
        </w:rPr>
      </w:pPr>
      <w:r w:rsidRPr="004D24B4">
        <w:rPr>
          <w:rFonts w:eastAsia="Times New Roman"/>
        </w:rPr>
        <w:t xml:space="preserve">На официальном сайте </w:t>
      </w:r>
      <w:r w:rsidR="007E6107" w:rsidRPr="004D24B4">
        <w:rPr>
          <w:rFonts w:eastAsia="Times New Roman"/>
        </w:rPr>
        <w:t>Уполномоченного органа</w:t>
      </w:r>
      <w:r w:rsidRPr="004D24B4">
        <w:rPr>
          <w:rFonts w:eastAsia="Times New Roman"/>
        </w:rPr>
        <w:t>, предоставляющего услугу обеспечивается возможность:</w:t>
      </w:r>
    </w:p>
    <w:p w:rsidR="00EE48C3" w:rsidRPr="004D24B4" w:rsidRDefault="00EE48C3" w:rsidP="009A40DB">
      <w:pPr>
        <w:ind w:firstLine="851"/>
        <w:jc w:val="both"/>
        <w:rPr>
          <w:rFonts w:eastAsia="Times New Roman"/>
        </w:rPr>
      </w:pPr>
      <w:r w:rsidRPr="004D24B4">
        <w:rPr>
          <w:rFonts w:eastAsia="Times New Roman"/>
        </w:rPr>
        <w:t>1) доступа заявителей к сведениям об услуге;</w:t>
      </w:r>
    </w:p>
    <w:p w:rsidR="00EE48C3" w:rsidRPr="004D24B4" w:rsidRDefault="00EE48C3" w:rsidP="009A40DB">
      <w:pPr>
        <w:ind w:firstLine="851"/>
        <w:jc w:val="both"/>
        <w:rPr>
          <w:rFonts w:eastAsia="Times New Roman"/>
        </w:rPr>
      </w:pPr>
      <w:r w:rsidRPr="004D24B4">
        <w:rPr>
          <w:rFonts w:eastAsia="Times New Roman"/>
        </w:rPr>
        <w:t>2) копирования в электронной форме запроса и иных документов, необходимых для получения услуги;</w:t>
      </w:r>
    </w:p>
    <w:p w:rsidR="00EE48C3" w:rsidRPr="004D24B4" w:rsidRDefault="00EE48C3" w:rsidP="009A40DB">
      <w:pPr>
        <w:ind w:firstLine="851"/>
        <w:jc w:val="both"/>
        <w:rPr>
          <w:rFonts w:eastAsia="Times New Roman"/>
        </w:rPr>
      </w:pPr>
      <w:r w:rsidRPr="004D24B4">
        <w:rPr>
          <w:rFonts w:eastAsia="Times New Roman"/>
        </w:rPr>
        <w:t>3) осуществления оценки качества предоставления услуги;</w:t>
      </w:r>
    </w:p>
    <w:p w:rsidR="00EE48C3" w:rsidRPr="004D24B4" w:rsidRDefault="00EE48C3" w:rsidP="009A40DB">
      <w:pPr>
        <w:ind w:firstLine="851"/>
        <w:jc w:val="both"/>
        <w:rPr>
          <w:rFonts w:eastAsia="Times New Roman"/>
        </w:rPr>
      </w:pPr>
      <w:r w:rsidRPr="004D24B4">
        <w:rPr>
          <w:rFonts w:eastAsia="Times New Roman"/>
        </w:rPr>
        <w:t xml:space="preserve">4) досудебного (внесудебного) обжалование решений и действий (бездействия) </w:t>
      </w:r>
      <w:r w:rsidR="007E6107" w:rsidRPr="004D24B4">
        <w:rPr>
          <w:rFonts w:eastAsia="Times New Roman"/>
        </w:rPr>
        <w:t>Уполномоченного органа</w:t>
      </w:r>
      <w:r w:rsidRPr="004D24B4">
        <w:rPr>
          <w:rFonts w:eastAsia="Times New Roman"/>
        </w:rPr>
        <w:t xml:space="preserve"> (организации), должностного лица </w:t>
      </w:r>
      <w:r w:rsidR="007E6107" w:rsidRPr="004D24B4">
        <w:rPr>
          <w:rFonts w:eastAsia="Times New Roman"/>
        </w:rPr>
        <w:t>Уполномоченного органа</w:t>
      </w:r>
      <w:r w:rsidRPr="004D24B4">
        <w:rPr>
          <w:rFonts w:eastAsia="Times New Roman"/>
        </w:rPr>
        <w:t xml:space="preserve"> (организации) либо государственного или муниципального служащего.</w:t>
      </w:r>
    </w:p>
    <w:p w:rsidR="00EE48C3" w:rsidRPr="004D24B4" w:rsidRDefault="00EE48C3" w:rsidP="009A40DB">
      <w:pPr>
        <w:ind w:firstLine="851"/>
        <w:jc w:val="both"/>
        <w:rPr>
          <w:rFonts w:eastAsia="Times New Roman"/>
        </w:rPr>
      </w:pPr>
    </w:p>
    <w:p w:rsidR="00EE48C3" w:rsidRPr="004D24B4" w:rsidRDefault="00EE48C3"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.2. Формирование запроса</w:t>
      </w:r>
    </w:p>
    <w:p w:rsidR="000665DF" w:rsidRPr="004D24B4" w:rsidRDefault="000665DF" w:rsidP="009A40DB">
      <w:pPr>
        <w:ind w:firstLine="851"/>
        <w:jc w:val="both"/>
        <w:rPr>
          <w:rFonts w:eastAsia="Times New Roman"/>
        </w:rPr>
      </w:pPr>
      <w:r w:rsidRPr="004D24B4">
        <w:rPr>
          <w:rFonts w:eastAsia="Times New Roman"/>
        </w:rPr>
        <w:t xml:space="preserve">Формирование заявления осуществляется посредством заполнения электронной формы заявления на </w:t>
      </w:r>
      <w:bookmarkStart w:id="11" w:name="_Hlk137131531"/>
      <w:r w:rsidR="00037411" w:rsidRPr="004D24B4">
        <w:rPr>
          <w:rFonts w:eastAsia="Times New Roman"/>
        </w:rPr>
        <w:t>Р</w:t>
      </w:r>
      <w:r w:rsidRPr="004D24B4">
        <w:rPr>
          <w:rFonts w:eastAsia="Times New Roman"/>
        </w:rPr>
        <w:t xml:space="preserve">ПГУ </w:t>
      </w:r>
      <w:bookmarkEnd w:id="11"/>
      <w:r w:rsidRPr="004D24B4">
        <w:rPr>
          <w:rFonts w:eastAsia="Times New Roman"/>
        </w:rPr>
        <w:t xml:space="preserve">без необходимости дополнительной подачи заявления в какой-либо иной форме. </w:t>
      </w:r>
    </w:p>
    <w:p w:rsidR="00E5637D" w:rsidRPr="004D24B4" w:rsidRDefault="00E5637D" w:rsidP="009A40DB">
      <w:pPr>
        <w:ind w:firstLine="851"/>
        <w:jc w:val="both"/>
        <w:rPr>
          <w:rFonts w:eastAsia="Times New Roman"/>
        </w:rPr>
      </w:pPr>
      <w:r w:rsidRPr="004D24B4">
        <w:rPr>
          <w:rFonts w:eastAsia="Times New Roman"/>
        </w:rPr>
        <w:lastRenderedPageBreak/>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E5637D" w:rsidRPr="004D24B4" w:rsidRDefault="00E5637D" w:rsidP="009A40DB">
      <w:pPr>
        <w:ind w:firstLine="851"/>
        <w:jc w:val="both"/>
        <w:rPr>
          <w:rFonts w:eastAsia="Times New Roman"/>
        </w:rPr>
      </w:pPr>
      <w:r w:rsidRPr="004D24B4">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665DF" w:rsidRPr="004D24B4" w:rsidRDefault="000665DF" w:rsidP="009A40DB">
      <w:pPr>
        <w:ind w:firstLine="851"/>
        <w:jc w:val="both"/>
        <w:rPr>
          <w:rFonts w:eastAsia="Times New Roman"/>
        </w:rPr>
      </w:pPr>
      <w:r w:rsidRPr="004D24B4">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665DF" w:rsidRPr="004D24B4" w:rsidRDefault="000665DF" w:rsidP="009A40DB">
      <w:pPr>
        <w:ind w:firstLine="851"/>
        <w:jc w:val="both"/>
        <w:rPr>
          <w:rFonts w:eastAsia="Times New Roman"/>
        </w:rPr>
      </w:pPr>
      <w:r w:rsidRPr="004D24B4">
        <w:rPr>
          <w:rFonts w:eastAsia="Times New Roman"/>
        </w:rPr>
        <w:t xml:space="preserve">При формировании заявления заявителю обеспечивается: </w:t>
      </w:r>
    </w:p>
    <w:p w:rsidR="000665DF" w:rsidRPr="004D24B4" w:rsidRDefault="000665DF" w:rsidP="009A40DB">
      <w:pPr>
        <w:ind w:firstLine="851"/>
        <w:jc w:val="both"/>
        <w:rPr>
          <w:rFonts w:eastAsia="Times New Roman"/>
        </w:rPr>
      </w:pPr>
      <w:r w:rsidRPr="004D24B4">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0665DF" w:rsidRPr="004D24B4" w:rsidRDefault="000665DF" w:rsidP="009A40DB">
      <w:pPr>
        <w:ind w:firstLine="851"/>
        <w:jc w:val="both"/>
        <w:rPr>
          <w:rFonts w:eastAsia="Times New Roman"/>
        </w:rPr>
      </w:pPr>
      <w:r w:rsidRPr="004D24B4">
        <w:rPr>
          <w:rFonts w:eastAsia="Times New Roman"/>
        </w:rPr>
        <w:t xml:space="preserve">б) возможность печати на бумажном носителе копии электронной формы заявления; </w:t>
      </w:r>
    </w:p>
    <w:p w:rsidR="000665DF" w:rsidRPr="004D24B4" w:rsidRDefault="000665DF" w:rsidP="009A40DB">
      <w:pPr>
        <w:ind w:firstLine="851"/>
        <w:jc w:val="both"/>
        <w:rPr>
          <w:rFonts w:eastAsia="Times New Roman"/>
        </w:rPr>
      </w:pPr>
      <w:r w:rsidRPr="004D24B4">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665DF" w:rsidRPr="004D24B4" w:rsidRDefault="000665DF" w:rsidP="009A40DB">
      <w:pPr>
        <w:ind w:firstLine="851"/>
        <w:jc w:val="both"/>
        <w:rPr>
          <w:rFonts w:eastAsia="Times New Roman"/>
        </w:rPr>
      </w:pPr>
      <w:r w:rsidRPr="004D24B4">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037411" w:rsidRPr="004D24B4">
        <w:rPr>
          <w:rFonts w:eastAsia="Times New Roman"/>
        </w:rPr>
        <w:t xml:space="preserve">РПГУ </w:t>
      </w:r>
      <w:r w:rsidRPr="004D24B4">
        <w:rPr>
          <w:rFonts w:eastAsia="Times New Roman"/>
        </w:rPr>
        <w:t xml:space="preserve">в части, касающейся сведений, отсутствующих в ЕСИА; </w:t>
      </w:r>
    </w:p>
    <w:p w:rsidR="000665DF" w:rsidRPr="004D24B4" w:rsidRDefault="000665DF" w:rsidP="009A40DB">
      <w:pPr>
        <w:ind w:firstLine="851"/>
        <w:jc w:val="both"/>
        <w:rPr>
          <w:rFonts w:eastAsia="Times New Roman"/>
        </w:rPr>
      </w:pPr>
      <w:r w:rsidRPr="004D24B4">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rsidR="000665DF" w:rsidRPr="004D24B4" w:rsidRDefault="000665DF" w:rsidP="009A40DB">
      <w:pPr>
        <w:ind w:firstLine="851"/>
        <w:jc w:val="both"/>
        <w:rPr>
          <w:rFonts w:eastAsia="Times New Roman"/>
        </w:rPr>
      </w:pPr>
      <w:r w:rsidRPr="004D24B4">
        <w:rPr>
          <w:rFonts w:eastAsia="Times New Roman"/>
        </w:rPr>
        <w:t xml:space="preserve">е) возможность доступа заявителя на </w:t>
      </w:r>
      <w:r w:rsidR="00037411" w:rsidRPr="004D24B4">
        <w:rPr>
          <w:rFonts w:eastAsia="Times New Roman"/>
        </w:rPr>
        <w:t xml:space="preserve">РПГУ </w:t>
      </w:r>
      <w:r w:rsidRPr="004D24B4">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E5637D" w:rsidRPr="004D24B4" w:rsidRDefault="00E5637D" w:rsidP="009A40DB">
      <w:pPr>
        <w:ind w:firstLine="851"/>
        <w:jc w:val="both"/>
        <w:rPr>
          <w:rFonts w:eastAsia="Times New Roman"/>
        </w:rPr>
      </w:pPr>
      <w:r w:rsidRPr="004D24B4">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EE48C3" w:rsidRPr="004D24B4" w:rsidRDefault="00E5637D" w:rsidP="009A40DB">
      <w:pPr>
        <w:ind w:firstLine="851"/>
        <w:jc w:val="both"/>
        <w:rPr>
          <w:rFonts w:eastAsia="Times New Roman"/>
        </w:rPr>
      </w:pPr>
      <w:r w:rsidRPr="004D24B4">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E5637D" w:rsidRPr="004D24B4" w:rsidRDefault="00E5637D" w:rsidP="009A40DB">
      <w:pPr>
        <w:ind w:firstLine="851"/>
        <w:jc w:val="both"/>
        <w:rPr>
          <w:rFonts w:eastAsia="Times New Roman"/>
        </w:rPr>
      </w:pPr>
    </w:p>
    <w:p w:rsidR="00EE48C3" w:rsidRPr="004D24B4" w:rsidRDefault="00EE48C3"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w:t>
      </w:r>
      <w:r w:rsidR="00E33F49" w:rsidRPr="004D24B4">
        <w:rPr>
          <w:rFonts w:eastAsia="Times New Roman"/>
          <w:b/>
        </w:rPr>
        <w:t>3</w:t>
      </w:r>
      <w:r w:rsidRPr="004D24B4">
        <w:rPr>
          <w:rFonts w:eastAsia="Times New Roman"/>
          <w:b/>
        </w:rPr>
        <w:t>. Прием и регистрация органом (организацией) запроса и иных документов, необходимых для предоставления услуги</w:t>
      </w:r>
    </w:p>
    <w:p w:rsidR="000665DF" w:rsidRPr="004D24B4" w:rsidRDefault="000665DF" w:rsidP="009A40DB">
      <w:pPr>
        <w:ind w:firstLine="851"/>
        <w:jc w:val="both"/>
        <w:rPr>
          <w:rFonts w:eastAsia="Times New Roman"/>
        </w:rPr>
      </w:pPr>
      <w:r w:rsidRPr="004D24B4">
        <w:rPr>
          <w:rFonts w:eastAsia="Times New Roman"/>
        </w:rPr>
        <w:t xml:space="preserve">Уполномоченный орган обеспечивает в срок не позднее 1 рабочего дня с момента подачи заявления на </w:t>
      </w:r>
      <w:r w:rsidR="00037411" w:rsidRPr="004D24B4">
        <w:rPr>
          <w:rFonts w:eastAsia="Times New Roman"/>
        </w:rPr>
        <w:t xml:space="preserve">РПГУ </w:t>
      </w:r>
      <w:r w:rsidRPr="004D24B4">
        <w:rPr>
          <w:rFonts w:eastAsia="Times New Roman"/>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665DF" w:rsidRPr="004D24B4" w:rsidRDefault="000665DF" w:rsidP="009A40DB">
      <w:pPr>
        <w:ind w:firstLine="851"/>
        <w:jc w:val="both"/>
        <w:rPr>
          <w:rFonts w:eastAsia="Times New Roman"/>
        </w:rPr>
      </w:pPr>
      <w:r w:rsidRPr="004D24B4">
        <w:rPr>
          <w:rFonts w:eastAsia="Times New Roman"/>
        </w:rPr>
        <w:lastRenderedPageBreak/>
        <w:t xml:space="preserve">Ответственное должностное лицо: </w:t>
      </w:r>
    </w:p>
    <w:p w:rsidR="000665DF" w:rsidRPr="004D24B4" w:rsidRDefault="000665DF" w:rsidP="009A40DB">
      <w:pPr>
        <w:ind w:firstLine="851"/>
        <w:jc w:val="both"/>
        <w:rPr>
          <w:rFonts w:eastAsia="Times New Roman"/>
        </w:rPr>
      </w:pPr>
      <w:r w:rsidRPr="004D24B4">
        <w:rPr>
          <w:rFonts w:eastAsia="Times New Roman"/>
        </w:rPr>
        <w:t xml:space="preserve">проверяет наличие электронных заявлений, поступивших с </w:t>
      </w:r>
      <w:r w:rsidR="00037411" w:rsidRPr="004D24B4">
        <w:rPr>
          <w:rFonts w:eastAsia="Times New Roman"/>
        </w:rPr>
        <w:t xml:space="preserve">РПГУ </w:t>
      </w:r>
      <w:r w:rsidRPr="004D24B4">
        <w:rPr>
          <w:rFonts w:eastAsia="Times New Roman"/>
        </w:rPr>
        <w:t xml:space="preserve">с периодом не реже 2 раз в день; </w:t>
      </w:r>
    </w:p>
    <w:p w:rsidR="000665DF" w:rsidRPr="004D24B4" w:rsidRDefault="000665DF" w:rsidP="009A40DB">
      <w:pPr>
        <w:ind w:firstLine="851"/>
        <w:jc w:val="both"/>
        <w:rPr>
          <w:rFonts w:eastAsia="Times New Roman"/>
        </w:rPr>
      </w:pPr>
      <w:r w:rsidRPr="004D24B4">
        <w:rPr>
          <w:rFonts w:eastAsia="Times New Roman"/>
        </w:rPr>
        <w:t xml:space="preserve">рассматривает поступившие заявления и приложенные образы документов (документы); </w:t>
      </w:r>
    </w:p>
    <w:p w:rsidR="00EE48C3" w:rsidRPr="004D24B4" w:rsidRDefault="000665DF" w:rsidP="009A40DB">
      <w:pPr>
        <w:ind w:firstLine="851"/>
        <w:jc w:val="both"/>
        <w:rPr>
          <w:rFonts w:eastAsia="Times New Roman"/>
        </w:rPr>
      </w:pPr>
      <w:r w:rsidRPr="004D24B4">
        <w:rPr>
          <w:rFonts w:eastAsia="Times New Roman"/>
        </w:rPr>
        <w:t xml:space="preserve">производит действия в соответствии с </w:t>
      </w:r>
      <w:r w:rsidR="0006669D" w:rsidRPr="004D24B4">
        <w:rPr>
          <w:rFonts w:eastAsia="Times New Roman"/>
        </w:rPr>
        <w:t xml:space="preserve">абзацем 1 настоящего пункта </w:t>
      </w:r>
      <w:r w:rsidRPr="004D24B4">
        <w:rPr>
          <w:rFonts w:eastAsia="Times New Roman"/>
        </w:rPr>
        <w:t xml:space="preserve">Административного регламента. </w:t>
      </w:r>
    </w:p>
    <w:p w:rsidR="00EE48C3" w:rsidRPr="004D24B4" w:rsidRDefault="00EE48C3" w:rsidP="009A40DB">
      <w:pPr>
        <w:ind w:firstLine="851"/>
        <w:jc w:val="both"/>
        <w:rPr>
          <w:rFonts w:eastAsia="Times New Roman"/>
        </w:rPr>
      </w:pPr>
    </w:p>
    <w:p w:rsidR="00EE48C3" w:rsidRPr="004D24B4" w:rsidRDefault="00EE48C3"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w:t>
      </w:r>
      <w:r w:rsidR="00E33F49" w:rsidRPr="004D24B4">
        <w:rPr>
          <w:rFonts w:eastAsia="Times New Roman"/>
          <w:b/>
        </w:rPr>
        <w:t>4</w:t>
      </w:r>
      <w:r w:rsidRPr="004D24B4">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EE48C3" w:rsidRPr="004D24B4" w:rsidRDefault="00EE48C3" w:rsidP="009A40DB">
      <w:pPr>
        <w:ind w:firstLine="851"/>
        <w:jc w:val="both"/>
        <w:rPr>
          <w:rFonts w:eastAsia="Times New Roman"/>
        </w:rPr>
      </w:pPr>
      <w:r w:rsidRPr="004D24B4">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7E6107" w:rsidRPr="004D24B4">
        <w:rPr>
          <w:rFonts w:eastAsia="Times New Roman"/>
        </w:rPr>
        <w:t>Уполномоченного органа</w:t>
      </w:r>
      <w:r w:rsidRPr="004D24B4">
        <w:rPr>
          <w:rFonts w:eastAsia="Times New Roman"/>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EE48C3" w:rsidRPr="004D24B4" w:rsidRDefault="00EE48C3" w:rsidP="009A40DB">
      <w:pPr>
        <w:ind w:firstLine="851"/>
        <w:jc w:val="both"/>
        <w:rPr>
          <w:rFonts w:eastAsia="Times New Roman"/>
        </w:rPr>
      </w:pPr>
    </w:p>
    <w:p w:rsidR="00EE48C3" w:rsidRPr="004D24B4" w:rsidRDefault="00EE48C3"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w:t>
      </w:r>
      <w:r w:rsidR="00E33F49" w:rsidRPr="004D24B4">
        <w:rPr>
          <w:rFonts w:eastAsia="Times New Roman"/>
          <w:b/>
        </w:rPr>
        <w:t>5</w:t>
      </w:r>
      <w:r w:rsidRPr="004D24B4">
        <w:rPr>
          <w:rFonts w:eastAsia="Times New Roman"/>
          <w:b/>
        </w:rPr>
        <w:t>. Получение результата предоставления услуги</w:t>
      </w:r>
    </w:p>
    <w:p w:rsidR="00037411" w:rsidRPr="004D24B4" w:rsidRDefault="00037411" w:rsidP="009A40DB">
      <w:pPr>
        <w:ind w:firstLine="851"/>
        <w:jc w:val="both"/>
        <w:rPr>
          <w:rFonts w:eastAsia="Times New Roman"/>
        </w:rPr>
      </w:pPr>
      <w:r w:rsidRPr="004D24B4">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EE48C3" w:rsidRPr="004D24B4" w:rsidRDefault="00EE48C3" w:rsidP="009A40DB">
      <w:pPr>
        <w:ind w:firstLine="851"/>
        <w:jc w:val="both"/>
        <w:rPr>
          <w:rFonts w:eastAsia="Times New Roman"/>
        </w:rPr>
      </w:pPr>
    </w:p>
    <w:p w:rsidR="00EE48C3" w:rsidRPr="004D24B4" w:rsidRDefault="00534A84"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w:t>
      </w:r>
      <w:r w:rsidR="00E33F49" w:rsidRPr="004D24B4">
        <w:rPr>
          <w:rFonts w:eastAsia="Times New Roman"/>
          <w:b/>
        </w:rPr>
        <w:t>6</w:t>
      </w:r>
      <w:r w:rsidR="00EE48C3" w:rsidRPr="004D24B4">
        <w:rPr>
          <w:rFonts w:eastAsia="Times New Roman"/>
          <w:b/>
        </w:rPr>
        <w:t>. Получение сведений о ходе выполнения запроса</w:t>
      </w:r>
    </w:p>
    <w:p w:rsidR="00195440" w:rsidRPr="004D24B4" w:rsidRDefault="00195440" w:rsidP="009A40DB">
      <w:pPr>
        <w:ind w:firstLine="851"/>
        <w:jc w:val="both"/>
        <w:rPr>
          <w:rFonts w:eastAsia="Times New Roman"/>
        </w:rPr>
      </w:pPr>
      <w:r w:rsidRPr="004D24B4">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037411" w:rsidRPr="004D24B4">
        <w:rPr>
          <w:rFonts w:eastAsia="Times New Roman"/>
        </w:rPr>
        <w:t>РПГУ</w:t>
      </w:r>
      <w:r w:rsidRPr="004D24B4">
        <w:rPr>
          <w:rFonts w:eastAsia="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95440" w:rsidRPr="004D24B4" w:rsidRDefault="00195440" w:rsidP="009A40DB">
      <w:pPr>
        <w:ind w:firstLine="851"/>
        <w:jc w:val="both"/>
        <w:rPr>
          <w:rFonts w:eastAsia="Times New Roman"/>
        </w:rPr>
      </w:pPr>
      <w:r w:rsidRPr="004D24B4">
        <w:rPr>
          <w:rFonts w:eastAsia="Times New Roman"/>
        </w:rPr>
        <w:t xml:space="preserve">При предоставлении муниципальной услуги в электронной форме заявителю направляется: </w:t>
      </w:r>
    </w:p>
    <w:p w:rsidR="00195440" w:rsidRPr="004D24B4" w:rsidRDefault="00195440" w:rsidP="009A40DB">
      <w:pPr>
        <w:ind w:firstLine="851"/>
        <w:jc w:val="both"/>
        <w:rPr>
          <w:rFonts w:eastAsia="Times New Roman"/>
        </w:rPr>
      </w:pPr>
      <w:r w:rsidRPr="004D24B4">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sidRPr="004D24B4">
        <w:rPr>
          <w:rFonts w:eastAsia="Times New Roman"/>
        </w:rPr>
        <w:lastRenderedPageBreak/>
        <w:t xml:space="preserve">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95440" w:rsidRPr="004D24B4" w:rsidRDefault="00195440" w:rsidP="009A40DB">
      <w:pPr>
        <w:ind w:firstLine="851"/>
        <w:jc w:val="both"/>
        <w:rPr>
          <w:rFonts w:eastAsia="Times New Roman"/>
        </w:rPr>
      </w:pPr>
      <w:r w:rsidRPr="004D24B4">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537925" w:rsidRPr="004D24B4" w:rsidRDefault="00537925" w:rsidP="009A40DB">
      <w:pPr>
        <w:ind w:firstLine="851"/>
        <w:jc w:val="both"/>
        <w:rPr>
          <w:rFonts w:eastAsia="Times New Roman"/>
        </w:rPr>
      </w:pPr>
    </w:p>
    <w:p w:rsidR="00EE48C3" w:rsidRPr="004D24B4" w:rsidRDefault="00534A84"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w:t>
      </w:r>
      <w:r w:rsidR="00E33F49" w:rsidRPr="004D24B4">
        <w:rPr>
          <w:rFonts w:eastAsia="Times New Roman"/>
          <w:b/>
        </w:rPr>
        <w:t>7</w:t>
      </w:r>
      <w:r w:rsidR="00EE48C3" w:rsidRPr="004D24B4">
        <w:rPr>
          <w:rFonts w:eastAsia="Times New Roman"/>
          <w:b/>
        </w:rPr>
        <w:t>. Осуществление оценки качества предоставления услуги</w:t>
      </w:r>
    </w:p>
    <w:p w:rsidR="00195440" w:rsidRPr="004D24B4" w:rsidRDefault="00195440" w:rsidP="009A40DB">
      <w:pPr>
        <w:ind w:firstLine="851"/>
        <w:jc w:val="both"/>
        <w:rPr>
          <w:rFonts w:eastAsia="Times New Roman"/>
        </w:rPr>
      </w:pPr>
      <w:r w:rsidRPr="004D24B4">
        <w:rPr>
          <w:rFonts w:eastAsia="Times New Roman"/>
        </w:rPr>
        <w:t xml:space="preserve">Оценка качества предоставления муниципальной услуги </w:t>
      </w:r>
      <w:r w:rsidR="00991CB0" w:rsidRPr="004D24B4">
        <w:rPr>
          <w:rFonts w:eastAsia="Times New Roman"/>
        </w:rPr>
        <w:t xml:space="preserve">в электронном виде доступна для заявителей посредством </w:t>
      </w:r>
      <w:r w:rsidR="00037411" w:rsidRPr="004D24B4">
        <w:rPr>
          <w:rFonts w:eastAsia="Times New Roman"/>
        </w:rPr>
        <w:t>РПГУ</w:t>
      </w:r>
      <w:r w:rsidR="00991CB0" w:rsidRPr="004D24B4">
        <w:rPr>
          <w:rFonts w:eastAsia="Times New Roman"/>
        </w:rPr>
        <w:t>.</w:t>
      </w:r>
    </w:p>
    <w:p w:rsidR="00EE48C3" w:rsidRPr="004D24B4" w:rsidRDefault="00EE48C3" w:rsidP="009A40DB">
      <w:pPr>
        <w:ind w:firstLine="851"/>
        <w:jc w:val="both"/>
        <w:rPr>
          <w:rFonts w:eastAsia="Times New Roman"/>
        </w:rPr>
      </w:pPr>
    </w:p>
    <w:p w:rsidR="00EE48C3" w:rsidRPr="004D24B4" w:rsidRDefault="00534A84" w:rsidP="009A40DB">
      <w:pPr>
        <w:ind w:firstLine="851"/>
        <w:jc w:val="center"/>
        <w:rPr>
          <w:rFonts w:eastAsia="Times New Roman"/>
          <w:b/>
        </w:rPr>
      </w:pPr>
      <w:r w:rsidRPr="004D24B4">
        <w:rPr>
          <w:rFonts w:eastAsia="Times New Roman"/>
          <w:b/>
        </w:rPr>
        <w:t>2</w:t>
      </w:r>
      <w:r w:rsidR="00037411" w:rsidRPr="004D24B4">
        <w:rPr>
          <w:rFonts w:eastAsia="Times New Roman"/>
          <w:b/>
        </w:rPr>
        <w:t>6</w:t>
      </w:r>
      <w:r w:rsidRPr="004D24B4">
        <w:rPr>
          <w:rFonts w:eastAsia="Times New Roman"/>
          <w:b/>
        </w:rPr>
        <w:t>.</w:t>
      </w:r>
      <w:r w:rsidR="00E33F49" w:rsidRPr="004D24B4">
        <w:rPr>
          <w:rFonts w:eastAsia="Times New Roman"/>
          <w:b/>
        </w:rPr>
        <w:t>8</w:t>
      </w:r>
      <w:r w:rsidR="00EE48C3" w:rsidRPr="004D24B4">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D1519" w:rsidRPr="004D24B4" w:rsidRDefault="00ED1519" w:rsidP="009A40DB">
      <w:pPr>
        <w:ind w:firstLine="709"/>
        <w:jc w:val="both"/>
        <w:rPr>
          <w:rFonts w:eastAsia="Times New Roman"/>
        </w:rPr>
      </w:pPr>
      <w:r w:rsidRPr="004D24B4">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D1519" w:rsidRPr="004D24B4" w:rsidRDefault="00ED1519" w:rsidP="009A40DB">
      <w:pPr>
        <w:ind w:firstLine="709"/>
        <w:jc w:val="both"/>
        <w:rPr>
          <w:rFonts w:eastAsia="Times New Roman"/>
        </w:rPr>
      </w:pPr>
    </w:p>
    <w:p w:rsidR="003666BF" w:rsidRPr="004D24B4" w:rsidRDefault="00E33F49" w:rsidP="009A40DB">
      <w:pPr>
        <w:ind w:firstLine="709"/>
        <w:jc w:val="center"/>
        <w:rPr>
          <w:b/>
        </w:rPr>
      </w:pPr>
      <w:r w:rsidRPr="004D24B4">
        <w:rPr>
          <w:b/>
        </w:rPr>
        <w:t>2</w:t>
      </w:r>
      <w:r w:rsidR="00037411" w:rsidRPr="004D24B4">
        <w:rPr>
          <w:b/>
        </w:rPr>
        <w:t>7</w:t>
      </w:r>
      <w:r w:rsidR="003666BF" w:rsidRPr="004D24B4">
        <w:rPr>
          <w:b/>
        </w:rPr>
        <w:t>. Порядок исправления допущенных опечаток и ошибок в выданных в результате предоставления муниципальной услуги документах</w:t>
      </w:r>
    </w:p>
    <w:p w:rsidR="006F462B" w:rsidRPr="004D24B4" w:rsidRDefault="00E33F49" w:rsidP="009A40DB">
      <w:pPr>
        <w:ind w:firstLine="709"/>
        <w:jc w:val="both"/>
      </w:pPr>
      <w:r w:rsidRPr="004D24B4">
        <w:t>2</w:t>
      </w:r>
      <w:r w:rsidR="00037411" w:rsidRPr="004D24B4">
        <w:t>7</w:t>
      </w:r>
      <w:r w:rsidR="002B56A4" w:rsidRPr="004D24B4">
        <w:t xml:space="preserve">.1. </w:t>
      </w:r>
      <w:r w:rsidR="006F462B" w:rsidRPr="004D24B4">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 </w:t>
      </w:r>
      <w:r w:rsidR="0071201B" w:rsidRPr="004D24B4">
        <w:t>9</w:t>
      </w:r>
      <w:r w:rsidR="006F462B" w:rsidRPr="004D24B4">
        <w:t xml:space="preserve"> к настоящему Административному регламенту, в порядке, установленном пункт</w:t>
      </w:r>
      <w:r w:rsidR="0071201B" w:rsidRPr="004D24B4">
        <w:t>о</w:t>
      </w:r>
      <w:r w:rsidR="006F462B" w:rsidRPr="004D24B4">
        <w:t xml:space="preserve">м </w:t>
      </w:r>
      <w:r w:rsidR="00C12AF1" w:rsidRPr="004D24B4">
        <w:t>18.1</w:t>
      </w:r>
      <w:r w:rsidR="006F462B" w:rsidRPr="004D24B4">
        <w:t xml:space="preserve"> настоящего Административного регламента. </w:t>
      </w:r>
    </w:p>
    <w:p w:rsidR="006F462B" w:rsidRPr="004D24B4" w:rsidRDefault="006F462B" w:rsidP="009A40DB">
      <w:pPr>
        <w:ind w:firstLine="709"/>
        <w:jc w:val="both"/>
      </w:pPr>
      <w:r w:rsidRPr="004D24B4">
        <w:t>В случае подтверждения наличия допущен</w:t>
      </w:r>
      <w:r w:rsidR="00C12AF1" w:rsidRPr="004D24B4">
        <w:t>ных опечаток, ошибок в решении У</w:t>
      </w:r>
      <w:r w:rsidRPr="004D24B4">
        <w:t>полномоченного органа</w:t>
      </w:r>
      <w:r w:rsidR="00F82232" w:rsidRPr="004D24B4">
        <w:t>,</w:t>
      </w:r>
      <w:r w:rsidRPr="004D24B4">
        <w:t xml:space="preserve"> Уполномоченный орг</w:t>
      </w:r>
      <w:r w:rsidR="00C12AF1" w:rsidRPr="004D24B4">
        <w:t xml:space="preserve">ан вносит исправления в ранее </w:t>
      </w:r>
      <w:r w:rsidRPr="004D24B4">
        <w:t xml:space="preserve">выданное решение. Дата и номер выданного решения не изменяются, а в соответствующей графе решения </w:t>
      </w:r>
      <w:r w:rsidR="00C12AF1" w:rsidRPr="004D24B4">
        <w:t>У</w:t>
      </w:r>
      <w:r w:rsidRPr="004D24B4">
        <w:t xml:space="preserve">полномоченного органа указывается основание для внесения исправлений и дата внесения исправлений. </w:t>
      </w:r>
    </w:p>
    <w:p w:rsidR="006F462B" w:rsidRPr="004D24B4" w:rsidRDefault="006F462B" w:rsidP="009A40DB">
      <w:pPr>
        <w:ind w:firstLine="709"/>
        <w:jc w:val="both"/>
      </w:pPr>
      <w:r w:rsidRPr="004D24B4">
        <w:t xml:space="preserve">Решение </w:t>
      </w:r>
      <w:r w:rsidR="00EE29CF" w:rsidRPr="004D24B4">
        <w:t>У</w:t>
      </w:r>
      <w:r w:rsidRPr="004D24B4">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w:t>
      </w:r>
      <w:r w:rsidR="003D073C" w:rsidRPr="004D24B4">
        <w:t>выдается (</w:t>
      </w:r>
      <w:r w:rsidRPr="004D24B4">
        <w:t>направляется</w:t>
      </w:r>
      <w:r w:rsidR="003D073C" w:rsidRPr="004D24B4">
        <w:t>)</w:t>
      </w:r>
      <w:r w:rsidRPr="004D24B4">
        <w:t xml:space="preserve"> заявителю способом, указанным в заявлении об исправлении допущенных опечаток и ошибок, в течение </w:t>
      </w:r>
      <w:r w:rsidR="00EE29CF" w:rsidRPr="004D24B4">
        <w:t>5</w:t>
      </w:r>
      <w:r w:rsidRPr="004D24B4">
        <w:t xml:space="preserve"> рабочих дней с даты поступления заявления об исправлении допущенных опечаток и ошибок. </w:t>
      </w:r>
    </w:p>
    <w:p w:rsidR="006F462B" w:rsidRPr="004D24B4" w:rsidRDefault="00E33F49" w:rsidP="009A40DB">
      <w:pPr>
        <w:ind w:firstLine="709"/>
        <w:jc w:val="both"/>
      </w:pPr>
      <w:r w:rsidRPr="004D24B4">
        <w:lastRenderedPageBreak/>
        <w:t>2</w:t>
      </w:r>
      <w:r w:rsidR="00037411" w:rsidRPr="004D24B4">
        <w:t>7</w:t>
      </w:r>
      <w:r w:rsidR="00EE29CF" w:rsidRPr="004D24B4">
        <w:t>.2</w:t>
      </w:r>
      <w:r w:rsidR="006F462B" w:rsidRPr="004D24B4">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F462B" w:rsidRPr="004D24B4" w:rsidRDefault="006F462B" w:rsidP="009A40DB">
      <w:pPr>
        <w:ind w:firstLine="709"/>
        <w:jc w:val="both"/>
      </w:pPr>
      <w:r w:rsidRPr="004D24B4">
        <w:t>а) несоответствие заявителя кругу лиц, ука</w:t>
      </w:r>
      <w:r w:rsidR="00EE29CF" w:rsidRPr="004D24B4">
        <w:t>занн</w:t>
      </w:r>
      <w:r w:rsidR="007D4C3E" w:rsidRPr="004D24B4">
        <w:t>ому</w:t>
      </w:r>
      <w:r w:rsidR="00EE29CF" w:rsidRPr="004D24B4">
        <w:t xml:space="preserve"> в пункт</w:t>
      </w:r>
      <w:r w:rsidR="007D4C3E" w:rsidRPr="004D24B4">
        <w:t>е</w:t>
      </w:r>
      <w:r w:rsidRPr="004D24B4">
        <w:t xml:space="preserve"> 2.</w:t>
      </w:r>
      <w:r w:rsidR="00EE29CF" w:rsidRPr="004D24B4">
        <w:t>1.</w:t>
      </w:r>
      <w:r w:rsidRPr="004D24B4">
        <w:t xml:space="preserve"> настоящего Административного регламента; </w:t>
      </w:r>
    </w:p>
    <w:p w:rsidR="00C8125D" w:rsidRPr="004D24B4" w:rsidRDefault="006F462B" w:rsidP="009A40DB">
      <w:pPr>
        <w:ind w:firstLine="709"/>
        <w:jc w:val="both"/>
      </w:pPr>
      <w:r w:rsidRPr="004D24B4">
        <w:t>б) отсутствие факта допущения опечаток и ошибок в уведомлении о соответствии, уведомлении о несоответствии.</w:t>
      </w:r>
    </w:p>
    <w:p w:rsidR="003666BF" w:rsidRPr="004D24B4" w:rsidRDefault="003666BF" w:rsidP="009A40DB">
      <w:pPr>
        <w:suppressLineNumbers/>
        <w:suppressAutoHyphens/>
        <w:autoSpaceDE w:val="0"/>
        <w:ind w:firstLine="709"/>
        <w:jc w:val="center"/>
        <w:rPr>
          <w:rFonts w:eastAsia="Times New Roman"/>
          <w:b/>
          <w:lang w:eastAsia="ar-SA"/>
        </w:rPr>
      </w:pPr>
    </w:p>
    <w:p w:rsidR="004937C5" w:rsidRPr="004D24B4" w:rsidRDefault="004937C5" w:rsidP="009A40DB">
      <w:pPr>
        <w:suppressLineNumbers/>
        <w:suppressAutoHyphens/>
        <w:autoSpaceDE w:val="0"/>
        <w:ind w:firstLine="709"/>
        <w:jc w:val="center"/>
        <w:rPr>
          <w:rFonts w:eastAsia="Times New Roman"/>
          <w:b/>
          <w:lang w:eastAsia="ar-SA"/>
        </w:rPr>
      </w:pPr>
      <w:r w:rsidRPr="004D24B4">
        <w:rPr>
          <w:rFonts w:eastAsia="Times New Roman"/>
          <w:b/>
          <w:lang w:val="en-US" w:eastAsia="ar-SA"/>
        </w:rPr>
        <w:t>IV</w:t>
      </w:r>
      <w:r w:rsidRPr="004D24B4">
        <w:rPr>
          <w:rFonts w:eastAsia="Times New Roman"/>
          <w:b/>
          <w:lang w:eastAsia="ar-SA"/>
        </w:rPr>
        <w:t>. Формы контроля за исполнением административного регламента</w:t>
      </w:r>
    </w:p>
    <w:p w:rsidR="004937C5" w:rsidRPr="004D24B4" w:rsidRDefault="004937C5" w:rsidP="009A40DB">
      <w:pPr>
        <w:suppressAutoHyphens/>
        <w:autoSpaceDE w:val="0"/>
        <w:autoSpaceDN w:val="0"/>
        <w:adjustRightInd w:val="0"/>
        <w:ind w:firstLine="709"/>
        <w:jc w:val="both"/>
        <w:rPr>
          <w:rFonts w:eastAsia="Times New Roman"/>
        </w:rPr>
      </w:pPr>
    </w:p>
    <w:p w:rsidR="004937C5" w:rsidRPr="004D24B4" w:rsidRDefault="00037411" w:rsidP="009A40DB">
      <w:pPr>
        <w:suppressAutoHyphens/>
        <w:autoSpaceDE w:val="0"/>
        <w:autoSpaceDN w:val="0"/>
        <w:adjustRightInd w:val="0"/>
        <w:ind w:firstLine="709"/>
        <w:jc w:val="center"/>
        <w:rPr>
          <w:rFonts w:eastAsia="Times New Roman"/>
          <w:b/>
        </w:rPr>
      </w:pPr>
      <w:r w:rsidRPr="004D24B4">
        <w:rPr>
          <w:rFonts w:eastAsia="Times New Roman"/>
          <w:b/>
        </w:rPr>
        <w:t>28</w:t>
      </w:r>
      <w:r w:rsidR="007777D0" w:rsidRPr="004D24B4">
        <w:rPr>
          <w:rFonts w:eastAsia="Times New Roman"/>
          <w:b/>
        </w:rPr>
        <w:t xml:space="preserve">. </w:t>
      </w:r>
      <w:r w:rsidR="004937C5" w:rsidRPr="004D24B4">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4E4B" w:rsidRPr="004D24B4" w:rsidRDefault="00037411" w:rsidP="009A40DB">
      <w:pPr>
        <w:ind w:firstLine="709"/>
        <w:jc w:val="both"/>
      </w:pPr>
      <w:r w:rsidRPr="004D24B4">
        <w:t>28</w:t>
      </w:r>
      <w:r w:rsidR="007777D0" w:rsidRPr="004D24B4">
        <w:t>.1</w:t>
      </w:r>
      <w:r w:rsidR="004937C5" w:rsidRPr="004D24B4">
        <w:t xml:space="preserve">. </w:t>
      </w:r>
      <w:r w:rsidR="007D4E4B" w:rsidRPr="004D24B4">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7D4E4B" w:rsidRPr="004D24B4" w:rsidRDefault="007D4E4B" w:rsidP="009A40DB">
      <w:pPr>
        <w:ind w:firstLine="709"/>
        <w:jc w:val="both"/>
      </w:pPr>
      <w:r w:rsidRPr="004D24B4">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543D8C" w:rsidRPr="004D24B4" w:rsidRDefault="00543D8C" w:rsidP="009A40DB">
      <w:pPr>
        <w:suppressAutoHyphens/>
        <w:autoSpaceDE w:val="0"/>
        <w:autoSpaceDN w:val="0"/>
        <w:adjustRightInd w:val="0"/>
        <w:ind w:firstLine="709"/>
        <w:jc w:val="both"/>
        <w:rPr>
          <w:rFonts w:eastAsia="Times New Roman"/>
        </w:rPr>
      </w:pPr>
    </w:p>
    <w:p w:rsidR="004937C5" w:rsidRPr="004D24B4" w:rsidRDefault="00037411" w:rsidP="009A40DB">
      <w:pPr>
        <w:suppressAutoHyphens/>
        <w:autoSpaceDE w:val="0"/>
        <w:autoSpaceDN w:val="0"/>
        <w:adjustRightInd w:val="0"/>
        <w:ind w:firstLine="709"/>
        <w:jc w:val="center"/>
        <w:rPr>
          <w:rFonts w:eastAsia="Times New Roman"/>
          <w:b/>
        </w:rPr>
      </w:pPr>
      <w:r w:rsidRPr="004D24B4">
        <w:rPr>
          <w:rFonts w:eastAsia="Times New Roman"/>
          <w:b/>
        </w:rPr>
        <w:t>29</w:t>
      </w:r>
      <w:r w:rsidR="007777D0" w:rsidRPr="004D24B4">
        <w:rPr>
          <w:rFonts w:eastAsia="Times New Roman"/>
          <w:b/>
        </w:rPr>
        <w:t xml:space="preserve">. </w:t>
      </w:r>
      <w:r w:rsidR="004937C5" w:rsidRPr="004D24B4">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4E4B" w:rsidRPr="004D24B4" w:rsidRDefault="00037411" w:rsidP="009A40DB">
      <w:pPr>
        <w:ind w:firstLine="709"/>
        <w:jc w:val="both"/>
      </w:pPr>
      <w:r w:rsidRPr="004D24B4">
        <w:t>29</w:t>
      </w:r>
      <w:r w:rsidR="007777D0" w:rsidRPr="004D24B4">
        <w:t>.1</w:t>
      </w:r>
      <w:r w:rsidR="004937C5" w:rsidRPr="004D24B4">
        <w:t xml:space="preserve">. </w:t>
      </w:r>
      <w:r w:rsidR="007D4E4B" w:rsidRPr="004D24B4">
        <w:t xml:space="preserve">Текущий контроль осуществляется путем проведения проверок: </w:t>
      </w:r>
    </w:p>
    <w:p w:rsidR="007D4E4B" w:rsidRPr="004D24B4" w:rsidRDefault="007D4E4B" w:rsidP="009A40DB">
      <w:pPr>
        <w:ind w:firstLine="709"/>
        <w:jc w:val="both"/>
      </w:pPr>
      <w:r w:rsidRPr="004D24B4">
        <w:t xml:space="preserve">решений о предоставлении (об отказе в предоставлении) муниципальной услуги; </w:t>
      </w:r>
    </w:p>
    <w:p w:rsidR="007D4E4B" w:rsidRPr="004D24B4" w:rsidRDefault="007D4E4B" w:rsidP="009A40DB">
      <w:pPr>
        <w:ind w:firstLine="709"/>
        <w:jc w:val="both"/>
      </w:pPr>
      <w:r w:rsidRPr="004D24B4">
        <w:t xml:space="preserve">выявления и устранения нарушений прав граждан; </w:t>
      </w:r>
    </w:p>
    <w:p w:rsidR="007D4E4B" w:rsidRPr="004D24B4" w:rsidRDefault="007D4E4B" w:rsidP="009A40DB">
      <w:pPr>
        <w:ind w:firstLine="709"/>
        <w:jc w:val="both"/>
      </w:pPr>
      <w:r w:rsidRPr="004D24B4">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D4E4B" w:rsidRPr="004D24B4" w:rsidRDefault="00037411" w:rsidP="009A40DB">
      <w:pPr>
        <w:ind w:firstLine="709"/>
        <w:jc w:val="both"/>
      </w:pPr>
      <w:r w:rsidRPr="004D24B4">
        <w:t>29</w:t>
      </w:r>
      <w:r w:rsidR="007D4E4B" w:rsidRPr="004D24B4">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7D4E4B" w:rsidRPr="004D24B4" w:rsidRDefault="00037411" w:rsidP="009A40DB">
      <w:pPr>
        <w:ind w:firstLine="709"/>
        <w:jc w:val="both"/>
      </w:pPr>
      <w:r w:rsidRPr="004D24B4">
        <w:t>29</w:t>
      </w:r>
      <w:r w:rsidR="007D4E4B" w:rsidRPr="004D24B4">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7D4E4B" w:rsidRPr="004D24B4" w:rsidRDefault="007D4E4B" w:rsidP="009A40DB">
      <w:pPr>
        <w:ind w:firstLine="709"/>
        <w:jc w:val="both"/>
      </w:pPr>
      <w:r w:rsidRPr="004D24B4">
        <w:t xml:space="preserve">соблюдение сроков предоставления муниципальной услуги; </w:t>
      </w:r>
    </w:p>
    <w:p w:rsidR="007D4E4B" w:rsidRPr="004D24B4" w:rsidRDefault="007D4E4B" w:rsidP="009A40DB">
      <w:pPr>
        <w:ind w:firstLine="709"/>
        <w:jc w:val="both"/>
      </w:pPr>
      <w:r w:rsidRPr="004D24B4">
        <w:t xml:space="preserve">соблюдение положений настоящего Административного регламента; </w:t>
      </w:r>
    </w:p>
    <w:p w:rsidR="00FE0920" w:rsidRPr="004D24B4" w:rsidRDefault="007D4E4B" w:rsidP="009A40DB">
      <w:pPr>
        <w:ind w:firstLine="709"/>
        <w:jc w:val="both"/>
      </w:pPr>
      <w:r w:rsidRPr="004D24B4">
        <w:lastRenderedPageBreak/>
        <w:t xml:space="preserve">правильность и обоснованность принятого решения об отказе в предоставлении муниципальной услуги. </w:t>
      </w:r>
    </w:p>
    <w:p w:rsidR="007D4E4B" w:rsidRPr="004D24B4" w:rsidRDefault="007D4E4B" w:rsidP="009A40DB">
      <w:pPr>
        <w:ind w:firstLine="709"/>
        <w:jc w:val="both"/>
      </w:pPr>
      <w:r w:rsidRPr="004D24B4">
        <w:t xml:space="preserve">Основанием для проведения внеплановых проверок являются: </w:t>
      </w:r>
    </w:p>
    <w:p w:rsidR="007D4E4B" w:rsidRPr="004D24B4" w:rsidRDefault="007D4E4B" w:rsidP="009A40DB">
      <w:pPr>
        <w:ind w:firstLine="709"/>
        <w:jc w:val="both"/>
      </w:pPr>
      <w:r w:rsidRPr="004D24B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E0920" w:rsidRPr="004D24B4">
        <w:t>Республики Крым</w:t>
      </w:r>
      <w:r w:rsidRPr="004D24B4">
        <w:t xml:space="preserve"> и нормативных правовых актов </w:t>
      </w:r>
      <w:r w:rsidR="00C32C01">
        <w:t>администрации Железнодорожненского сельского поселения Бахчисарайского района Республики Крым</w:t>
      </w:r>
      <w:r w:rsidRPr="004D24B4">
        <w:t xml:space="preserve">; </w:t>
      </w:r>
    </w:p>
    <w:p w:rsidR="007D4E4B" w:rsidRPr="004D24B4" w:rsidRDefault="007D4E4B" w:rsidP="009A40DB">
      <w:pPr>
        <w:ind w:firstLine="709"/>
        <w:jc w:val="both"/>
      </w:pPr>
      <w:r w:rsidRPr="004D24B4">
        <w:t xml:space="preserve">обращения граждан и юридических лиц на нарушения законодательства, в том числе на качество предоставления муниципальной услуги. </w:t>
      </w:r>
    </w:p>
    <w:p w:rsidR="004937C5" w:rsidRPr="004D24B4" w:rsidRDefault="001B3827" w:rsidP="009A40DB">
      <w:pPr>
        <w:ind w:firstLine="709"/>
        <w:jc w:val="both"/>
      </w:pPr>
      <w:r w:rsidRPr="004D24B4">
        <w:t>Срок проведения проверок не должен превышать 20 календарных дней.</w:t>
      </w:r>
    </w:p>
    <w:p w:rsidR="004937C5" w:rsidRPr="004D24B4" w:rsidRDefault="004937C5" w:rsidP="009A40DB">
      <w:pPr>
        <w:suppressAutoHyphens/>
        <w:autoSpaceDE w:val="0"/>
        <w:autoSpaceDN w:val="0"/>
        <w:adjustRightInd w:val="0"/>
        <w:ind w:firstLine="709"/>
        <w:jc w:val="both"/>
        <w:rPr>
          <w:rFonts w:eastAsia="Times New Roman"/>
        </w:rPr>
      </w:pPr>
    </w:p>
    <w:p w:rsidR="004937C5" w:rsidRPr="004D24B4" w:rsidRDefault="00504F71" w:rsidP="009A40DB">
      <w:pPr>
        <w:suppressAutoHyphens/>
        <w:autoSpaceDE w:val="0"/>
        <w:autoSpaceDN w:val="0"/>
        <w:adjustRightInd w:val="0"/>
        <w:ind w:firstLine="709"/>
        <w:jc w:val="center"/>
        <w:rPr>
          <w:rFonts w:eastAsia="Times New Roman"/>
          <w:b/>
        </w:rPr>
      </w:pPr>
      <w:r w:rsidRPr="004D24B4">
        <w:rPr>
          <w:rFonts w:eastAsia="Times New Roman"/>
          <w:b/>
        </w:rPr>
        <w:t>3</w:t>
      </w:r>
      <w:r w:rsidR="00037411" w:rsidRPr="004D24B4">
        <w:rPr>
          <w:rFonts w:eastAsia="Times New Roman"/>
          <w:b/>
        </w:rPr>
        <w:t>0</w:t>
      </w:r>
      <w:r w:rsidRPr="004D24B4">
        <w:rPr>
          <w:rFonts w:eastAsia="Times New Roman"/>
          <w:b/>
        </w:rPr>
        <w:t xml:space="preserve">. </w:t>
      </w:r>
      <w:r w:rsidR="004937C5" w:rsidRPr="004D24B4">
        <w:rPr>
          <w:rFonts w:eastAsia="Times New Roman"/>
          <w:b/>
        </w:rPr>
        <w:t xml:space="preserve">Ответственность должностных лиц </w:t>
      </w:r>
      <w:r w:rsidR="007E6107" w:rsidRPr="004D24B4">
        <w:rPr>
          <w:rFonts w:eastAsia="Times New Roman"/>
          <w:b/>
        </w:rPr>
        <w:t>Уполномоченного о</w:t>
      </w:r>
      <w:r w:rsidR="004937C5" w:rsidRPr="004D24B4">
        <w:rPr>
          <w:rFonts w:eastAsia="Times New Roman"/>
          <w:b/>
        </w:rPr>
        <w:t>ргана за решения и действия (бездействие), принимаемые (осуществляемые) ими в ходе предоставления муниципальной услуги</w:t>
      </w:r>
    </w:p>
    <w:p w:rsidR="007D4E4B" w:rsidRPr="004D24B4" w:rsidRDefault="00504F71" w:rsidP="009A40DB">
      <w:pPr>
        <w:ind w:firstLine="709"/>
        <w:jc w:val="both"/>
      </w:pPr>
      <w:r w:rsidRPr="004D24B4">
        <w:rPr>
          <w:rFonts w:eastAsia="Times New Roman"/>
        </w:rPr>
        <w:t>3</w:t>
      </w:r>
      <w:r w:rsidR="00707E9B" w:rsidRPr="004D24B4">
        <w:rPr>
          <w:rFonts w:eastAsia="Times New Roman"/>
        </w:rPr>
        <w:t>0</w:t>
      </w:r>
      <w:r w:rsidRPr="004D24B4">
        <w:rPr>
          <w:rFonts w:eastAsia="Times New Roman"/>
        </w:rPr>
        <w:t>.1</w:t>
      </w:r>
      <w:r w:rsidR="004937C5" w:rsidRPr="004D24B4">
        <w:rPr>
          <w:rFonts w:eastAsia="Times New Roman"/>
        </w:rPr>
        <w:t xml:space="preserve">. </w:t>
      </w:r>
      <w:r w:rsidR="007D4E4B" w:rsidRPr="004D24B4">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E0920" w:rsidRPr="004D24B4">
        <w:t>Республики Крым</w:t>
      </w:r>
      <w:r w:rsidR="007D4E4B" w:rsidRPr="004D24B4">
        <w:t xml:space="preserve"> и нормативных правовых актов </w:t>
      </w:r>
      <w:r w:rsidR="00C32C01" w:rsidRPr="00C32C01">
        <w:t>администрации Железнодорожненского сельского поселения Бахчисарайского района Республики Крым</w:t>
      </w:r>
      <w:r w:rsidR="00FE0920" w:rsidRPr="004D24B4">
        <w:rPr>
          <w:i/>
        </w:rPr>
        <w:t xml:space="preserve"> </w:t>
      </w:r>
      <w:r w:rsidR="007D4E4B" w:rsidRPr="004D24B4">
        <w:t xml:space="preserve">осуществляется привлечение виновных лиц к ответственности в соответствии с законодательством Российской Федерации. </w:t>
      </w:r>
    </w:p>
    <w:p w:rsidR="007D4E4B" w:rsidRPr="004D24B4" w:rsidRDefault="007D4E4B" w:rsidP="009A40DB">
      <w:pPr>
        <w:ind w:firstLine="709"/>
        <w:jc w:val="both"/>
      </w:pPr>
      <w:r w:rsidRPr="004D24B4">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D4E4B" w:rsidRPr="004D24B4" w:rsidRDefault="007D4E4B" w:rsidP="009A40DB">
      <w:pPr>
        <w:suppressAutoHyphens/>
        <w:autoSpaceDE w:val="0"/>
        <w:autoSpaceDN w:val="0"/>
        <w:adjustRightInd w:val="0"/>
        <w:ind w:firstLine="709"/>
        <w:jc w:val="both"/>
        <w:rPr>
          <w:rFonts w:eastAsia="Times New Roman"/>
        </w:rPr>
      </w:pPr>
    </w:p>
    <w:p w:rsidR="004937C5" w:rsidRPr="004D24B4" w:rsidRDefault="00543D8C" w:rsidP="009A40DB">
      <w:pPr>
        <w:suppressAutoHyphens/>
        <w:autoSpaceDE w:val="0"/>
        <w:autoSpaceDN w:val="0"/>
        <w:adjustRightInd w:val="0"/>
        <w:ind w:firstLine="709"/>
        <w:jc w:val="center"/>
        <w:rPr>
          <w:rFonts w:eastAsia="Times New Roman"/>
          <w:b/>
        </w:rPr>
      </w:pPr>
      <w:r w:rsidRPr="004D24B4">
        <w:rPr>
          <w:rFonts w:eastAsia="Times New Roman"/>
          <w:b/>
        </w:rPr>
        <w:t>3</w:t>
      </w:r>
      <w:r w:rsidR="00707E9B" w:rsidRPr="004D24B4">
        <w:rPr>
          <w:rFonts w:eastAsia="Times New Roman"/>
          <w:b/>
        </w:rPr>
        <w:t>1</w:t>
      </w:r>
      <w:r w:rsidR="00504F71" w:rsidRPr="004D24B4">
        <w:rPr>
          <w:rFonts w:eastAsia="Times New Roman"/>
          <w:b/>
        </w:rPr>
        <w:t xml:space="preserve">. </w:t>
      </w:r>
      <w:r w:rsidR="004937C5" w:rsidRPr="004D24B4">
        <w:rPr>
          <w:rFonts w:eastAsia="Times New Roman"/>
          <w:b/>
        </w:rPr>
        <w:t xml:space="preserve">Положения, характеризующие требования к порядку и формам контроля за предоставлением </w:t>
      </w:r>
      <w:r w:rsidR="009763B5" w:rsidRPr="004D24B4">
        <w:rPr>
          <w:rFonts w:eastAsia="Times New Roman"/>
          <w:b/>
        </w:rPr>
        <w:t>муниципальной</w:t>
      </w:r>
      <w:r w:rsidR="004937C5" w:rsidRPr="004D24B4">
        <w:rPr>
          <w:rFonts w:eastAsia="Times New Roman"/>
          <w:b/>
        </w:rPr>
        <w:t xml:space="preserve"> услуги, в том числе со стороны граждан, их объединений и организаций</w:t>
      </w:r>
    </w:p>
    <w:p w:rsidR="00FE0920" w:rsidRPr="004D24B4" w:rsidRDefault="00504F71" w:rsidP="009A40DB">
      <w:pPr>
        <w:ind w:firstLine="709"/>
        <w:jc w:val="both"/>
        <w:rPr>
          <w:rFonts w:eastAsia="Times New Roman"/>
        </w:rPr>
      </w:pPr>
      <w:r w:rsidRPr="004D24B4">
        <w:rPr>
          <w:rFonts w:eastAsia="Times New Roman"/>
        </w:rPr>
        <w:t>3</w:t>
      </w:r>
      <w:r w:rsidR="00707E9B" w:rsidRPr="004D24B4">
        <w:rPr>
          <w:rFonts w:eastAsia="Times New Roman"/>
        </w:rPr>
        <w:t>1</w:t>
      </w:r>
      <w:r w:rsidRPr="004D24B4">
        <w:rPr>
          <w:rFonts w:eastAsia="Times New Roman"/>
        </w:rPr>
        <w:t>.1</w:t>
      </w:r>
      <w:r w:rsidR="004937C5" w:rsidRPr="004D24B4">
        <w:rPr>
          <w:rFonts w:eastAsia="Times New Roman"/>
        </w:rPr>
        <w:t>.</w:t>
      </w:r>
      <w:r w:rsidRPr="004D24B4">
        <w:rPr>
          <w:rFonts w:eastAsia="Times New Roman"/>
        </w:rPr>
        <w:t xml:space="preserve"> </w:t>
      </w:r>
      <w:r w:rsidR="00FE0920" w:rsidRPr="004D24B4">
        <w:rPr>
          <w:rFonts w:eastAsia="Times New Roman"/>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E0920" w:rsidRPr="004D24B4" w:rsidRDefault="00FE0920" w:rsidP="009A40DB">
      <w:pPr>
        <w:ind w:firstLine="709"/>
        <w:jc w:val="both"/>
        <w:rPr>
          <w:rFonts w:eastAsia="Times New Roman"/>
        </w:rPr>
      </w:pPr>
      <w:r w:rsidRPr="004D24B4">
        <w:rPr>
          <w:rFonts w:eastAsia="Times New Roman"/>
        </w:rPr>
        <w:t xml:space="preserve">Граждане, их объединения и организации также имеют право: </w:t>
      </w:r>
    </w:p>
    <w:p w:rsidR="00FE0920" w:rsidRPr="004D24B4" w:rsidRDefault="00FE0920" w:rsidP="009A40DB">
      <w:pPr>
        <w:ind w:firstLine="709"/>
        <w:jc w:val="both"/>
        <w:rPr>
          <w:rFonts w:eastAsia="Times New Roman"/>
        </w:rPr>
      </w:pPr>
      <w:r w:rsidRPr="004D24B4">
        <w:rPr>
          <w:rFonts w:eastAsia="Times New Roman"/>
        </w:rPr>
        <w:t xml:space="preserve">направлять замечания и предложения по улучшению доступности и качества предоставления муниципальной услуги; </w:t>
      </w:r>
    </w:p>
    <w:p w:rsidR="00FE0920" w:rsidRPr="004D24B4" w:rsidRDefault="00FE0920" w:rsidP="009A40DB">
      <w:pPr>
        <w:ind w:firstLine="709"/>
        <w:jc w:val="both"/>
        <w:rPr>
          <w:rFonts w:eastAsia="Times New Roman"/>
        </w:rPr>
      </w:pPr>
      <w:r w:rsidRPr="004D24B4">
        <w:rPr>
          <w:rFonts w:eastAsia="Times New Roman"/>
        </w:rPr>
        <w:t xml:space="preserve">вносить предложения о мерах по устранению нарушений настоящего Административного регламента. </w:t>
      </w:r>
    </w:p>
    <w:p w:rsidR="00FE0920" w:rsidRPr="004D24B4" w:rsidRDefault="00FE0920" w:rsidP="009A40DB">
      <w:pPr>
        <w:ind w:firstLine="709"/>
        <w:jc w:val="both"/>
        <w:rPr>
          <w:rFonts w:eastAsia="Times New Roman"/>
        </w:rPr>
      </w:pPr>
      <w:r w:rsidRPr="004D24B4">
        <w:rPr>
          <w:rFonts w:eastAsia="Times New Roman"/>
        </w:rPr>
        <w:t>3</w:t>
      </w:r>
      <w:r w:rsidR="00707E9B" w:rsidRPr="004D24B4">
        <w:rPr>
          <w:rFonts w:eastAsia="Times New Roman"/>
        </w:rPr>
        <w:t>1</w:t>
      </w:r>
      <w:r w:rsidRPr="004D24B4">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E0920" w:rsidRPr="004D24B4" w:rsidRDefault="00FE0920" w:rsidP="009A40DB">
      <w:pPr>
        <w:ind w:firstLine="709"/>
        <w:jc w:val="both"/>
        <w:rPr>
          <w:rFonts w:eastAsia="Times New Roman"/>
        </w:rPr>
      </w:pPr>
      <w:r w:rsidRPr="004D24B4">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15CB6" w:rsidRPr="004D24B4" w:rsidRDefault="00615CB6" w:rsidP="009A40DB">
      <w:pPr>
        <w:suppressAutoHyphens/>
        <w:autoSpaceDE w:val="0"/>
        <w:autoSpaceDN w:val="0"/>
        <w:adjustRightInd w:val="0"/>
        <w:ind w:firstLine="709"/>
        <w:jc w:val="both"/>
        <w:rPr>
          <w:rFonts w:eastAsia="Times New Roman"/>
        </w:rPr>
      </w:pPr>
    </w:p>
    <w:p w:rsidR="00167938" w:rsidRPr="004D24B4" w:rsidRDefault="00167938" w:rsidP="009A40DB">
      <w:pPr>
        <w:suppressAutoHyphens/>
        <w:ind w:firstLine="709"/>
        <w:jc w:val="center"/>
        <w:rPr>
          <w:rFonts w:eastAsia="Times New Roman"/>
          <w:b/>
          <w:lang w:eastAsia="en-US"/>
        </w:rPr>
      </w:pPr>
      <w:r w:rsidRPr="004D24B4">
        <w:rPr>
          <w:rFonts w:eastAsia="Times New Roman"/>
          <w:b/>
          <w:lang w:val="en-US" w:eastAsia="en-US"/>
        </w:rPr>
        <w:lastRenderedPageBreak/>
        <w:t>V</w:t>
      </w:r>
      <w:r w:rsidRPr="004D24B4">
        <w:rPr>
          <w:rFonts w:eastAsia="Times New Roman"/>
          <w:b/>
          <w:lang w:eastAsia="en-US"/>
        </w:rPr>
        <w:t xml:space="preserve">. Досудебный (внесудебный) порядок обжалования решений и действий (бездействия) </w:t>
      </w:r>
      <w:r w:rsidR="007E6107" w:rsidRPr="004D24B4">
        <w:rPr>
          <w:rFonts w:eastAsia="Times New Roman"/>
          <w:b/>
          <w:lang w:eastAsia="en-US"/>
        </w:rPr>
        <w:t>Уполномоченного органа</w:t>
      </w:r>
      <w:r w:rsidRPr="004D24B4">
        <w:rPr>
          <w:rFonts w:eastAsia="Times New Roman"/>
          <w:b/>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rsidR="00167938" w:rsidRPr="004D24B4" w:rsidRDefault="00167938" w:rsidP="009A40DB">
      <w:pPr>
        <w:suppressAutoHyphens/>
        <w:ind w:firstLine="709"/>
        <w:jc w:val="both"/>
        <w:rPr>
          <w:rFonts w:eastAsia="Times New Roman"/>
          <w:b/>
          <w:lang w:eastAsia="en-US"/>
        </w:rPr>
      </w:pPr>
    </w:p>
    <w:p w:rsidR="00656486" w:rsidRPr="004D24B4" w:rsidRDefault="00656486" w:rsidP="009A40DB">
      <w:pPr>
        <w:suppressAutoHyphens/>
        <w:ind w:firstLine="709"/>
        <w:jc w:val="center"/>
        <w:rPr>
          <w:rFonts w:eastAsia="Times New Roman"/>
          <w:b/>
          <w:lang w:eastAsia="en-US"/>
        </w:rPr>
      </w:pPr>
      <w:r w:rsidRPr="004D24B4">
        <w:rPr>
          <w:rFonts w:eastAsia="Times New Roman"/>
          <w:b/>
          <w:lang w:eastAsia="en-US"/>
        </w:rPr>
        <w:t>3</w:t>
      </w:r>
      <w:r w:rsidR="00707E9B" w:rsidRPr="004D24B4">
        <w:rPr>
          <w:rFonts w:eastAsia="Times New Roman"/>
          <w:b/>
          <w:lang w:eastAsia="en-US"/>
        </w:rPr>
        <w:t>2</w:t>
      </w:r>
      <w:r w:rsidRPr="004D24B4">
        <w:rPr>
          <w:rFonts w:eastAsia="Times New Roman"/>
          <w:b/>
          <w:lang w:eastAsia="en-US"/>
        </w:rPr>
        <w:t>. Информация для заявителя о его праве подать жалобу</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2</w:t>
      </w:r>
      <w:r w:rsidRPr="004D24B4">
        <w:rPr>
          <w:rFonts w:eastAsia="Times New Roman"/>
          <w:lang w:eastAsia="en-US"/>
        </w:rPr>
        <w:t xml:space="preserve">.1. Заявитель имеет право на обжалование действий (бездействия) </w:t>
      </w:r>
      <w:r w:rsidR="007E6107" w:rsidRPr="004D24B4">
        <w:rPr>
          <w:rFonts w:eastAsia="Times New Roman"/>
          <w:lang w:eastAsia="en-US"/>
        </w:rPr>
        <w:t>Уполномоченного органа</w:t>
      </w:r>
      <w:r w:rsidRPr="004D24B4">
        <w:rPr>
          <w:rFonts w:eastAsia="Times New Roman"/>
          <w:lang w:eastAsia="en-US"/>
        </w:rPr>
        <w:t>, а также его должностных лиц в досудебном (внесудебном) порядке.</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2</w:t>
      </w:r>
      <w:r w:rsidRPr="004D24B4">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2</w:t>
      </w:r>
      <w:r w:rsidRPr="004D24B4">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56486" w:rsidRPr="004D24B4" w:rsidRDefault="00656486" w:rsidP="009A40DB">
      <w:pPr>
        <w:suppressAutoHyphens/>
        <w:ind w:firstLine="709"/>
        <w:jc w:val="both"/>
        <w:rPr>
          <w:rFonts w:eastAsia="Times New Roman"/>
          <w:b/>
          <w:lang w:eastAsia="en-US"/>
        </w:rPr>
      </w:pPr>
    </w:p>
    <w:p w:rsidR="00656486" w:rsidRPr="004D24B4" w:rsidRDefault="00656486" w:rsidP="009A40DB">
      <w:pPr>
        <w:suppressAutoHyphens/>
        <w:ind w:firstLine="709"/>
        <w:jc w:val="center"/>
        <w:rPr>
          <w:rFonts w:eastAsia="Times New Roman"/>
          <w:b/>
          <w:lang w:eastAsia="en-US"/>
        </w:rPr>
      </w:pPr>
      <w:r w:rsidRPr="004D24B4">
        <w:rPr>
          <w:rFonts w:eastAsia="Times New Roman"/>
          <w:b/>
          <w:lang w:eastAsia="en-US"/>
        </w:rPr>
        <w:t>3</w:t>
      </w:r>
      <w:r w:rsidR="00707E9B" w:rsidRPr="004D24B4">
        <w:rPr>
          <w:rFonts w:eastAsia="Times New Roman"/>
          <w:b/>
          <w:lang w:eastAsia="en-US"/>
        </w:rPr>
        <w:t>3</w:t>
      </w:r>
      <w:r w:rsidRPr="004D24B4">
        <w:rPr>
          <w:rFonts w:eastAsia="Times New Roman"/>
          <w:b/>
          <w:lang w:eastAsia="en-US"/>
        </w:rPr>
        <w:t>. Предмет жалобы</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.1. Нарушение срока регистрации запроса (комплексного запроса) о предоставлении муниципальной услуги.</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 xml:space="preserve">.2. Нарушение срока предоставления муниципальной услуги. </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 xml:space="preserve">.7. Отказ </w:t>
      </w:r>
      <w:r w:rsidR="007E6107" w:rsidRPr="004D24B4">
        <w:rPr>
          <w:rFonts w:eastAsia="Times New Roman"/>
          <w:lang w:eastAsia="en-US"/>
        </w:rPr>
        <w:t>Уполномоченного органа</w:t>
      </w:r>
      <w:r w:rsidRPr="004D24B4">
        <w:rPr>
          <w:rFonts w:eastAsia="Times New Roman"/>
          <w:lang w:eastAsia="en-US"/>
        </w:rPr>
        <w:t xml:space="preserve">, предоставляющего муниципальную услугу, должностного лица </w:t>
      </w:r>
      <w:r w:rsidR="007E6107" w:rsidRPr="004D24B4">
        <w:rPr>
          <w:rFonts w:eastAsia="Times New Roman"/>
          <w:lang w:eastAsia="en-US"/>
        </w:rPr>
        <w:t>Уполномоченного органа</w:t>
      </w:r>
      <w:r w:rsidRPr="004D24B4">
        <w:rPr>
          <w:rFonts w:eastAsia="Times New Roman"/>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lastRenderedPageBreak/>
        <w:t>3</w:t>
      </w:r>
      <w:r w:rsidR="00707E9B" w:rsidRPr="004D24B4">
        <w:rPr>
          <w:rFonts w:eastAsia="Times New Roman"/>
          <w:lang w:eastAsia="en-US"/>
        </w:rPr>
        <w:t>3</w:t>
      </w:r>
      <w:r w:rsidRPr="004D24B4">
        <w:rPr>
          <w:rFonts w:eastAsia="Times New Roman"/>
          <w:lang w:eastAsia="en-US"/>
        </w:rPr>
        <w:t>.8. Нарушение срока или порядка выдачи документов по результатам предоставления муниципальной услуги.</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3</w:t>
      </w:r>
      <w:r w:rsidRPr="004D24B4">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656486" w:rsidRPr="004D24B4" w:rsidRDefault="00656486" w:rsidP="009A40DB">
      <w:pPr>
        <w:suppressAutoHyphens/>
        <w:ind w:firstLine="709"/>
        <w:jc w:val="both"/>
        <w:rPr>
          <w:rFonts w:eastAsia="Times New Roman"/>
          <w:b/>
          <w:lang w:eastAsia="en-US"/>
        </w:rPr>
      </w:pPr>
    </w:p>
    <w:p w:rsidR="00656486" w:rsidRPr="004D24B4" w:rsidRDefault="00656486" w:rsidP="009A40DB">
      <w:pPr>
        <w:suppressAutoHyphens/>
        <w:ind w:firstLine="709"/>
        <w:jc w:val="center"/>
        <w:rPr>
          <w:rFonts w:eastAsia="Times New Roman"/>
          <w:b/>
          <w:lang w:eastAsia="en-US"/>
        </w:rPr>
      </w:pPr>
      <w:r w:rsidRPr="004D24B4">
        <w:rPr>
          <w:rFonts w:eastAsia="Times New Roman"/>
          <w:b/>
          <w:lang w:eastAsia="en-US"/>
        </w:rPr>
        <w:t>3</w:t>
      </w:r>
      <w:r w:rsidR="00707E9B" w:rsidRPr="004D24B4">
        <w:rPr>
          <w:rFonts w:eastAsia="Times New Roman"/>
          <w:b/>
          <w:lang w:eastAsia="en-US"/>
        </w:rPr>
        <w:t>4</w:t>
      </w:r>
      <w:r w:rsidRPr="004D24B4">
        <w:rPr>
          <w:rFonts w:eastAsia="Times New Roman"/>
          <w:b/>
          <w:lang w:eastAsia="en-US"/>
        </w:rPr>
        <w:t>. Органы государственной</w:t>
      </w:r>
      <w:r w:rsidR="00FB3182" w:rsidRPr="004D24B4">
        <w:rPr>
          <w:rFonts w:eastAsia="Times New Roman"/>
          <w:b/>
          <w:lang w:eastAsia="en-US"/>
        </w:rPr>
        <w:t>, муниципальной</w:t>
      </w:r>
      <w:r w:rsidRPr="004D24B4">
        <w:rPr>
          <w:rFonts w:eastAsia="Times New Roman"/>
          <w:b/>
          <w:lang w:eastAsia="en-US"/>
        </w:rPr>
        <w:t xml:space="preserve"> власти, организации должностные лица, которым может быть направлена жалоба</w:t>
      </w:r>
    </w:p>
    <w:p w:rsidR="005E21A7" w:rsidRDefault="00656486" w:rsidP="005E21A7">
      <w:pPr>
        <w:pStyle w:val="nospacing"/>
        <w:spacing w:before="0" w:beforeAutospacing="0" w:after="0" w:afterAutospacing="0"/>
        <w:ind w:firstLine="567"/>
        <w:jc w:val="both"/>
        <w:rPr>
          <w:rFonts w:ascii="Arial" w:hAnsi="Arial" w:cs="Arial"/>
          <w:color w:val="000000"/>
          <w:sz w:val="22"/>
          <w:szCs w:val="22"/>
        </w:rPr>
      </w:pPr>
      <w:r w:rsidRPr="004D24B4">
        <w:rPr>
          <w:lang w:eastAsia="en-US"/>
        </w:rPr>
        <w:t>3</w:t>
      </w:r>
      <w:r w:rsidR="00707E9B" w:rsidRPr="004D24B4">
        <w:rPr>
          <w:lang w:eastAsia="en-US"/>
        </w:rPr>
        <w:t>4.</w:t>
      </w:r>
      <w:r w:rsidRPr="004D24B4">
        <w:rPr>
          <w:lang w:eastAsia="en-US"/>
        </w:rPr>
        <w:t xml:space="preserve">1. </w:t>
      </w:r>
      <w:r w:rsidR="005E21A7">
        <w:rPr>
          <w:color w:val="000000"/>
          <w:sz w:val="28"/>
          <w:szCs w:val="28"/>
        </w:rPr>
        <w:t>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5E21A7" w:rsidRDefault="005E21A7" w:rsidP="005E21A7">
      <w:pPr>
        <w:pStyle w:val="nospacing"/>
        <w:spacing w:before="0" w:beforeAutospacing="0" w:after="0" w:afterAutospacing="0"/>
        <w:ind w:firstLine="567"/>
        <w:jc w:val="both"/>
        <w:rPr>
          <w:rFonts w:ascii="Arial" w:hAnsi="Arial" w:cs="Arial"/>
          <w:color w:val="000000"/>
          <w:sz w:val="22"/>
          <w:szCs w:val="22"/>
        </w:rPr>
      </w:pPr>
      <w:r>
        <w:rPr>
          <w:color w:val="000000"/>
          <w:sz w:val="28"/>
          <w:szCs w:val="28"/>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5E21A7" w:rsidRDefault="005E21A7" w:rsidP="005E21A7">
      <w:pPr>
        <w:pStyle w:val="nospacing"/>
        <w:spacing w:before="0" w:beforeAutospacing="0" w:after="0" w:afterAutospacing="0"/>
        <w:ind w:firstLine="567"/>
        <w:jc w:val="both"/>
        <w:rPr>
          <w:rFonts w:ascii="Arial" w:hAnsi="Arial" w:cs="Arial"/>
          <w:color w:val="000000"/>
          <w:sz w:val="22"/>
          <w:szCs w:val="22"/>
        </w:rPr>
      </w:pPr>
      <w:r>
        <w:rPr>
          <w:color w:val="000000"/>
          <w:sz w:val="28"/>
          <w:szCs w:val="28"/>
        </w:rPr>
        <w:t>В случае обжалования действий (бездействия) или решения Главы Уполномоченного органа, жалоба направляется в администрацию Нижнегорского района.</w:t>
      </w:r>
    </w:p>
    <w:p w:rsidR="005E21A7" w:rsidRDefault="005E21A7" w:rsidP="005E21A7">
      <w:pPr>
        <w:pStyle w:val="nospacing"/>
        <w:spacing w:before="0" w:beforeAutospacing="0" w:after="0" w:afterAutospacing="0"/>
        <w:ind w:firstLine="567"/>
        <w:jc w:val="both"/>
        <w:rPr>
          <w:rFonts w:ascii="Arial" w:hAnsi="Arial" w:cs="Arial"/>
          <w:color w:val="000000"/>
          <w:sz w:val="22"/>
          <w:szCs w:val="22"/>
        </w:rPr>
      </w:pPr>
      <w:r>
        <w:rPr>
          <w:color w:val="000000"/>
          <w:sz w:val="28"/>
          <w:szCs w:val="28"/>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5E21A7" w:rsidRDefault="005E21A7" w:rsidP="005E21A7">
      <w:pPr>
        <w:pStyle w:val="nospacing"/>
        <w:spacing w:before="0" w:beforeAutospacing="0" w:after="0" w:afterAutospacing="0"/>
        <w:ind w:firstLine="567"/>
        <w:jc w:val="both"/>
        <w:rPr>
          <w:rFonts w:ascii="Arial" w:hAnsi="Arial" w:cs="Arial"/>
          <w:color w:val="000000"/>
          <w:sz w:val="22"/>
          <w:szCs w:val="22"/>
        </w:rPr>
      </w:pPr>
      <w:r>
        <w:rPr>
          <w:color w:val="000000"/>
          <w:sz w:val="28"/>
          <w:szCs w:val="28"/>
        </w:rPr>
        <w:t>В Уполномоченном орган для заявителей предусматривается наличие на видном месте книги жалоб и предложений.</w:t>
      </w:r>
    </w:p>
    <w:p w:rsidR="00656486" w:rsidRPr="004D24B4" w:rsidRDefault="00656486" w:rsidP="005E21A7">
      <w:pPr>
        <w:suppressAutoHyphens/>
        <w:ind w:firstLine="709"/>
        <w:jc w:val="both"/>
        <w:rPr>
          <w:rFonts w:eastAsia="Times New Roman"/>
          <w:lang w:eastAsia="en-US"/>
        </w:rPr>
      </w:pPr>
    </w:p>
    <w:p w:rsidR="00656486" w:rsidRPr="004D24B4" w:rsidRDefault="00656486" w:rsidP="009A40DB">
      <w:pPr>
        <w:suppressAutoHyphens/>
        <w:ind w:firstLine="709"/>
        <w:jc w:val="center"/>
        <w:rPr>
          <w:rFonts w:eastAsia="Times New Roman"/>
          <w:b/>
          <w:lang w:eastAsia="en-US"/>
        </w:rPr>
      </w:pPr>
      <w:r w:rsidRPr="004D24B4">
        <w:rPr>
          <w:rFonts w:eastAsia="Times New Roman"/>
          <w:b/>
          <w:lang w:eastAsia="en-US"/>
        </w:rPr>
        <w:t>3</w:t>
      </w:r>
      <w:r w:rsidR="00707E9B" w:rsidRPr="004D24B4">
        <w:rPr>
          <w:rFonts w:eastAsia="Times New Roman"/>
          <w:b/>
          <w:lang w:eastAsia="en-US"/>
        </w:rPr>
        <w:t>5</w:t>
      </w:r>
      <w:r w:rsidRPr="004D24B4">
        <w:rPr>
          <w:rFonts w:eastAsia="Times New Roman"/>
          <w:b/>
          <w:lang w:eastAsia="en-US"/>
        </w:rPr>
        <w:t>. Порядок подачи и рассмотрения жалобы</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5</w:t>
      </w:r>
      <w:r w:rsidRPr="004D24B4">
        <w:rPr>
          <w:rFonts w:eastAsia="Times New Roman"/>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7E6107" w:rsidRPr="004D24B4">
        <w:rPr>
          <w:rFonts w:eastAsia="Times New Roman"/>
          <w:lang w:eastAsia="en-US"/>
        </w:rPr>
        <w:t>Уполномоченного органа</w:t>
      </w:r>
      <w:r w:rsidRPr="004D24B4">
        <w:rPr>
          <w:rFonts w:eastAsia="Times New Roman"/>
          <w:lang w:eastAsia="en-US"/>
        </w:rPr>
        <w:t>, электронной почты), почтовой связью, в ходе предоставления муниципальной услуги, при личном обращении заявителя в Орган</w:t>
      </w:r>
      <w:r w:rsidR="007165ED" w:rsidRPr="004D24B4">
        <w:rPr>
          <w:rFonts w:eastAsia="Times New Roman"/>
          <w:lang w:eastAsia="en-US"/>
        </w:rPr>
        <w:t>,</w:t>
      </w:r>
      <w:r w:rsidRPr="004D24B4">
        <w:rPr>
          <w:rFonts w:eastAsia="Times New Roman"/>
          <w:lang w:eastAsia="en-US"/>
        </w:rPr>
        <w:t xml:space="preserve"> посредством телефонной «горячей линии» Совета министров Республики Крым.</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Жалоба должна содержать:</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 xml:space="preserve">1) наименование </w:t>
      </w:r>
      <w:r w:rsidR="007E6107" w:rsidRPr="004D24B4">
        <w:rPr>
          <w:rFonts w:eastAsia="Times New Roman"/>
          <w:lang w:eastAsia="en-US"/>
        </w:rPr>
        <w:t>Уполномоченного органа</w:t>
      </w:r>
      <w:r w:rsidRPr="004D24B4">
        <w:rPr>
          <w:rFonts w:eastAsia="Times New Roman"/>
          <w:lang w:eastAsia="en-US"/>
        </w:rPr>
        <w:t xml:space="preserve">, предоставляющего муниципальную услугу, должностного лица </w:t>
      </w:r>
      <w:r w:rsidR="007E6107" w:rsidRPr="004D24B4">
        <w:rPr>
          <w:rFonts w:eastAsia="Times New Roman"/>
          <w:lang w:eastAsia="en-US"/>
        </w:rPr>
        <w:t>Уполномоченного органа</w:t>
      </w:r>
      <w:r w:rsidRPr="004D24B4">
        <w:rPr>
          <w:rFonts w:eastAsia="Times New Roman"/>
          <w:lang w:eastAsia="en-US"/>
        </w:rPr>
        <w:t>, предоставляющего муниципальную услугу, либо муниципального служащего решения и действия (бездействие) которых обжалуются;</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 xml:space="preserve">3) сведения об обжалуемых решениях и действиях (бездействии) </w:t>
      </w:r>
      <w:r w:rsidR="007E6107" w:rsidRPr="004D24B4">
        <w:rPr>
          <w:rFonts w:eastAsia="Times New Roman"/>
          <w:lang w:eastAsia="en-US"/>
        </w:rPr>
        <w:t>Уполномоченного органа</w:t>
      </w:r>
      <w:r w:rsidRPr="004D24B4">
        <w:rPr>
          <w:rFonts w:eastAsia="Times New Roman"/>
          <w:lang w:eastAsia="en-US"/>
        </w:rPr>
        <w:t xml:space="preserve">, предоставляющего муниципальную услугу, должностного лица </w:t>
      </w:r>
      <w:r w:rsidR="007E6107" w:rsidRPr="004D24B4">
        <w:rPr>
          <w:rFonts w:eastAsia="Times New Roman"/>
          <w:lang w:eastAsia="en-US"/>
        </w:rPr>
        <w:t>Уполномоченного органа</w:t>
      </w:r>
      <w:r w:rsidRPr="004D24B4">
        <w:rPr>
          <w:rFonts w:eastAsia="Times New Roman"/>
          <w:lang w:eastAsia="en-US"/>
        </w:rPr>
        <w:t>, предоставляющего муниципальную услугу, либо муниципального служащего;</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 xml:space="preserve">4) доводы, на основании которых заявитель не согласен с решением и действием (бездействием) </w:t>
      </w:r>
      <w:r w:rsidR="007E6107" w:rsidRPr="004D24B4">
        <w:rPr>
          <w:rFonts w:eastAsia="Times New Roman"/>
          <w:lang w:eastAsia="en-US"/>
        </w:rPr>
        <w:t>Уполномоченного органа</w:t>
      </w:r>
      <w:r w:rsidRPr="004D24B4">
        <w:rPr>
          <w:rFonts w:eastAsia="Times New Roman"/>
          <w:lang w:eastAsia="en-US"/>
        </w:rPr>
        <w:t xml:space="preserve">, предоставляющего муниципальную услугу, должностного лица </w:t>
      </w:r>
      <w:r w:rsidR="007E6107" w:rsidRPr="004D24B4">
        <w:rPr>
          <w:rFonts w:eastAsia="Times New Roman"/>
          <w:lang w:eastAsia="en-US"/>
        </w:rPr>
        <w:t>Уполномоченного органа</w:t>
      </w:r>
      <w:r w:rsidRPr="004D24B4">
        <w:rPr>
          <w:rFonts w:eastAsia="Times New Roman"/>
          <w:lang w:eastAsia="en-US"/>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6486" w:rsidRPr="004D24B4" w:rsidRDefault="00656486" w:rsidP="009A40DB">
      <w:pPr>
        <w:suppressAutoHyphens/>
        <w:ind w:firstLine="709"/>
        <w:jc w:val="both"/>
        <w:rPr>
          <w:rFonts w:eastAsia="Times New Roman"/>
          <w:b/>
          <w:lang w:eastAsia="en-US"/>
        </w:rPr>
      </w:pPr>
    </w:p>
    <w:p w:rsidR="00656486" w:rsidRPr="004D24B4" w:rsidRDefault="00656486" w:rsidP="009A40DB">
      <w:pPr>
        <w:suppressAutoHyphens/>
        <w:ind w:firstLine="709"/>
        <w:jc w:val="center"/>
        <w:rPr>
          <w:rFonts w:eastAsia="Times New Roman"/>
          <w:b/>
          <w:lang w:eastAsia="en-US"/>
        </w:rPr>
      </w:pPr>
      <w:r w:rsidRPr="004D24B4">
        <w:rPr>
          <w:rFonts w:eastAsia="Times New Roman"/>
          <w:b/>
          <w:lang w:eastAsia="en-US"/>
        </w:rPr>
        <w:t>3</w:t>
      </w:r>
      <w:r w:rsidR="00707E9B" w:rsidRPr="004D24B4">
        <w:rPr>
          <w:rFonts w:eastAsia="Times New Roman"/>
          <w:b/>
          <w:lang w:eastAsia="en-US"/>
        </w:rPr>
        <w:t>6</w:t>
      </w:r>
      <w:r w:rsidRPr="004D24B4">
        <w:rPr>
          <w:rFonts w:eastAsia="Times New Roman"/>
          <w:b/>
          <w:lang w:eastAsia="en-US"/>
        </w:rPr>
        <w:t>. Сроки рассмотрения жалобы</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6</w:t>
      </w:r>
      <w:r w:rsidRPr="004D24B4">
        <w:rPr>
          <w:rFonts w:eastAsia="Times New Roman"/>
          <w:lang w:eastAsia="en-US"/>
        </w:rPr>
        <w:t xml:space="preserve">.1. В случае досудебного (внесудебного) обжалования заявителем решений и действий (бездействия) </w:t>
      </w:r>
      <w:r w:rsidR="007E6107" w:rsidRPr="004D24B4">
        <w:rPr>
          <w:rFonts w:eastAsia="Times New Roman"/>
          <w:lang w:eastAsia="en-US"/>
        </w:rPr>
        <w:t>Уполномоченного органа</w:t>
      </w:r>
      <w:r w:rsidRPr="004D24B4">
        <w:rPr>
          <w:rFonts w:eastAsia="Times New Roman"/>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7E6107" w:rsidRPr="004D24B4">
        <w:rPr>
          <w:rFonts w:eastAsia="Times New Roman"/>
          <w:lang w:eastAsia="en-US"/>
        </w:rPr>
        <w:t>Уполномоченного органа</w:t>
      </w:r>
      <w:r w:rsidRPr="004D24B4">
        <w:rPr>
          <w:rFonts w:eastAsia="Times New Roman"/>
          <w:lang w:eastAsia="en-US"/>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0BB0" w:rsidRPr="004D24B4" w:rsidRDefault="00690BB0" w:rsidP="009A40DB">
      <w:pPr>
        <w:suppressAutoHyphens/>
        <w:ind w:firstLine="709"/>
        <w:jc w:val="both"/>
        <w:rPr>
          <w:rFonts w:eastAsia="Times New Roman"/>
          <w:lang w:eastAsia="en-US"/>
        </w:rPr>
      </w:pPr>
      <w:r w:rsidRPr="004D24B4">
        <w:rPr>
          <w:rFonts w:eastAsia="Times New Roman"/>
          <w:lang w:eastAsia="en-US"/>
        </w:rPr>
        <w:t>Жалоба регистрируется в Уполномоченном органе в течение 1 рабочего дня.</w:t>
      </w:r>
    </w:p>
    <w:p w:rsidR="00656486" w:rsidRPr="004D24B4" w:rsidRDefault="00656486" w:rsidP="009A40DB">
      <w:pPr>
        <w:suppressAutoHyphens/>
        <w:ind w:firstLine="709"/>
        <w:jc w:val="both"/>
        <w:rPr>
          <w:rFonts w:eastAsia="Times New Roman"/>
          <w:lang w:eastAsia="en-US"/>
        </w:rPr>
      </w:pPr>
    </w:p>
    <w:p w:rsidR="00656486" w:rsidRPr="004D24B4" w:rsidRDefault="00E33F49" w:rsidP="009A40DB">
      <w:pPr>
        <w:suppressAutoHyphens/>
        <w:ind w:firstLine="709"/>
        <w:jc w:val="center"/>
        <w:rPr>
          <w:rFonts w:eastAsia="Times New Roman"/>
          <w:b/>
          <w:lang w:eastAsia="en-US"/>
        </w:rPr>
      </w:pPr>
      <w:r w:rsidRPr="004D24B4">
        <w:rPr>
          <w:rFonts w:eastAsia="Times New Roman"/>
          <w:b/>
          <w:lang w:eastAsia="en-US"/>
        </w:rPr>
        <w:t>3</w:t>
      </w:r>
      <w:r w:rsidR="00707E9B" w:rsidRPr="004D24B4">
        <w:rPr>
          <w:rFonts w:eastAsia="Times New Roman"/>
          <w:b/>
          <w:lang w:eastAsia="en-US"/>
        </w:rPr>
        <w:t>7</w:t>
      </w:r>
      <w:r w:rsidR="00656486" w:rsidRPr="004D24B4">
        <w:rPr>
          <w:rFonts w:eastAsia="Times New Roman"/>
          <w:b/>
          <w:lang w:eastAsia="en-US"/>
        </w:rPr>
        <w:t>. Результат рассмотрения жалобы</w:t>
      </w:r>
    </w:p>
    <w:p w:rsidR="00656486" w:rsidRPr="004D24B4" w:rsidRDefault="00E33F49"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7</w:t>
      </w:r>
      <w:r w:rsidR="00656486" w:rsidRPr="004D24B4">
        <w:rPr>
          <w:rFonts w:eastAsia="Times New Roman"/>
          <w:lang w:eastAsia="en-US"/>
        </w:rPr>
        <w:t>.1. По результатам рассмотрения жалобы принимается одно из следующих решений:</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56486" w:rsidRPr="004D24B4" w:rsidRDefault="00656486" w:rsidP="009A40DB">
      <w:pPr>
        <w:suppressAutoHyphens/>
        <w:ind w:firstLine="709"/>
        <w:jc w:val="both"/>
        <w:rPr>
          <w:rFonts w:eastAsia="Times New Roman"/>
          <w:lang w:eastAsia="en-US"/>
        </w:rPr>
      </w:pPr>
      <w:r w:rsidRPr="004D24B4">
        <w:rPr>
          <w:rFonts w:eastAsia="Times New Roman"/>
          <w:lang w:eastAsia="en-US"/>
        </w:rPr>
        <w:t>2) в удовлетворении жалобы отказывается.</w:t>
      </w:r>
    </w:p>
    <w:p w:rsidR="00656486" w:rsidRPr="004D24B4" w:rsidRDefault="00E33F49" w:rsidP="009A40DB">
      <w:pPr>
        <w:suppressAutoHyphens/>
        <w:ind w:firstLine="709"/>
        <w:jc w:val="both"/>
        <w:rPr>
          <w:rFonts w:eastAsia="Times New Roman"/>
          <w:lang w:eastAsia="en-US"/>
        </w:rPr>
      </w:pPr>
      <w:r w:rsidRPr="004D24B4">
        <w:rPr>
          <w:rFonts w:eastAsia="Times New Roman"/>
          <w:lang w:eastAsia="en-US"/>
        </w:rPr>
        <w:t>3</w:t>
      </w:r>
      <w:r w:rsidR="00707E9B" w:rsidRPr="004D24B4">
        <w:rPr>
          <w:rFonts w:eastAsia="Times New Roman"/>
          <w:lang w:eastAsia="en-US"/>
        </w:rPr>
        <w:t>7</w:t>
      </w:r>
      <w:r w:rsidR="00656486" w:rsidRPr="004D24B4">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56486" w:rsidRPr="004D24B4" w:rsidRDefault="00656486" w:rsidP="009A40DB">
      <w:pPr>
        <w:suppressAutoHyphens/>
        <w:ind w:firstLine="709"/>
        <w:jc w:val="both"/>
        <w:rPr>
          <w:rFonts w:eastAsia="Times New Roman"/>
          <w:b/>
          <w:lang w:eastAsia="en-US"/>
        </w:rPr>
      </w:pPr>
    </w:p>
    <w:p w:rsidR="00656486" w:rsidRPr="004D24B4" w:rsidRDefault="00707E9B" w:rsidP="009A40DB">
      <w:pPr>
        <w:suppressAutoHyphens/>
        <w:ind w:firstLine="709"/>
        <w:jc w:val="center"/>
        <w:rPr>
          <w:rFonts w:eastAsia="Times New Roman"/>
          <w:b/>
          <w:lang w:eastAsia="en-US"/>
        </w:rPr>
      </w:pPr>
      <w:r w:rsidRPr="004D24B4">
        <w:rPr>
          <w:rFonts w:eastAsia="Times New Roman"/>
          <w:b/>
          <w:lang w:eastAsia="en-US"/>
        </w:rPr>
        <w:t>38</w:t>
      </w:r>
      <w:r w:rsidR="00656486" w:rsidRPr="004D24B4">
        <w:rPr>
          <w:rFonts w:eastAsia="Times New Roman"/>
          <w:b/>
          <w:lang w:eastAsia="en-US"/>
        </w:rPr>
        <w:t>. Порядок информирования заявителя о результатах рассмотрения жалобы</w:t>
      </w:r>
    </w:p>
    <w:p w:rsidR="00656486" w:rsidRPr="004D24B4" w:rsidRDefault="00707E9B" w:rsidP="009A40DB">
      <w:pPr>
        <w:suppressAutoHyphens/>
        <w:ind w:firstLine="709"/>
        <w:jc w:val="both"/>
        <w:rPr>
          <w:rFonts w:eastAsia="Times New Roman"/>
        </w:rPr>
      </w:pPr>
      <w:r w:rsidRPr="004D24B4">
        <w:rPr>
          <w:rFonts w:eastAsia="Times New Roman"/>
        </w:rPr>
        <w:lastRenderedPageBreak/>
        <w:t>38</w:t>
      </w:r>
      <w:r w:rsidR="00656486" w:rsidRPr="004D24B4">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486" w:rsidRPr="004D24B4" w:rsidRDefault="00707E9B" w:rsidP="009A40DB">
      <w:pPr>
        <w:suppressAutoHyphens/>
        <w:ind w:firstLine="709"/>
        <w:jc w:val="both"/>
        <w:rPr>
          <w:rFonts w:eastAsia="Times New Roman"/>
          <w:lang w:eastAsia="en-US"/>
        </w:rPr>
      </w:pPr>
      <w:r w:rsidRPr="004D24B4">
        <w:rPr>
          <w:rFonts w:eastAsia="Times New Roman"/>
          <w:lang w:eastAsia="en-US"/>
        </w:rPr>
        <w:t>38</w:t>
      </w:r>
      <w:r w:rsidR="00656486" w:rsidRPr="004D24B4">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6486" w:rsidRPr="004D24B4" w:rsidRDefault="00707E9B" w:rsidP="009A40DB">
      <w:pPr>
        <w:suppressAutoHyphens/>
        <w:ind w:firstLine="709"/>
        <w:jc w:val="both"/>
        <w:rPr>
          <w:rFonts w:eastAsia="Times New Roman"/>
          <w:lang w:eastAsia="en-US"/>
        </w:rPr>
      </w:pPr>
      <w:r w:rsidRPr="004D24B4">
        <w:rPr>
          <w:rFonts w:eastAsia="Times New Roman"/>
          <w:lang w:eastAsia="en-US"/>
        </w:rPr>
        <w:t>38</w:t>
      </w:r>
      <w:r w:rsidR="00656486" w:rsidRPr="004D24B4">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6486" w:rsidRPr="004D24B4" w:rsidRDefault="00656486" w:rsidP="009A40DB">
      <w:pPr>
        <w:suppressAutoHyphens/>
        <w:ind w:firstLine="709"/>
        <w:jc w:val="both"/>
        <w:rPr>
          <w:rFonts w:eastAsia="Times New Roman"/>
          <w:lang w:eastAsia="en-US"/>
        </w:rPr>
      </w:pPr>
    </w:p>
    <w:p w:rsidR="00656486" w:rsidRPr="004D24B4" w:rsidRDefault="00707E9B" w:rsidP="009A40DB">
      <w:pPr>
        <w:suppressAutoHyphens/>
        <w:ind w:firstLine="709"/>
        <w:jc w:val="center"/>
        <w:rPr>
          <w:rFonts w:eastAsia="Times New Roman"/>
          <w:b/>
          <w:lang w:eastAsia="en-US"/>
        </w:rPr>
      </w:pPr>
      <w:r w:rsidRPr="004D24B4">
        <w:rPr>
          <w:rFonts w:eastAsia="Times New Roman"/>
          <w:b/>
          <w:lang w:eastAsia="en-US"/>
        </w:rPr>
        <w:t>39</w:t>
      </w:r>
      <w:r w:rsidR="00656486" w:rsidRPr="004D24B4">
        <w:rPr>
          <w:rFonts w:eastAsia="Times New Roman"/>
          <w:b/>
          <w:lang w:eastAsia="en-US"/>
        </w:rPr>
        <w:t>. Порядок обжалования решения по жалобе</w:t>
      </w:r>
    </w:p>
    <w:p w:rsidR="00656486" w:rsidRPr="004D24B4" w:rsidRDefault="00707E9B" w:rsidP="009A40DB">
      <w:pPr>
        <w:suppressAutoHyphens/>
        <w:ind w:firstLine="709"/>
        <w:jc w:val="both"/>
        <w:rPr>
          <w:rFonts w:eastAsia="Times New Roman"/>
          <w:lang w:eastAsia="en-US"/>
        </w:rPr>
      </w:pPr>
      <w:r w:rsidRPr="004D24B4">
        <w:rPr>
          <w:rFonts w:eastAsia="Times New Roman"/>
          <w:lang w:eastAsia="en-US"/>
        </w:rPr>
        <w:t>39</w:t>
      </w:r>
      <w:r w:rsidR="00656486" w:rsidRPr="004D24B4">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56486" w:rsidRPr="004D24B4" w:rsidRDefault="00656486" w:rsidP="009A40DB">
      <w:pPr>
        <w:suppressAutoHyphens/>
        <w:ind w:firstLine="709"/>
        <w:jc w:val="both"/>
        <w:rPr>
          <w:rFonts w:eastAsia="Times New Roman"/>
          <w:lang w:eastAsia="en-US"/>
        </w:rPr>
      </w:pPr>
    </w:p>
    <w:p w:rsidR="00656486" w:rsidRPr="004D24B4" w:rsidRDefault="00707E9B" w:rsidP="009A40DB">
      <w:pPr>
        <w:suppressAutoHyphens/>
        <w:ind w:firstLine="709"/>
        <w:jc w:val="center"/>
        <w:rPr>
          <w:rFonts w:eastAsia="Times New Roman"/>
          <w:b/>
          <w:lang w:eastAsia="en-US"/>
        </w:rPr>
      </w:pPr>
      <w:r w:rsidRPr="004D24B4">
        <w:rPr>
          <w:rFonts w:eastAsia="Times New Roman"/>
          <w:b/>
          <w:lang w:eastAsia="en-US"/>
        </w:rPr>
        <w:t>40</w:t>
      </w:r>
      <w:r w:rsidR="00656486" w:rsidRPr="004D24B4">
        <w:rPr>
          <w:rFonts w:eastAsia="Times New Roman"/>
          <w:b/>
          <w:lang w:eastAsia="en-US"/>
        </w:rPr>
        <w:t>. Право заявителя на получение информации и документов, необходимых для обоснования и рассмотрения жалобы</w:t>
      </w:r>
    </w:p>
    <w:p w:rsidR="00656486" w:rsidRPr="004D24B4" w:rsidRDefault="00707E9B" w:rsidP="009A40DB">
      <w:pPr>
        <w:suppressAutoHyphens/>
        <w:ind w:firstLine="709"/>
        <w:jc w:val="both"/>
        <w:rPr>
          <w:rFonts w:eastAsia="Times New Roman"/>
          <w:lang w:eastAsia="en-US"/>
        </w:rPr>
      </w:pPr>
      <w:r w:rsidRPr="004D24B4">
        <w:rPr>
          <w:rFonts w:eastAsia="Times New Roman"/>
          <w:lang w:eastAsia="en-US"/>
        </w:rPr>
        <w:t>40</w:t>
      </w:r>
      <w:r w:rsidR="00656486" w:rsidRPr="004D24B4">
        <w:rPr>
          <w:rFonts w:eastAsia="Times New Roman"/>
          <w:lang w:eastAsia="en-US"/>
        </w:rPr>
        <w:t>.1. Заявитель вправе обратиться в Орган</w:t>
      </w:r>
      <w:r w:rsidR="007165ED" w:rsidRPr="004D24B4">
        <w:rPr>
          <w:rFonts w:eastAsia="Times New Roman"/>
          <w:lang w:eastAsia="en-US"/>
        </w:rPr>
        <w:t xml:space="preserve"> </w:t>
      </w:r>
      <w:r w:rsidR="00656486" w:rsidRPr="004D24B4">
        <w:rPr>
          <w:rFonts w:eastAsia="Times New Roman"/>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56486" w:rsidRPr="004D24B4" w:rsidRDefault="00656486" w:rsidP="009A40DB">
      <w:pPr>
        <w:suppressAutoHyphens/>
        <w:ind w:firstLine="709"/>
        <w:jc w:val="both"/>
        <w:rPr>
          <w:rFonts w:eastAsia="Times New Roman"/>
          <w:lang w:eastAsia="en-US"/>
        </w:rPr>
      </w:pPr>
    </w:p>
    <w:p w:rsidR="00656486" w:rsidRPr="004D24B4" w:rsidRDefault="00656486" w:rsidP="009A40DB">
      <w:pPr>
        <w:suppressAutoHyphens/>
        <w:ind w:firstLine="709"/>
        <w:jc w:val="center"/>
        <w:rPr>
          <w:rFonts w:eastAsia="Times New Roman"/>
          <w:b/>
          <w:lang w:eastAsia="en-US"/>
        </w:rPr>
      </w:pPr>
      <w:r w:rsidRPr="004D24B4">
        <w:rPr>
          <w:rFonts w:eastAsia="Times New Roman"/>
          <w:b/>
          <w:lang w:eastAsia="en-US"/>
        </w:rPr>
        <w:t>4</w:t>
      </w:r>
      <w:r w:rsidR="00707E9B" w:rsidRPr="004D24B4">
        <w:rPr>
          <w:rFonts w:eastAsia="Times New Roman"/>
          <w:b/>
          <w:lang w:eastAsia="en-US"/>
        </w:rPr>
        <w:t>1</w:t>
      </w:r>
      <w:r w:rsidRPr="004D24B4">
        <w:rPr>
          <w:rFonts w:eastAsia="Times New Roman"/>
          <w:b/>
          <w:lang w:eastAsia="en-US"/>
        </w:rPr>
        <w:t>. Способы информирования заявителей о порядке подачи и рассмотрения жалобы</w:t>
      </w:r>
    </w:p>
    <w:p w:rsidR="00656486" w:rsidRPr="004D24B4" w:rsidRDefault="00656486" w:rsidP="009A40DB">
      <w:pPr>
        <w:suppressAutoHyphens/>
        <w:ind w:firstLine="709"/>
        <w:jc w:val="both"/>
        <w:rPr>
          <w:rFonts w:eastAsia="Times New Roman"/>
          <w:color w:val="000000"/>
          <w:lang w:eastAsia="ar-SA"/>
        </w:rPr>
      </w:pPr>
      <w:r w:rsidRPr="004D24B4">
        <w:rPr>
          <w:rFonts w:eastAsia="Times New Roman"/>
          <w:lang w:eastAsia="en-US"/>
        </w:rPr>
        <w:t>4</w:t>
      </w:r>
      <w:r w:rsidR="00707E9B" w:rsidRPr="004D24B4">
        <w:rPr>
          <w:rFonts w:eastAsia="Times New Roman"/>
          <w:lang w:eastAsia="en-US"/>
        </w:rPr>
        <w:t>1</w:t>
      </w:r>
      <w:r w:rsidRPr="004D24B4">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7E6107" w:rsidRPr="004D24B4">
        <w:rPr>
          <w:rFonts w:eastAsia="Times New Roman"/>
          <w:lang w:eastAsia="en-US"/>
        </w:rPr>
        <w:t>Уполномоченного органа</w:t>
      </w:r>
      <w:r w:rsidRPr="004D24B4">
        <w:rPr>
          <w:rFonts w:eastAsia="Times New Roman"/>
          <w:lang w:eastAsia="en-US"/>
        </w:rPr>
        <w:t xml:space="preserve">, электронная почта </w:t>
      </w:r>
      <w:r w:rsidR="007E6107" w:rsidRPr="004D24B4">
        <w:rPr>
          <w:rFonts w:eastAsia="Times New Roman"/>
          <w:lang w:eastAsia="en-US"/>
        </w:rPr>
        <w:t>Уполномоченного органа</w:t>
      </w:r>
      <w:r w:rsidRPr="004D24B4">
        <w:rPr>
          <w:rFonts w:eastAsia="Times New Roman"/>
          <w:lang w:eastAsia="en-US"/>
        </w:rPr>
        <w:t>).</w:t>
      </w:r>
    </w:p>
    <w:p w:rsidR="00656486" w:rsidRPr="009A40DB" w:rsidRDefault="00656486" w:rsidP="009A40DB">
      <w:pPr>
        <w:suppressAutoHyphens/>
        <w:ind w:firstLine="709"/>
        <w:jc w:val="both"/>
        <w:rPr>
          <w:rFonts w:eastAsia="Times New Roman"/>
          <w:color w:val="000000"/>
          <w:sz w:val="24"/>
          <w:szCs w:val="24"/>
          <w:lang w:eastAsia="ar-SA"/>
        </w:rPr>
      </w:pPr>
    </w:p>
    <w:p w:rsidR="00656486" w:rsidRPr="009A40DB" w:rsidRDefault="00656486" w:rsidP="009A40DB">
      <w:pPr>
        <w:suppressAutoHyphens/>
        <w:ind w:firstLine="709"/>
        <w:jc w:val="both"/>
        <w:rPr>
          <w:rFonts w:eastAsia="Times New Roman"/>
          <w:color w:val="000000"/>
          <w:sz w:val="24"/>
          <w:szCs w:val="24"/>
          <w:lang w:eastAsia="ar-SA"/>
        </w:rPr>
      </w:pPr>
    </w:p>
    <w:p w:rsidR="00315FD2" w:rsidRPr="009A40DB" w:rsidRDefault="00315FD2" w:rsidP="009A40DB">
      <w:pPr>
        <w:widowControl w:val="0"/>
        <w:autoSpaceDE w:val="0"/>
        <w:autoSpaceDN w:val="0"/>
        <w:adjustRightInd w:val="0"/>
        <w:ind w:left="4956" w:firstLine="709"/>
        <w:jc w:val="both"/>
        <w:rPr>
          <w:rFonts w:eastAsia="Times New Roman"/>
          <w:i/>
          <w:sz w:val="20"/>
          <w:szCs w:val="20"/>
          <w:lang w:eastAsia="ar-SA"/>
        </w:rPr>
      </w:pPr>
    </w:p>
    <w:p w:rsidR="00315FD2" w:rsidRPr="009A40DB" w:rsidRDefault="00315FD2" w:rsidP="009A40DB">
      <w:pPr>
        <w:widowControl w:val="0"/>
        <w:autoSpaceDE w:val="0"/>
        <w:autoSpaceDN w:val="0"/>
        <w:adjustRightInd w:val="0"/>
        <w:ind w:left="4956" w:firstLine="709"/>
        <w:jc w:val="both"/>
        <w:rPr>
          <w:rFonts w:eastAsia="Times New Roman"/>
          <w:i/>
          <w:sz w:val="20"/>
          <w:szCs w:val="20"/>
          <w:lang w:eastAsia="ar-SA"/>
        </w:rPr>
      </w:pPr>
    </w:p>
    <w:p w:rsidR="00315FD2" w:rsidRPr="009A40DB" w:rsidRDefault="00315FD2" w:rsidP="009A40DB">
      <w:pPr>
        <w:rPr>
          <w:rFonts w:eastAsia="Times New Roman"/>
          <w:i/>
          <w:sz w:val="20"/>
          <w:szCs w:val="20"/>
          <w:lang w:eastAsia="ar-SA"/>
        </w:rPr>
      </w:pPr>
      <w:r w:rsidRPr="009A40DB">
        <w:rPr>
          <w:rFonts w:eastAsia="Times New Roman"/>
          <w:i/>
          <w:sz w:val="20"/>
          <w:szCs w:val="20"/>
          <w:lang w:eastAsia="ar-SA"/>
        </w:rPr>
        <w:br w:type="page"/>
      </w:r>
    </w:p>
    <w:p w:rsidR="00162A22" w:rsidRPr="009A40DB" w:rsidRDefault="00162A22" w:rsidP="009A40DB">
      <w:pPr>
        <w:autoSpaceDE w:val="0"/>
        <w:autoSpaceDN w:val="0"/>
        <w:adjustRightInd w:val="0"/>
        <w:ind w:left="5812" w:right="-1"/>
        <w:rPr>
          <w:rFonts w:eastAsia="Times New Roman"/>
          <w:sz w:val="24"/>
          <w:szCs w:val="24"/>
          <w:lang w:eastAsia="ar-SA"/>
        </w:rPr>
      </w:pPr>
      <w:bookmarkStart w:id="12" w:name="_Hlk137134714"/>
      <w:bookmarkStart w:id="13" w:name="_Hlk94541530"/>
      <w:r w:rsidRPr="009A40DB">
        <w:rPr>
          <w:rFonts w:eastAsia="Times New Roman"/>
          <w:sz w:val="24"/>
          <w:szCs w:val="24"/>
          <w:lang w:eastAsia="ar-SA"/>
        </w:rPr>
        <w:lastRenderedPageBreak/>
        <w:t>Приложение №1</w:t>
      </w:r>
    </w:p>
    <w:p w:rsidR="004F0C09" w:rsidRPr="009A40DB" w:rsidRDefault="00162A22" w:rsidP="004F0C09">
      <w:pPr>
        <w:autoSpaceDE w:val="0"/>
        <w:autoSpaceDN w:val="0"/>
        <w:adjustRightInd w:val="0"/>
        <w:ind w:left="5812" w:right="-1"/>
        <w:jc w:val="both"/>
        <w:rPr>
          <w:rFonts w:eastAsia="Times New Roman"/>
          <w:sz w:val="24"/>
          <w:szCs w:val="24"/>
          <w:lang w:eastAsia="ar-SA"/>
        </w:rPr>
      </w:pPr>
      <w:bookmarkStart w:id="14" w:name="_Hlk137135340"/>
      <w:r w:rsidRPr="009A40DB">
        <w:rPr>
          <w:rFonts w:eastAsia="Times New Roman"/>
          <w:sz w:val="24"/>
          <w:szCs w:val="24"/>
          <w:lang w:eastAsia="ar-SA"/>
        </w:rPr>
        <w:t xml:space="preserve">к административному регламенту </w:t>
      </w:r>
    </w:p>
    <w:p w:rsidR="00162A22" w:rsidRPr="009A40DB" w:rsidRDefault="00162A22" w:rsidP="009A40DB">
      <w:pPr>
        <w:autoSpaceDE w:val="0"/>
        <w:autoSpaceDN w:val="0"/>
        <w:adjustRightInd w:val="0"/>
        <w:ind w:left="5812" w:right="-1"/>
        <w:rPr>
          <w:rFonts w:eastAsia="Times New Roman"/>
          <w:sz w:val="24"/>
          <w:szCs w:val="24"/>
          <w:lang w:eastAsia="ar-SA"/>
        </w:rPr>
      </w:pPr>
    </w:p>
    <w:bookmarkEnd w:id="12"/>
    <w:bookmarkEnd w:id="14"/>
    <w:p w:rsidR="00162A22" w:rsidRPr="009A40DB" w:rsidRDefault="00162A22" w:rsidP="009A40DB">
      <w:pPr>
        <w:autoSpaceDE w:val="0"/>
        <w:autoSpaceDN w:val="0"/>
        <w:adjustRightInd w:val="0"/>
        <w:ind w:left="5812" w:right="-1"/>
        <w:rPr>
          <w:rFonts w:eastAsia="Times New Roman"/>
          <w:sz w:val="24"/>
          <w:szCs w:val="24"/>
          <w:lang w:eastAsia="ar-SA"/>
        </w:rPr>
      </w:pPr>
    </w:p>
    <w:bookmarkEnd w:id="13"/>
    <w:p w:rsidR="00F419DB" w:rsidRPr="009A40DB" w:rsidRDefault="00F419DB" w:rsidP="009A40DB">
      <w:pPr>
        <w:spacing w:after="232"/>
        <w:rPr>
          <w:color w:val="000000" w:themeColor="text1"/>
          <w:sz w:val="24"/>
          <w:szCs w:val="24"/>
        </w:rPr>
      </w:pP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ФОРМА</w:t>
      </w: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ЗАЯВЛЕНИЯ О ПРЕДОСТАВЛЕНИИ МЕСТА ДЛЯ ЗАХОРОНЕНИЯ</w:t>
      </w: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И РАЗРЕШЕНИЯ НА ЗАХОРОНЕНИЕ</w:t>
      </w:r>
    </w:p>
    <w:p w:rsidR="00707E9B" w:rsidRPr="009A40DB" w:rsidRDefault="00707E9B" w:rsidP="009A40DB">
      <w:pPr>
        <w:widowControl w:val="0"/>
        <w:autoSpaceDE w:val="0"/>
        <w:autoSpaceDN w:val="0"/>
        <w:adjustRightInd w:val="0"/>
        <w:ind w:firstLine="54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376"/>
        <w:gridCol w:w="1082"/>
        <w:gridCol w:w="1261"/>
        <w:gridCol w:w="3274"/>
      </w:tblGrid>
      <w:tr w:rsidR="00707E9B" w:rsidRPr="009A40DB" w:rsidTr="00E57C27">
        <w:tc>
          <w:tcPr>
            <w:tcW w:w="4535" w:type="dxa"/>
            <w:gridSpan w:val="3"/>
          </w:tcPr>
          <w:p w:rsidR="00707E9B" w:rsidRPr="009A40DB" w:rsidRDefault="00707E9B" w:rsidP="009A40DB">
            <w:pPr>
              <w:widowControl w:val="0"/>
              <w:autoSpaceDE w:val="0"/>
              <w:autoSpaceDN w:val="0"/>
              <w:adjustRightInd w:val="0"/>
              <w:jc w:val="both"/>
              <w:rPr>
                <w:rFonts w:eastAsia="Times New Roman"/>
                <w:sz w:val="24"/>
                <w:szCs w:val="24"/>
              </w:rPr>
            </w:pPr>
          </w:p>
        </w:tc>
        <w:tc>
          <w:tcPr>
            <w:tcW w:w="4535" w:type="dxa"/>
            <w:gridSpan w:val="2"/>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Кому: ____________________________________________________________________________________________________________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От 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707E9B" w:rsidRPr="009A40DB" w:rsidRDefault="00707E9B" w:rsidP="009A40DB">
            <w:pPr>
              <w:widowControl w:val="0"/>
              <w:autoSpaceDE w:val="0"/>
              <w:autoSpaceDN w:val="0"/>
              <w:adjustRightInd w:val="0"/>
              <w:jc w:val="center"/>
              <w:rPr>
                <w:rFonts w:eastAsia="Times New Roman"/>
                <w:i/>
                <w:iCs/>
                <w:sz w:val="24"/>
                <w:szCs w:val="24"/>
              </w:rPr>
            </w:pPr>
            <w:r w:rsidRPr="009A40DB">
              <w:rPr>
                <w:rFonts w:eastAsia="Times New Roman"/>
                <w:i/>
                <w:iCs/>
                <w:sz w:val="24"/>
                <w:szCs w:val="24"/>
              </w:rPr>
              <w:t>(Ф.И.О. (отчество - при наличии))</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Сведения о документе, удостоверяющем личность 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707E9B" w:rsidRPr="009A40DB" w:rsidRDefault="00707E9B" w:rsidP="009A40DB">
            <w:pPr>
              <w:widowControl w:val="0"/>
              <w:autoSpaceDE w:val="0"/>
              <w:autoSpaceDN w:val="0"/>
              <w:adjustRightInd w:val="0"/>
              <w:jc w:val="center"/>
              <w:rPr>
                <w:rFonts w:eastAsia="Times New Roman"/>
                <w:i/>
                <w:iCs/>
                <w:sz w:val="24"/>
                <w:szCs w:val="24"/>
              </w:rPr>
            </w:pPr>
            <w:r w:rsidRPr="009A40DB">
              <w:rPr>
                <w:rFonts w:eastAsia="Times New Roman"/>
                <w:i/>
                <w:iCs/>
                <w:sz w:val="24"/>
                <w:szCs w:val="24"/>
              </w:rPr>
              <w:t>(серия и номер документа, орган, его выдавший, дата выдачи)</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Адрес проживания 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Контактный телефон 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tc>
      </w:tr>
      <w:tr w:rsidR="00707E9B" w:rsidRPr="009A40DB" w:rsidTr="00E57C27">
        <w:tc>
          <w:tcPr>
            <w:tcW w:w="9070" w:type="dxa"/>
            <w:gridSpan w:val="5"/>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Прошу выдать разрешение на захоронение и предоставить место для захоронения умершего в одиночную могилу (гроб или урну с прахом):</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умершего полностью)</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Умершего "______" ______________ 20___ г.</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Документ о регистрации смерти: _____________________________________________,</w:t>
            </w:r>
          </w:p>
          <w:p w:rsidR="003D073C" w:rsidRPr="009A40DB" w:rsidRDefault="003D073C" w:rsidP="009A40DB">
            <w:pPr>
              <w:widowControl w:val="0"/>
              <w:autoSpaceDE w:val="0"/>
              <w:autoSpaceDN w:val="0"/>
              <w:adjustRightInd w:val="0"/>
              <w:jc w:val="right"/>
              <w:rPr>
                <w:rFonts w:eastAsia="Times New Roman"/>
                <w:sz w:val="24"/>
                <w:szCs w:val="24"/>
              </w:rPr>
            </w:pPr>
            <w:r w:rsidRPr="009A40DB">
              <w:rPr>
                <w:rFonts w:eastAsia="Times New Roman"/>
                <w:sz w:val="24"/>
                <w:szCs w:val="24"/>
              </w:rPr>
              <w:t>(п.п.4 п.9.1. административного регламента)</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серия _________ N ______________ от ____________________ выдан: 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(полное наименование органа, выдавшего документ (справка о кремации))</w:t>
            </w:r>
          </w:p>
        </w:tc>
      </w:tr>
      <w:tr w:rsidR="00707E9B" w:rsidRPr="009A40DB" w:rsidTr="00E57C27">
        <w:tc>
          <w:tcPr>
            <w:tcW w:w="3453" w:type="dxa"/>
            <w:gridSpan w:val="2"/>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Захоронение будет произведено</w:t>
            </w:r>
          </w:p>
        </w:tc>
        <w:tc>
          <w:tcPr>
            <w:tcW w:w="5617" w:type="dxa"/>
            <w:gridSpan w:val="3"/>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 _____________ 20____ г. в _________ ч.</w:t>
            </w: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(дата и время захоронения умершего)</w:t>
            </w:r>
          </w:p>
        </w:tc>
      </w:tr>
      <w:tr w:rsidR="00707E9B" w:rsidRPr="009A40DB" w:rsidTr="00E57C27">
        <w:tc>
          <w:tcPr>
            <w:tcW w:w="9070" w:type="dxa"/>
            <w:gridSpan w:val="5"/>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Приложение (прилагаемые к заявлению документы):</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1. ________________________________________________________________________;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2. ________________________________________________________________________;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3. ________________________________________________________________________;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4. ________________________________________________________________________;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5. ________________________________________________________________________.</w:t>
            </w:r>
          </w:p>
          <w:p w:rsidR="00707E9B" w:rsidRPr="009A40DB" w:rsidRDefault="00707E9B" w:rsidP="009A40DB">
            <w:pPr>
              <w:widowControl w:val="0"/>
              <w:autoSpaceDE w:val="0"/>
              <w:autoSpaceDN w:val="0"/>
              <w:adjustRightInd w:val="0"/>
              <w:jc w:val="both"/>
              <w:rPr>
                <w:rFonts w:eastAsia="Times New Roman"/>
                <w:sz w:val="24"/>
                <w:szCs w:val="24"/>
              </w:rPr>
            </w:pPr>
          </w:p>
          <w:p w:rsidR="00707E9B" w:rsidRPr="009A40DB" w:rsidRDefault="00707E9B" w:rsidP="009A40DB">
            <w:pPr>
              <w:widowControl w:val="0"/>
              <w:autoSpaceDE w:val="0"/>
              <w:autoSpaceDN w:val="0"/>
              <w:adjustRightInd w:val="0"/>
              <w:jc w:val="both"/>
              <w:rPr>
                <w:rFonts w:eastAsia="Times New Roman"/>
                <w:sz w:val="24"/>
                <w:szCs w:val="24"/>
              </w:rPr>
            </w:pP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lastRenderedPageBreak/>
              <w:t>Я, _______________________________________________________________________,</w:t>
            </w: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заявителя полностью)</w:t>
            </w:r>
          </w:p>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Администрацию  __________________________________________ в соответствии со </w:t>
            </w:r>
            <w:hyperlink r:id="rId10" w:history="1">
              <w:r w:rsidRPr="009A40DB">
                <w:rPr>
                  <w:rFonts w:eastAsia="Times New Roman"/>
                  <w:color w:val="0000FF"/>
                  <w:sz w:val="24"/>
                  <w:szCs w:val="24"/>
                </w:rPr>
                <w:t>ст. 6</w:t>
              </w:r>
            </w:hyperlink>
            <w:r w:rsidRPr="009A40DB">
              <w:rPr>
                <w:rFonts w:eastAsia="Times New Roman"/>
                <w:sz w:val="24"/>
                <w:szCs w:val="24"/>
              </w:rPr>
              <w:t xml:space="preserve"> и </w:t>
            </w:r>
            <w:hyperlink r:id="rId11" w:history="1">
              <w:r w:rsidRPr="009A40DB">
                <w:rPr>
                  <w:rFonts w:eastAsia="Times New Roman"/>
                  <w:color w:val="0000FF"/>
                  <w:sz w:val="24"/>
                  <w:szCs w:val="24"/>
                </w:rPr>
                <w:t>ст. 9</w:t>
              </w:r>
            </w:hyperlink>
            <w:r w:rsidRPr="009A40DB">
              <w:rPr>
                <w:rFonts w:eastAsia="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707E9B" w:rsidRPr="009A40DB" w:rsidTr="00E57C27">
        <w:tc>
          <w:tcPr>
            <w:tcW w:w="9070" w:type="dxa"/>
            <w:gridSpan w:val="5"/>
          </w:tcPr>
          <w:p w:rsidR="00707E9B" w:rsidRPr="009A40DB" w:rsidRDefault="00707E9B"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lastRenderedPageBreak/>
              <w:t>За полноту и достоверность указанных в заявлении сведений несу полную ответственность.</w:t>
            </w:r>
          </w:p>
        </w:tc>
      </w:tr>
      <w:tr w:rsidR="00707E9B" w:rsidRPr="009A40DB" w:rsidTr="00E57C27">
        <w:tc>
          <w:tcPr>
            <w:tcW w:w="3077" w:type="dxa"/>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 __________ 20___ г.</w:t>
            </w:r>
          </w:p>
        </w:tc>
        <w:tc>
          <w:tcPr>
            <w:tcW w:w="2719" w:type="dxa"/>
            <w:gridSpan w:val="3"/>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Подпись _____________</w:t>
            </w:r>
          </w:p>
        </w:tc>
        <w:tc>
          <w:tcPr>
            <w:tcW w:w="3274" w:type="dxa"/>
          </w:tcPr>
          <w:p w:rsidR="00707E9B" w:rsidRPr="009A40DB" w:rsidRDefault="00707E9B"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w:t>
            </w:r>
          </w:p>
          <w:p w:rsidR="00707E9B" w:rsidRPr="009A40DB" w:rsidRDefault="00707E9B"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w:t>
            </w:r>
          </w:p>
        </w:tc>
      </w:tr>
    </w:tbl>
    <w:p w:rsidR="00707E9B" w:rsidRPr="009A40DB" w:rsidRDefault="00707E9B" w:rsidP="009A40DB">
      <w:r w:rsidRPr="009A40DB">
        <w:br w:type="page"/>
      </w:r>
    </w:p>
    <w:p w:rsidR="00B22381" w:rsidRPr="009A40DB" w:rsidRDefault="00B22381"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№2</w:t>
      </w:r>
    </w:p>
    <w:p w:rsidR="00B22381" w:rsidRPr="009A40DB" w:rsidRDefault="00E57C27" w:rsidP="004F0C09">
      <w:pPr>
        <w:autoSpaceDE w:val="0"/>
        <w:autoSpaceDN w:val="0"/>
        <w:adjustRightInd w:val="0"/>
        <w:ind w:left="5812" w:right="-1"/>
        <w:jc w:val="both"/>
        <w:rPr>
          <w:rFonts w:eastAsia="Times New Roman"/>
          <w:sz w:val="24"/>
          <w:szCs w:val="24"/>
        </w:rPr>
      </w:pPr>
      <w:r w:rsidRPr="009A40DB">
        <w:rPr>
          <w:rFonts w:eastAsia="Times New Roman"/>
          <w:sz w:val="24"/>
          <w:szCs w:val="24"/>
          <w:lang w:eastAsia="ar-SA"/>
        </w:rPr>
        <w:t xml:space="preserve">к административному регламенту </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ФОРМА</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ЗАЯВЛЕНИЯ О ПРЕДОСТАВЛЕНИИ РАЗРЕШЕНИЯ</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НА РОДСТВЕННОЕ ЗАХОРОНЕНИЕ</w:t>
      </w:r>
    </w:p>
    <w:p w:rsidR="00B22381" w:rsidRPr="009A40DB" w:rsidRDefault="00B22381" w:rsidP="009A40DB">
      <w:pPr>
        <w:widowControl w:val="0"/>
        <w:autoSpaceDE w:val="0"/>
        <w:autoSpaceDN w:val="0"/>
        <w:adjustRightInd w:val="0"/>
        <w:ind w:firstLine="54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1458"/>
        <w:gridCol w:w="1261"/>
        <w:gridCol w:w="3276"/>
      </w:tblGrid>
      <w:tr w:rsidR="00B22381" w:rsidRPr="009A40DB" w:rsidTr="004F0C09">
        <w:tc>
          <w:tcPr>
            <w:tcW w:w="4535" w:type="dxa"/>
            <w:gridSpan w:val="2"/>
          </w:tcPr>
          <w:p w:rsidR="00B22381" w:rsidRPr="009A40DB" w:rsidRDefault="00B22381" w:rsidP="009A40DB">
            <w:pPr>
              <w:widowControl w:val="0"/>
              <w:autoSpaceDE w:val="0"/>
              <w:autoSpaceDN w:val="0"/>
              <w:adjustRightInd w:val="0"/>
              <w:jc w:val="both"/>
              <w:rPr>
                <w:rFonts w:eastAsia="Times New Roman"/>
                <w:sz w:val="24"/>
                <w:szCs w:val="24"/>
              </w:rPr>
            </w:pPr>
          </w:p>
        </w:tc>
        <w:tc>
          <w:tcPr>
            <w:tcW w:w="4537" w:type="dxa"/>
            <w:gridSpan w:val="2"/>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Кому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От 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(отчество - при наличии))</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Сведения о документе, удостоверяющем личность 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(серия и номер документа, орган, его выдавший, дата выдачи)</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Адрес проживания 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Контактный телефон __________________</w:t>
            </w:r>
          </w:p>
        </w:tc>
      </w:tr>
      <w:tr w:rsidR="00B22381" w:rsidRPr="009A40DB" w:rsidTr="004F0C09">
        <w:tc>
          <w:tcPr>
            <w:tcW w:w="9072" w:type="dxa"/>
            <w:gridSpan w:val="4"/>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Прошу предоставить разрешение на родственное захоронение:</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умершего полностью)</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Умершего "______" ______________ 20___ г.</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Документ о регистрации смерти: _____________________________________________,</w:t>
            </w:r>
          </w:p>
          <w:p w:rsidR="003D073C" w:rsidRPr="009A40DB" w:rsidRDefault="003D073C" w:rsidP="009A40DB">
            <w:pPr>
              <w:widowControl w:val="0"/>
              <w:autoSpaceDE w:val="0"/>
              <w:autoSpaceDN w:val="0"/>
              <w:adjustRightInd w:val="0"/>
              <w:jc w:val="right"/>
              <w:rPr>
                <w:rFonts w:eastAsia="Times New Roman"/>
                <w:sz w:val="24"/>
                <w:szCs w:val="24"/>
              </w:rPr>
            </w:pPr>
            <w:r w:rsidRPr="009A40DB">
              <w:rPr>
                <w:rFonts w:eastAsia="Times New Roman"/>
                <w:sz w:val="24"/>
                <w:szCs w:val="24"/>
              </w:rPr>
              <w:t>(п.п.4 п.9.1. административного регламента)</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серия _________ N ______________ от ____________________ выдан: 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(полное наименование органа, выдавшего документ (справка о кремации))</w:t>
            </w:r>
          </w:p>
        </w:tc>
      </w:tr>
      <w:tr w:rsidR="00B22381" w:rsidRPr="009A40DB" w:rsidTr="004F0C09">
        <w:tc>
          <w:tcPr>
            <w:tcW w:w="9072" w:type="dxa"/>
            <w:gridSpan w:val="4"/>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Приложение (прилагаемые к заявлению документы):</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1.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2.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3.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4.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5.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Я, 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заявителя полностью)</w:t>
            </w:r>
          </w:p>
          <w:p w:rsidR="00B22381" w:rsidRPr="009A40DB" w:rsidRDefault="00B2238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12" w:history="1">
              <w:r w:rsidRPr="009A40DB">
                <w:rPr>
                  <w:rFonts w:eastAsia="Times New Roman"/>
                  <w:color w:val="0000FF"/>
                  <w:sz w:val="24"/>
                  <w:szCs w:val="24"/>
                </w:rPr>
                <w:t>ст. 6</w:t>
              </w:r>
            </w:hyperlink>
            <w:r w:rsidRPr="009A40DB">
              <w:rPr>
                <w:rFonts w:eastAsia="Times New Roman"/>
                <w:sz w:val="24"/>
                <w:szCs w:val="24"/>
              </w:rPr>
              <w:t xml:space="preserve"> и </w:t>
            </w:r>
            <w:hyperlink r:id="rId13" w:history="1">
              <w:r w:rsidRPr="009A40DB">
                <w:rPr>
                  <w:rFonts w:eastAsia="Times New Roman"/>
                  <w:color w:val="0000FF"/>
                  <w:sz w:val="24"/>
                  <w:szCs w:val="24"/>
                </w:rPr>
                <w:t>ст. 9</w:t>
              </w:r>
            </w:hyperlink>
            <w:r w:rsidRPr="009A40DB">
              <w:rPr>
                <w:rFonts w:eastAsia="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B22381" w:rsidRPr="009A40DB" w:rsidTr="004F0C09">
        <w:tc>
          <w:tcPr>
            <w:tcW w:w="9072" w:type="dxa"/>
            <w:gridSpan w:val="4"/>
          </w:tcPr>
          <w:p w:rsidR="00B22381" w:rsidRPr="009A40DB" w:rsidRDefault="00B2238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 xml:space="preserve">За полноту и достоверность указанных в заявлении сведений несу полную </w:t>
            </w:r>
            <w:r w:rsidRPr="009A40DB">
              <w:rPr>
                <w:rFonts w:eastAsia="Times New Roman"/>
                <w:sz w:val="24"/>
                <w:szCs w:val="24"/>
              </w:rPr>
              <w:lastRenderedPageBreak/>
              <w:t>ответственность.</w:t>
            </w:r>
          </w:p>
        </w:tc>
      </w:tr>
      <w:tr w:rsidR="00B22381" w:rsidRPr="009A40DB" w:rsidTr="004F0C09">
        <w:tc>
          <w:tcPr>
            <w:tcW w:w="3077" w:type="dxa"/>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lastRenderedPageBreak/>
              <w:t>"_____" __________ 20___ г.</w:t>
            </w:r>
          </w:p>
        </w:tc>
        <w:tc>
          <w:tcPr>
            <w:tcW w:w="2719" w:type="dxa"/>
            <w:gridSpan w:val="2"/>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Подпись _____________</w:t>
            </w:r>
          </w:p>
        </w:tc>
        <w:tc>
          <w:tcPr>
            <w:tcW w:w="3276" w:type="dxa"/>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w:t>
            </w:r>
          </w:p>
        </w:tc>
      </w:tr>
    </w:tbl>
    <w:p w:rsidR="00B22381" w:rsidRPr="009A40DB" w:rsidRDefault="00B22381" w:rsidP="009A40DB">
      <w:r w:rsidRPr="009A40DB">
        <w:br w:type="page"/>
      </w:r>
    </w:p>
    <w:p w:rsidR="00B22381" w:rsidRPr="009A40DB" w:rsidRDefault="00B22381"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№3</w:t>
      </w:r>
    </w:p>
    <w:p w:rsidR="00E57C27" w:rsidRPr="009A40DB" w:rsidRDefault="00E57C27" w:rsidP="009A40DB">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___________________________________</w:t>
      </w:r>
    </w:p>
    <w:p w:rsidR="00E57C27" w:rsidRPr="009A40DB" w:rsidRDefault="00E57C27"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t>___________________________________</w:t>
      </w:r>
    </w:p>
    <w:p w:rsidR="00E57C27" w:rsidRPr="009A40DB" w:rsidRDefault="00E57C27"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t>Республики Крым</w:t>
      </w:r>
    </w:p>
    <w:p w:rsidR="00B22381" w:rsidRPr="009A40DB" w:rsidRDefault="00B22381" w:rsidP="009A40DB">
      <w:pPr>
        <w:widowControl w:val="0"/>
        <w:autoSpaceDE w:val="0"/>
        <w:autoSpaceDN w:val="0"/>
        <w:adjustRightInd w:val="0"/>
        <w:jc w:val="center"/>
        <w:rPr>
          <w:rFonts w:eastAsia="Times New Roman"/>
          <w:sz w:val="24"/>
          <w:szCs w:val="24"/>
        </w:rPr>
      </w:pP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ФОРМА</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ЗАЯВЛЕНИЯ О ПРЕДОСТАВЛЕНИИ РАЗРЕШЕНИЯ НА РОДСТВЕННОЕ</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ПОДЗАХОРОНЕНИЕ (ПОГРЕБЕНИЕ НА СВОБОДНОМ МЕСТЕ РОДСТВЕННОГО</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ЗАХОРОНЕНИЯ ИЛИ ПОВТОРНОЕ ЗАХОРОНЕНИЕ В СУЩЕСТВУЮЩУЮ</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РОДСТВЕННУЮ МОГИЛУ)</w:t>
      </w:r>
    </w:p>
    <w:p w:rsidR="00B22381" w:rsidRPr="009A40DB" w:rsidRDefault="00B22381" w:rsidP="009A40DB">
      <w:pPr>
        <w:widowControl w:val="0"/>
        <w:autoSpaceDE w:val="0"/>
        <w:autoSpaceDN w:val="0"/>
        <w:adjustRightInd w:val="0"/>
        <w:ind w:firstLine="54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1458"/>
        <w:gridCol w:w="915"/>
        <w:gridCol w:w="346"/>
        <w:gridCol w:w="3274"/>
      </w:tblGrid>
      <w:tr w:rsidR="00B22381" w:rsidRPr="009A40DB" w:rsidTr="00E57C27">
        <w:tc>
          <w:tcPr>
            <w:tcW w:w="4535" w:type="dxa"/>
            <w:gridSpan w:val="2"/>
          </w:tcPr>
          <w:p w:rsidR="00B22381" w:rsidRPr="009A40DB" w:rsidRDefault="00B22381" w:rsidP="009A40DB">
            <w:pPr>
              <w:widowControl w:val="0"/>
              <w:autoSpaceDE w:val="0"/>
              <w:autoSpaceDN w:val="0"/>
              <w:adjustRightInd w:val="0"/>
              <w:jc w:val="both"/>
              <w:rPr>
                <w:rFonts w:eastAsia="Times New Roman"/>
                <w:sz w:val="24"/>
                <w:szCs w:val="24"/>
              </w:rPr>
            </w:pPr>
          </w:p>
        </w:tc>
        <w:tc>
          <w:tcPr>
            <w:tcW w:w="4535" w:type="dxa"/>
            <w:gridSpan w:val="3"/>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Кому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От 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(отчество - при наличии))</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Сведения о документе, удостоверяющем личность 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(серия и номер документа, орган, его выдавший, дата выдачи)</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Адрес проживания 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Контактный телефон __________________</w:t>
            </w:r>
          </w:p>
        </w:tc>
      </w:tr>
      <w:tr w:rsidR="00B22381" w:rsidRPr="009A40DB" w:rsidTr="00E57C27">
        <w:tc>
          <w:tcPr>
            <w:tcW w:w="9070" w:type="dxa"/>
            <w:gridSpan w:val="5"/>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Прошу предоставить разрешение на родственное подзахоронение (гроб или урна с прахом) 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умершего полностью)</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(степень родства с заявителем или иные сведения)</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Документ о регистрации смерти: _____________________________________________,</w:t>
            </w:r>
          </w:p>
          <w:p w:rsidR="003D073C" w:rsidRPr="009A40DB" w:rsidRDefault="003D073C" w:rsidP="009A40DB">
            <w:pPr>
              <w:widowControl w:val="0"/>
              <w:autoSpaceDE w:val="0"/>
              <w:autoSpaceDN w:val="0"/>
              <w:adjustRightInd w:val="0"/>
              <w:jc w:val="right"/>
              <w:rPr>
                <w:rFonts w:eastAsia="Times New Roman"/>
                <w:sz w:val="24"/>
                <w:szCs w:val="24"/>
              </w:rPr>
            </w:pPr>
            <w:r w:rsidRPr="009A40DB">
              <w:rPr>
                <w:rFonts w:eastAsia="Times New Roman"/>
                <w:sz w:val="24"/>
                <w:szCs w:val="24"/>
              </w:rPr>
              <w:t>(п.п.4 п.9.1. административного регламента)</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серия _______ N __________ от ___________________ выдан 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(полное наименование органа, выдавшего документ (справка о кремации))</w:t>
            </w:r>
          </w:p>
        </w:tc>
      </w:tr>
      <w:tr w:rsidR="00B22381" w:rsidRPr="009A40DB" w:rsidTr="00E57C27">
        <w:tc>
          <w:tcPr>
            <w:tcW w:w="5450" w:type="dxa"/>
            <w:gridSpan w:val="3"/>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На секторе N ________ могиле N _______ кладбища</w:t>
            </w:r>
          </w:p>
        </w:tc>
        <w:tc>
          <w:tcPr>
            <w:tcW w:w="3620" w:type="dxa"/>
            <w:gridSpan w:val="2"/>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(наименование кладбища)</w:t>
            </w:r>
          </w:p>
        </w:tc>
      </w:tr>
      <w:tr w:rsidR="00B22381" w:rsidRPr="009A40DB" w:rsidTr="00E57C27">
        <w:tc>
          <w:tcPr>
            <w:tcW w:w="9070" w:type="dxa"/>
            <w:gridSpan w:val="5"/>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указать, куда, погребение на свободном месте родственного захоронения или повторное захоронение в существующую родственную могилу (нужное подчеркнуть), где ранее захоронен умерший родственник в _________ году 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(Ф.И.О. ранее умершего полностью)</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lastRenderedPageBreak/>
              <w:t>__________________________________________________________________________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(степень родства с умершим)</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Свидетельство о смерти ранее умершего ________ серия ______________ номер</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дата выдачи ________________ кем выдано 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На могиле имеется 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указать вид надгробия или трафарета с надписью 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ранее захороненного умершего: _______________________________________________</w:t>
            </w:r>
          </w:p>
        </w:tc>
      </w:tr>
      <w:tr w:rsidR="00B22381" w:rsidRPr="009A40DB" w:rsidTr="00E57C27">
        <w:tc>
          <w:tcPr>
            <w:tcW w:w="9070" w:type="dxa"/>
            <w:gridSpan w:val="5"/>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lastRenderedPageBreak/>
              <w:t>Приложение (прилагаемые к заявлению документы)</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1.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2.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3.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4.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5. ________________________________________________________________________.</w:t>
            </w:r>
          </w:p>
          <w:p w:rsidR="00B22381" w:rsidRPr="009A40DB" w:rsidRDefault="00B22381" w:rsidP="009A40DB">
            <w:pPr>
              <w:widowControl w:val="0"/>
              <w:autoSpaceDE w:val="0"/>
              <w:autoSpaceDN w:val="0"/>
              <w:adjustRightInd w:val="0"/>
              <w:ind w:firstLine="283"/>
              <w:jc w:val="both"/>
              <w:rPr>
                <w:rFonts w:eastAsia="Times New Roman"/>
                <w:sz w:val="24"/>
                <w:szCs w:val="24"/>
              </w:rPr>
            </w:pP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Я, 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заявителя полностью)</w:t>
            </w:r>
          </w:p>
          <w:p w:rsidR="00B22381" w:rsidRPr="009A40DB" w:rsidRDefault="00B2238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14" w:history="1">
              <w:r w:rsidRPr="009A40DB">
                <w:rPr>
                  <w:rFonts w:eastAsia="Times New Roman"/>
                  <w:color w:val="0000FF"/>
                  <w:sz w:val="24"/>
                  <w:szCs w:val="24"/>
                </w:rPr>
                <w:t>ст. 6</w:t>
              </w:r>
            </w:hyperlink>
            <w:r w:rsidRPr="009A40DB">
              <w:rPr>
                <w:rFonts w:eastAsia="Times New Roman"/>
                <w:sz w:val="24"/>
                <w:szCs w:val="24"/>
              </w:rPr>
              <w:t xml:space="preserve"> и </w:t>
            </w:r>
            <w:hyperlink r:id="rId15" w:history="1">
              <w:r w:rsidRPr="009A40DB">
                <w:rPr>
                  <w:rFonts w:eastAsia="Times New Roman"/>
                  <w:color w:val="0000FF"/>
                  <w:sz w:val="24"/>
                  <w:szCs w:val="24"/>
                </w:rPr>
                <w:t>ст. 9</w:t>
              </w:r>
            </w:hyperlink>
            <w:r w:rsidRPr="009A40DB">
              <w:rPr>
                <w:rFonts w:eastAsia="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B22381" w:rsidRPr="009A40DB" w:rsidTr="00E57C27">
        <w:tc>
          <w:tcPr>
            <w:tcW w:w="9070" w:type="dxa"/>
            <w:gridSpan w:val="5"/>
          </w:tcPr>
          <w:p w:rsidR="00B22381" w:rsidRPr="009A40DB" w:rsidRDefault="00B2238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За полноту и достоверность указанных в заявлении сведений несу полную ответственность.</w:t>
            </w:r>
          </w:p>
        </w:tc>
      </w:tr>
      <w:tr w:rsidR="00B22381" w:rsidRPr="009A40DB" w:rsidTr="00E57C27">
        <w:tc>
          <w:tcPr>
            <w:tcW w:w="3077" w:type="dxa"/>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 __________ 20___ г.</w:t>
            </w:r>
          </w:p>
        </w:tc>
        <w:tc>
          <w:tcPr>
            <w:tcW w:w="2719" w:type="dxa"/>
            <w:gridSpan w:val="3"/>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Подпись _____________</w:t>
            </w:r>
          </w:p>
        </w:tc>
        <w:tc>
          <w:tcPr>
            <w:tcW w:w="3274" w:type="dxa"/>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w:t>
            </w:r>
          </w:p>
        </w:tc>
      </w:tr>
    </w:tbl>
    <w:p w:rsidR="00B22381" w:rsidRPr="009A40DB" w:rsidRDefault="00B22381" w:rsidP="009A40DB">
      <w:pPr>
        <w:jc w:val="both"/>
        <w:rPr>
          <w:rFonts w:eastAsia="Times New Roman"/>
          <w:sz w:val="24"/>
          <w:szCs w:val="24"/>
        </w:rPr>
      </w:pPr>
    </w:p>
    <w:p w:rsidR="003C123B" w:rsidRPr="009A40DB" w:rsidRDefault="003C123B" w:rsidP="009A40DB">
      <w:pPr>
        <w:jc w:val="both"/>
        <w:rPr>
          <w:rFonts w:eastAsia="Times New Roman"/>
          <w:sz w:val="24"/>
          <w:szCs w:val="24"/>
        </w:rPr>
      </w:pPr>
      <w:r w:rsidRPr="009A40DB">
        <w:rPr>
          <w:rFonts w:eastAsia="Times New Roman"/>
          <w:sz w:val="24"/>
          <w:szCs w:val="24"/>
        </w:rPr>
        <w:br w:type="page"/>
      </w:r>
    </w:p>
    <w:p w:rsidR="00B22381" w:rsidRPr="009A40DB" w:rsidRDefault="00B22381" w:rsidP="009A40DB">
      <w:pPr>
        <w:autoSpaceDE w:val="0"/>
        <w:autoSpaceDN w:val="0"/>
        <w:adjustRightInd w:val="0"/>
        <w:ind w:left="5812" w:right="-1"/>
        <w:rPr>
          <w:rFonts w:eastAsia="Times New Roman"/>
          <w:sz w:val="24"/>
          <w:szCs w:val="24"/>
          <w:lang w:eastAsia="ar-SA"/>
        </w:rPr>
      </w:pPr>
      <w:bookmarkStart w:id="15" w:name="_Hlk137135075"/>
      <w:r w:rsidRPr="009A40DB">
        <w:rPr>
          <w:rFonts w:eastAsia="Times New Roman"/>
          <w:sz w:val="24"/>
          <w:szCs w:val="24"/>
          <w:lang w:eastAsia="ar-SA"/>
        </w:rPr>
        <w:lastRenderedPageBreak/>
        <w:t>Приложение №</w:t>
      </w:r>
      <w:r w:rsidR="00E37891" w:rsidRPr="009A40DB">
        <w:rPr>
          <w:rFonts w:eastAsia="Times New Roman"/>
          <w:sz w:val="24"/>
          <w:szCs w:val="24"/>
          <w:lang w:eastAsia="ar-SA"/>
        </w:rPr>
        <w:t>4</w:t>
      </w:r>
    </w:p>
    <w:bookmarkEnd w:id="15"/>
    <w:p w:rsidR="00D4512A" w:rsidRPr="009A40DB" w:rsidRDefault="00E57C27" w:rsidP="00D4512A">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w:t>
      </w:r>
    </w:p>
    <w:p w:rsidR="00E57C27" w:rsidRPr="009A40DB" w:rsidRDefault="00E57C27" w:rsidP="009A40DB">
      <w:pPr>
        <w:autoSpaceDE w:val="0"/>
        <w:autoSpaceDN w:val="0"/>
        <w:adjustRightInd w:val="0"/>
        <w:ind w:left="5812" w:right="-1"/>
        <w:rPr>
          <w:rFonts w:eastAsia="Times New Roman"/>
          <w:sz w:val="24"/>
          <w:szCs w:val="24"/>
          <w:lang w:eastAsia="ar-SA"/>
        </w:rPr>
      </w:pPr>
    </w:p>
    <w:p w:rsidR="00E37891" w:rsidRPr="009A40DB" w:rsidRDefault="00E37891" w:rsidP="009A40DB">
      <w:pPr>
        <w:widowControl w:val="0"/>
        <w:autoSpaceDE w:val="0"/>
        <w:autoSpaceDN w:val="0"/>
        <w:adjustRightInd w:val="0"/>
        <w:jc w:val="center"/>
        <w:rPr>
          <w:rFonts w:eastAsia="Times New Roman"/>
          <w:sz w:val="24"/>
          <w:szCs w:val="24"/>
        </w:rPr>
      </w:pP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ФОРМА ЗАЯВЛЕНИЯ О ПРЕДОСТАВЛЕНИИ</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РАЗРЕШЕНИЯ НА ПЕРЕЗАХОРОНЕНИЕ</w:t>
      </w:r>
    </w:p>
    <w:p w:rsidR="00B22381" w:rsidRPr="009A40DB" w:rsidRDefault="00B22381" w:rsidP="009A40DB">
      <w:pPr>
        <w:widowControl w:val="0"/>
        <w:autoSpaceDE w:val="0"/>
        <w:autoSpaceDN w:val="0"/>
        <w:adjustRightInd w:val="0"/>
        <w:ind w:firstLine="54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1458"/>
        <w:gridCol w:w="1261"/>
        <w:gridCol w:w="3274"/>
      </w:tblGrid>
      <w:tr w:rsidR="00B22381" w:rsidRPr="009A40DB" w:rsidTr="00E57C27">
        <w:tc>
          <w:tcPr>
            <w:tcW w:w="4535" w:type="dxa"/>
            <w:gridSpan w:val="2"/>
          </w:tcPr>
          <w:p w:rsidR="00B22381" w:rsidRPr="009A40DB" w:rsidRDefault="00B22381" w:rsidP="009A40DB">
            <w:pPr>
              <w:widowControl w:val="0"/>
              <w:autoSpaceDE w:val="0"/>
              <w:autoSpaceDN w:val="0"/>
              <w:adjustRightInd w:val="0"/>
              <w:jc w:val="both"/>
              <w:rPr>
                <w:rFonts w:eastAsia="Times New Roman"/>
                <w:sz w:val="24"/>
                <w:szCs w:val="24"/>
              </w:rPr>
            </w:pPr>
          </w:p>
        </w:tc>
        <w:tc>
          <w:tcPr>
            <w:tcW w:w="4535" w:type="dxa"/>
            <w:gridSpan w:val="2"/>
          </w:tcPr>
          <w:p w:rsidR="00B2238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Кому ________________________________________________________________________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От 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(отчество - при наличии))</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Сведения о документе, удостоверяющем личность 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(серия и номер документа, орган, его выдавший, дата выдачи)</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Адрес проживания 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Контактный телефон __________________</w:t>
            </w:r>
          </w:p>
        </w:tc>
      </w:tr>
      <w:tr w:rsidR="00B22381" w:rsidRPr="009A40DB" w:rsidTr="00E57C27">
        <w:tc>
          <w:tcPr>
            <w:tcW w:w="9070" w:type="dxa"/>
            <w:gridSpan w:val="4"/>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Прошу выдать разрешение на перезахоронение 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умершего либо название группы обнаруженных останков)</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с _________________________________________________________________________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(название кладбища, территории)</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на 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(место перезахоронения)</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в связи с 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(причина перезахоронения)</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tc>
      </w:tr>
      <w:tr w:rsidR="00B22381" w:rsidRPr="009A40DB" w:rsidTr="00E57C27">
        <w:tc>
          <w:tcPr>
            <w:tcW w:w="9070" w:type="dxa"/>
            <w:gridSpan w:val="4"/>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Приложение (прилагаемые к заявлению документы)</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1.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2.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3.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4. ________________________________________________________________________;</w:t>
            </w: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5. ________________________________________________________________________.</w:t>
            </w:r>
          </w:p>
          <w:p w:rsidR="00B22381" w:rsidRPr="009A40DB" w:rsidRDefault="00B22381" w:rsidP="009A40DB">
            <w:pPr>
              <w:widowControl w:val="0"/>
              <w:autoSpaceDE w:val="0"/>
              <w:autoSpaceDN w:val="0"/>
              <w:adjustRightInd w:val="0"/>
              <w:ind w:firstLine="283"/>
              <w:jc w:val="both"/>
              <w:rPr>
                <w:rFonts w:eastAsia="Times New Roman"/>
                <w:sz w:val="24"/>
                <w:szCs w:val="24"/>
              </w:rPr>
            </w:pPr>
          </w:p>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Я, _______________________________________________________________________,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заявителя полностью)</w:t>
            </w:r>
          </w:p>
          <w:p w:rsidR="00B22381" w:rsidRPr="009A40DB" w:rsidRDefault="00B2238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16" w:history="1">
              <w:r w:rsidRPr="009A40DB">
                <w:rPr>
                  <w:rFonts w:eastAsia="Times New Roman"/>
                  <w:color w:val="0000FF"/>
                  <w:sz w:val="24"/>
                  <w:szCs w:val="24"/>
                </w:rPr>
                <w:t>ст. 6</w:t>
              </w:r>
            </w:hyperlink>
            <w:r w:rsidRPr="009A40DB">
              <w:rPr>
                <w:rFonts w:eastAsia="Times New Roman"/>
                <w:sz w:val="24"/>
                <w:szCs w:val="24"/>
              </w:rPr>
              <w:t xml:space="preserve"> и </w:t>
            </w:r>
            <w:hyperlink r:id="rId17" w:history="1">
              <w:r w:rsidRPr="009A40DB">
                <w:rPr>
                  <w:rFonts w:eastAsia="Times New Roman"/>
                  <w:color w:val="0000FF"/>
                  <w:sz w:val="24"/>
                  <w:szCs w:val="24"/>
                </w:rPr>
                <w:t>ст. 9</w:t>
              </w:r>
            </w:hyperlink>
            <w:r w:rsidRPr="009A40DB">
              <w:rPr>
                <w:rFonts w:eastAsia="Times New Roman"/>
                <w:sz w:val="24"/>
                <w:szCs w:val="24"/>
              </w:rPr>
              <w:t xml:space="preserve"> Федерального </w:t>
            </w:r>
            <w:r w:rsidRPr="009A40DB">
              <w:rPr>
                <w:rFonts w:eastAsia="Times New Roman"/>
                <w:sz w:val="24"/>
                <w:szCs w:val="24"/>
              </w:rPr>
              <w:lastRenderedPageBreak/>
              <w:t>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B22381" w:rsidRPr="009A40DB" w:rsidTr="00E57C27">
        <w:tc>
          <w:tcPr>
            <w:tcW w:w="9070" w:type="dxa"/>
            <w:gridSpan w:val="4"/>
          </w:tcPr>
          <w:p w:rsidR="00B22381" w:rsidRPr="009A40DB" w:rsidRDefault="00B2238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lastRenderedPageBreak/>
              <w:t>За полноту и достоверность указанных в заявлении сведений несу полную ответственность.</w:t>
            </w:r>
          </w:p>
        </w:tc>
      </w:tr>
      <w:tr w:rsidR="00B22381" w:rsidRPr="009A40DB" w:rsidTr="00E57C27">
        <w:tc>
          <w:tcPr>
            <w:tcW w:w="3077" w:type="dxa"/>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 __________ 20___ г.</w:t>
            </w:r>
          </w:p>
        </w:tc>
        <w:tc>
          <w:tcPr>
            <w:tcW w:w="2719" w:type="dxa"/>
            <w:gridSpan w:val="2"/>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Подпись _____________</w:t>
            </w:r>
          </w:p>
        </w:tc>
        <w:tc>
          <w:tcPr>
            <w:tcW w:w="3274" w:type="dxa"/>
          </w:tcPr>
          <w:p w:rsidR="00B22381" w:rsidRPr="009A40DB" w:rsidRDefault="00B2238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w:t>
            </w:r>
          </w:p>
          <w:p w:rsidR="00B22381" w:rsidRPr="009A40DB" w:rsidRDefault="00B2238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w:t>
            </w:r>
          </w:p>
        </w:tc>
      </w:tr>
    </w:tbl>
    <w:p w:rsidR="00B22381" w:rsidRPr="009A40DB" w:rsidRDefault="00B22381" w:rsidP="009A40DB">
      <w:pPr>
        <w:jc w:val="both"/>
        <w:rPr>
          <w:rFonts w:eastAsia="Times New Roman"/>
          <w:sz w:val="24"/>
          <w:szCs w:val="24"/>
        </w:rPr>
      </w:pPr>
      <w:r w:rsidRPr="009A40DB">
        <w:rPr>
          <w:rFonts w:eastAsia="Times New Roman"/>
          <w:sz w:val="24"/>
          <w:szCs w:val="24"/>
        </w:rPr>
        <w:br w:type="page"/>
      </w:r>
    </w:p>
    <w:p w:rsidR="00E37891" w:rsidRPr="009A40DB" w:rsidRDefault="00E37891"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№5</w:t>
      </w:r>
    </w:p>
    <w:p w:rsidR="00E57C27" w:rsidRPr="009A40DB" w:rsidRDefault="00E57C27" w:rsidP="00D4512A">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w:t>
      </w:r>
    </w:p>
    <w:p w:rsidR="00E37891" w:rsidRPr="009A40DB" w:rsidRDefault="00E37891" w:rsidP="009A40DB">
      <w:pPr>
        <w:autoSpaceDE w:val="0"/>
        <w:autoSpaceDN w:val="0"/>
        <w:adjustRightInd w:val="0"/>
        <w:ind w:left="5812" w:right="-1"/>
        <w:rPr>
          <w:rFonts w:eastAsia="Times New Roman"/>
          <w:sz w:val="24"/>
          <w:szCs w:val="24"/>
          <w:lang w:eastAsia="ar-SA"/>
        </w:rPr>
      </w:pP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ФОРМА ЗАЯВЛЕНИЯ НА УСТАНОВКУ НАМОГИЛЬНЫХ</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СООРУЖЕНИЙ (НАДГРОБИЙ)</w:t>
      </w: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1140"/>
        <w:gridCol w:w="1937"/>
        <w:gridCol w:w="1037"/>
        <w:gridCol w:w="421"/>
        <w:gridCol w:w="1261"/>
        <w:gridCol w:w="4552"/>
      </w:tblGrid>
      <w:tr w:rsidR="00E37891" w:rsidRPr="009A40DB" w:rsidTr="00B97EAC">
        <w:tc>
          <w:tcPr>
            <w:tcW w:w="4535" w:type="dxa"/>
            <w:gridSpan w:val="4"/>
          </w:tcPr>
          <w:p w:rsidR="00E37891" w:rsidRPr="009A40DB" w:rsidRDefault="00E37891" w:rsidP="009A40DB">
            <w:pPr>
              <w:widowControl w:val="0"/>
              <w:autoSpaceDE w:val="0"/>
              <w:autoSpaceDN w:val="0"/>
              <w:adjustRightInd w:val="0"/>
              <w:jc w:val="both"/>
              <w:rPr>
                <w:rFonts w:eastAsia="Times New Roman"/>
                <w:sz w:val="24"/>
                <w:szCs w:val="24"/>
              </w:rPr>
            </w:pPr>
          </w:p>
        </w:tc>
        <w:tc>
          <w:tcPr>
            <w:tcW w:w="5813" w:type="dxa"/>
            <w:gridSpan w:val="2"/>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Кому ________________________________________________________________________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От 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(отчество - при наличии))</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Сведения о документе, удостоверяющем личность 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(серия и номер документа, орган, его выдавший, дата выдачи)</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Адрес проживания 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Контактный телефон __________________</w:t>
            </w:r>
          </w:p>
        </w:tc>
      </w:tr>
      <w:tr w:rsidR="00E37891" w:rsidRPr="009A40DB" w:rsidTr="00B97EAC">
        <w:tc>
          <w:tcPr>
            <w:tcW w:w="10348" w:type="dxa"/>
            <w:gridSpan w:val="6"/>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Прошу Вас выдать разрешение на установку намогильного сооружения (надгробия) на</w:t>
            </w:r>
          </w:p>
        </w:tc>
      </w:tr>
      <w:tr w:rsidR="00E37891" w:rsidRPr="009A40DB" w:rsidTr="00B97EAC">
        <w:tc>
          <w:tcPr>
            <w:tcW w:w="1140" w:type="dxa"/>
          </w:tcPr>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кладбище</w:t>
            </w:r>
          </w:p>
        </w:tc>
        <w:tc>
          <w:tcPr>
            <w:tcW w:w="2974" w:type="dxa"/>
            <w:gridSpan w:val="2"/>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(наименование кладбища)</w:t>
            </w:r>
          </w:p>
        </w:tc>
        <w:tc>
          <w:tcPr>
            <w:tcW w:w="6234" w:type="dxa"/>
            <w:gridSpan w:val="3"/>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расположенном по адресу: _________________</w:t>
            </w:r>
          </w:p>
        </w:tc>
      </w:tr>
      <w:tr w:rsidR="00E37891" w:rsidRPr="009A40DB" w:rsidTr="00B97EAC">
        <w:tc>
          <w:tcPr>
            <w:tcW w:w="10348" w:type="dxa"/>
            <w:gridSpan w:val="6"/>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в могиле N _____________ в секторе N 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умершего __________________________________________________________________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(фамилия, имя, отчество захороненного)</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Я, _______________________________________________________________________,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 заявителя полностью)</w:t>
            </w:r>
          </w:p>
          <w:p w:rsidR="00E37891" w:rsidRPr="009A40DB" w:rsidRDefault="00E3789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города Симферополя Республики Крым в соответствии со </w:t>
            </w:r>
            <w:hyperlink r:id="rId18" w:history="1">
              <w:r w:rsidRPr="009A40DB">
                <w:rPr>
                  <w:rFonts w:eastAsia="Times New Roman"/>
                  <w:color w:val="0000FF"/>
                  <w:sz w:val="24"/>
                  <w:szCs w:val="24"/>
                </w:rPr>
                <w:t>ст. 6</w:t>
              </w:r>
            </w:hyperlink>
            <w:r w:rsidRPr="009A40DB">
              <w:rPr>
                <w:rFonts w:eastAsia="Times New Roman"/>
                <w:sz w:val="24"/>
                <w:szCs w:val="24"/>
              </w:rPr>
              <w:t xml:space="preserve"> и </w:t>
            </w:r>
            <w:hyperlink r:id="rId19" w:history="1">
              <w:r w:rsidRPr="009A40DB">
                <w:rPr>
                  <w:rFonts w:eastAsia="Times New Roman"/>
                  <w:color w:val="0000FF"/>
                  <w:sz w:val="24"/>
                  <w:szCs w:val="24"/>
                </w:rPr>
                <w:t>ст. 9</w:t>
              </w:r>
            </w:hyperlink>
            <w:r w:rsidRPr="009A40DB">
              <w:rPr>
                <w:rFonts w:eastAsia="Times New Roman"/>
                <w:sz w:val="24"/>
                <w:szCs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E37891" w:rsidRPr="009A40DB" w:rsidTr="00B97EAC">
        <w:tc>
          <w:tcPr>
            <w:tcW w:w="10348" w:type="dxa"/>
            <w:gridSpan w:val="6"/>
          </w:tcPr>
          <w:p w:rsidR="00E37891" w:rsidRPr="009A40DB" w:rsidRDefault="00E3789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За полноту и достоверность указанных в заявлении сведений несу полную ответственность.</w:t>
            </w:r>
          </w:p>
        </w:tc>
      </w:tr>
      <w:tr w:rsidR="00E37891" w:rsidRPr="009A40DB" w:rsidTr="00B97EAC">
        <w:tc>
          <w:tcPr>
            <w:tcW w:w="3077" w:type="dxa"/>
            <w:gridSpan w:val="2"/>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 __________ 20___ г.</w:t>
            </w:r>
          </w:p>
        </w:tc>
        <w:tc>
          <w:tcPr>
            <w:tcW w:w="2719" w:type="dxa"/>
            <w:gridSpan w:val="3"/>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Подпись _____________</w:t>
            </w:r>
          </w:p>
        </w:tc>
        <w:tc>
          <w:tcPr>
            <w:tcW w:w="4552" w:type="dxa"/>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w:t>
            </w:r>
          </w:p>
        </w:tc>
      </w:tr>
    </w:tbl>
    <w:p w:rsidR="00E37891" w:rsidRPr="009A40DB" w:rsidRDefault="00E37891" w:rsidP="009A40DB">
      <w:pPr>
        <w:jc w:val="both"/>
        <w:rPr>
          <w:rFonts w:eastAsia="Times New Roman"/>
          <w:sz w:val="24"/>
          <w:szCs w:val="24"/>
        </w:rPr>
      </w:pPr>
      <w:r w:rsidRPr="009A40DB">
        <w:rPr>
          <w:rFonts w:eastAsia="Times New Roman"/>
          <w:sz w:val="24"/>
          <w:szCs w:val="24"/>
        </w:rPr>
        <w:br w:type="page"/>
      </w:r>
    </w:p>
    <w:p w:rsidR="00E57C27" w:rsidRPr="009A40DB" w:rsidRDefault="00E57C27"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w:t>
      </w:r>
      <w:r w:rsidR="00B97EAC" w:rsidRPr="009A40DB">
        <w:rPr>
          <w:rFonts w:eastAsia="Times New Roman"/>
          <w:sz w:val="24"/>
          <w:szCs w:val="24"/>
          <w:lang w:eastAsia="ar-SA"/>
        </w:rPr>
        <w:t>6</w:t>
      </w:r>
    </w:p>
    <w:p w:rsidR="00B97EAC" w:rsidRPr="009A40DB" w:rsidRDefault="00B97EAC" w:rsidP="00D4512A">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w:t>
      </w:r>
    </w:p>
    <w:p w:rsidR="00E57C27" w:rsidRPr="009A40DB" w:rsidRDefault="00E57C27" w:rsidP="009A40DB">
      <w:pPr>
        <w:autoSpaceDE w:val="0"/>
        <w:autoSpaceDN w:val="0"/>
        <w:adjustRightInd w:val="0"/>
        <w:jc w:val="both"/>
        <w:rPr>
          <w:rFonts w:eastAsia="Times New Roman"/>
          <w:sz w:val="24"/>
          <w:szCs w:val="24"/>
        </w:rPr>
      </w:pPr>
    </w:p>
    <w:p w:rsidR="00E57C27" w:rsidRPr="009A40DB" w:rsidRDefault="00E57C27" w:rsidP="00D4512A">
      <w:pPr>
        <w:widowControl w:val="0"/>
        <w:autoSpaceDE w:val="0"/>
        <w:autoSpaceDN w:val="0"/>
        <w:jc w:val="center"/>
        <w:rPr>
          <w:rFonts w:eastAsia="Times New Roman"/>
          <w:sz w:val="24"/>
          <w:szCs w:val="24"/>
        </w:rPr>
      </w:pPr>
      <w:r w:rsidRPr="009A40DB">
        <w:rPr>
          <w:rFonts w:eastAsia="Times New Roman"/>
          <w:sz w:val="24"/>
          <w:szCs w:val="24"/>
        </w:rPr>
        <w:t>(Бланк уполномоченного</w:t>
      </w:r>
      <w:r w:rsidR="00D4512A">
        <w:rPr>
          <w:rFonts w:eastAsia="Times New Roman"/>
          <w:sz w:val="24"/>
          <w:szCs w:val="24"/>
        </w:rPr>
        <w:t xml:space="preserve"> </w:t>
      </w:r>
      <w:r w:rsidRPr="009A40DB">
        <w:rPr>
          <w:rFonts w:eastAsia="Times New Roman"/>
          <w:sz w:val="24"/>
          <w:szCs w:val="24"/>
        </w:rPr>
        <w:t>органа местного самоуправления)</w:t>
      </w:r>
    </w:p>
    <w:p w:rsidR="00E57C27" w:rsidRPr="009A40DB" w:rsidRDefault="00E57C27" w:rsidP="009A40DB">
      <w:pPr>
        <w:widowControl w:val="0"/>
        <w:autoSpaceDE w:val="0"/>
        <w:autoSpaceDN w:val="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9"/>
        <w:gridCol w:w="4108"/>
        <w:gridCol w:w="2834"/>
      </w:tblGrid>
      <w:tr w:rsidR="00E57C27" w:rsidRPr="009A40DB" w:rsidTr="00E57C27">
        <w:tc>
          <w:tcPr>
            <w:tcW w:w="9071" w:type="dxa"/>
            <w:gridSpan w:val="3"/>
          </w:tcPr>
          <w:p w:rsidR="00E57C27" w:rsidRPr="009A40DB" w:rsidRDefault="00E57C27" w:rsidP="009A40DB">
            <w:pPr>
              <w:widowControl w:val="0"/>
              <w:autoSpaceDE w:val="0"/>
              <w:autoSpaceDN w:val="0"/>
              <w:adjustRightInd w:val="0"/>
              <w:jc w:val="center"/>
              <w:rPr>
                <w:rFonts w:eastAsia="Times New Roman"/>
                <w:sz w:val="24"/>
                <w:szCs w:val="24"/>
              </w:rPr>
            </w:pPr>
            <w:r w:rsidRPr="009A40DB">
              <w:rPr>
                <w:rFonts w:eastAsia="Times New Roman"/>
                <w:sz w:val="24"/>
                <w:szCs w:val="24"/>
              </w:rPr>
              <w:t>РАЗРЕШЕНИЕ НА ЗАХОРОНЕНИЕ (перезахоронение)</w:t>
            </w:r>
          </w:p>
        </w:tc>
      </w:tr>
      <w:tr w:rsidR="00E57C27" w:rsidRPr="009A40DB" w:rsidTr="00E57C27">
        <w:tc>
          <w:tcPr>
            <w:tcW w:w="9071" w:type="dxa"/>
            <w:gridSpan w:val="3"/>
          </w:tcPr>
          <w:p w:rsidR="00E57C27" w:rsidRPr="009A40DB" w:rsidRDefault="00E57C27" w:rsidP="009A40DB">
            <w:pPr>
              <w:widowControl w:val="0"/>
              <w:autoSpaceDE w:val="0"/>
              <w:autoSpaceDN w:val="0"/>
              <w:adjustRightInd w:val="0"/>
              <w:jc w:val="center"/>
              <w:rPr>
                <w:rFonts w:eastAsia="Times New Roman"/>
                <w:sz w:val="24"/>
                <w:szCs w:val="24"/>
              </w:rPr>
            </w:pPr>
          </w:p>
        </w:tc>
      </w:tr>
      <w:tr w:rsidR="00E57C27" w:rsidRPr="009A40DB" w:rsidTr="00E57C27">
        <w:tc>
          <w:tcPr>
            <w:tcW w:w="9071" w:type="dxa"/>
            <w:gridSpan w:val="3"/>
          </w:tcPr>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Выдано ___________________________________________________________________,</w:t>
            </w:r>
          </w:p>
          <w:p w:rsidR="00E57C27" w:rsidRPr="009A40DB" w:rsidRDefault="00E57C27"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(Фамилия, Имя, Отчество)</w:t>
            </w: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проживающему ___________________________________________________________, телефон _______________, паспорт: серия _____ N ____________, выдан (кем) _______</w:t>
            </w: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Разрешить захоронение (перезахоронение, новое, родственное</w:t>
            </w:r>
            <w:r w:rsidR="00F57F16" w:rsidRPr="009A40DB">
              <w:rPr>
                <w:rFonts w:eastAsia="Times New Roman"/>
                <w:sz w:val="24"/>
                <w:szCs w:val="24"/>
              </w:rPr>
              <w:t>, подзахоронение, повторное подзахоронение</w:t>
            </w:r>
            <w:r w:rsidRPr="009A40DB">
              <w:rPr>
                <w:rFonts w:eastAsia="Times New Roman"/>
                <w:sz w:val="24"/>
                <w:szCs w:val="24"/>
              </w:rPr>
              <w:t>) умершего ___________ (дата смерти) ______________________________________________________________</w:t>
            </w:r>
          </w:p>
          <w:p w:rsidR="00E57C27" w:rsidRPr="009A40DB" w:rsidRDefault="00E57C27"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(Фамилия, Имя, Отчество умершего)</w:t>
            </w: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Документ о регистрации смерти: _____________________________________________,</w:t>
            </w:r>
          </w:p>
          <w:p w:rsidR="00E57C27" w:rsidRPr="009A40DB" w:rsidRDefault="00E57C27" w:rsidP="009A40DB">
            <w:pPr>
              <w:widowControl w:val="0"/>
              <w:autoSpaceDE w:val="0"/>
              <w:autoSpaceDN w:val="0"/>
              <w:adjustRightInd w:val="0"/>
              <w:jc w:val="right"/>
              <w:rPr>
                <w:rFonts w:eastAsia="Times New Roman"/>
                <w:sz w:val="24"/>
                <w:szCs w:val="24"/>
              </w:rPr>
            </w:pPr>
            <w:r w:rsidRPr="009A40DB">
              <w:rPr>
                <w:rFonts w:eastAsia="Times New Roman"/>
                <w:sz w:val="24"/>
                <w:szCs w:val="24"/>
              </w:rPr>
              <w:t>(</w:t>
            </w:r>
            <w:r w:rsidR="00F57F16" w:rsidRPr="009A40DB">
              <w:rPr>
                <w:rFonts w:eastAsia="Times New Roman"/>
                <w:sz w:val="24"/>
                <w:szCs w:val="24"/>
              </w:rPr>
              <w:t>п.п.4 п.9.1. административного регламента</w:t>
            </w:r>
            <w:r w:rsidRPr="009A40DB">
              <w:rPr>
                <w:rFonts w:eastAsia="Times New Roman"/>
                <w:sz w:val="24"/>
                <w:szCs w:val="24"/>
              </w:rPr>
              <w:t>)</w:t>
            </w: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серия __________ N ____________ от _____________ выдан: ______________________</w:t>
            </w: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E57C27" w:rsidRPr="009A40DB" w:rsidRDefault="00E57C27" w:rsidP="009A40DB">
            <w:pPr>
              <w:widowControl w:val="0"/>
              <w:autoSpaceDE w:val="0"/>
              <w:autoSpaceDN w:val="0"/>
              <w:adjustRightInd w:val="0"/>
              <w:jc w:val="center"/>
              <w:rPr>
                <w:rFonts w:eastAsia="Times New Roman"/>
                <w:sz w:val="24"/>
                <w:szCs w:val="24"/>
              </w:rPr>
            </w:pPr>
            <w:r w:rsidRPr="009A40DB">
              <w:rPr>
                <w:rFonts w:eastAsia="Times New Roman"/>
                <w:sz w:val="24"/>
                <w:szCs w:val="24"/>
              </w:rPr>
              <w:t>(полное наименование органа, выдавшего документ (справка о кремации))</w:t>
            </w:r>
          </w:p>
          <w:p w:rsidR="00E57C27" w:rsidRPr="009A40DB" w:rsidRDefault="00E57C27" w:rsidP="009A40DB">
            <w:pPr>
              <w:widowControl w:val="0"/>
              <w:autoSpaceDE w:val="0"/>
              <w:autoSpaceDN w:val="0"/>
              <w:adjustRightInd w:val="0"/>
              <w:jc w:val="both"/>
              <w:rPr>
                <w:rFonts w:eastAsia="Times New Roman"/>
                <w:sz w:val="24"/>
                <w:szCs w:val="24"/>
              </w:rPr>
            </w:pPr>
          </w:p>
          <w:p w:rsidR="00E57C27" w:rsidRPr="009A40DB" w:rsidRDefault="00E57C27" w:rsidP="009A40DB">
            <w:r w:rsidRPr="009A40DB">
              <w:rPr>
                <w:rFonts w:eastAsia="Times New Roman"/>
                <w:sz w:val="24"/>
                <w:szCs w:val="24"/>
              </w:rPr>
              <w:t>__________________________________________________________________________</w:t>
            </w:r>
          </w:p>
          <w:p w:rsidR="00E57C27" w:rsidRPr="009A40DB" w:rsidRDefault="00E57C27" w:rsidP="009A40DB">
            <w:pPr>
              <w:widowControl w:val="0"/>
              <w:autoSpaceDE w:val="0"/>
              <w:autoSpaceDN w:val="0"/>
              <w:adjustRightInd w:val="0"/>
              <w:jc w:val="center"/>
              <w:rPr>
                <w:rFonts w:eastAsia="Times New Roman"/>
                <w:i/>
                <w:iCs/>
                <w:sz w:val="24"/>
                <w:szCs w:val="24"/>
              </w:rPr>
            </w:pPr>
            <w:r w:rsidRPr="009A40DB">
              <w:rPr>
                <w:rFonts w:eastAsia="Times New Roman"/>
                <w:i/>
                <w:iCs/>
                <w:sz w:val="24"/>
                <w:szCs w:val="24"/>
              </w:rPr>
              <w:t>(наименование уполномоченного органа)</w:t>
            </w: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 xml:space="preserve"> предоставлено место для захоронения (земельный участок) на кладбище _________________________________ сектор ____________ N могилы ______________ с соблюдением требований законодательства и муниципальных правовых актов, регулирующих погребение и устройство могил.</w:t>
            </w:r>
          </w:p>
          <w:p w:rsidR="00E57C27" w:rsidRPr="009A40DB" w:rsidRDefault="00E57C27" w:rsidP="009A40DB">
            <w:pPr>
              <w:widowControl w:val="0"/>
              <w:autoSpaceDE w:val="0"/>
              <w:autoSpaceDN w:val="0"/>
              <w:adjustRightInd w:val="0"/>
              <w:jc w:val="both"/>
              <w:rPr>
                <w:rFonts w:eastAsia="Times New Roman"/>
                <w:sz w:val="24"/>
                <w:szCs w:val="24"/>
              </w:rPr>
            </w:pPr>
          </w:p>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Захоронение произвести "____" ______________ 20____ г. в __________ ч.</w:t>
            </w:r>
          </w:p>
          <w:p w:rsidR="00E57C27" w:rsidRPr="009A40DB" w:rsidRDefault="00E57C27" w:rsidP="009A40DB">
            <w:pPr>
              <w:widowControl w:val="0"/>
              <w:autoSpaceDE w:val="0"/>
              <w:autoSpaceDN w:val="0"/>
              <w:adjustRightInd w:val="0"/>
              <w:jc w:val="center"/>
              <w:rPr>
                <w:rFonts w:eastAsia="Times New Roman"/>
                <w:sz w:val="24"/>
                <w:szCs w:val="24"/>
              </w:rPr>
            </w:pPr>
            <w:r w:rsidRPr="009A40DB">
              <w:rPr>
                <w:rFonts w:eastAsia="Times New Roman"/>
                <w:sz w:val="24"/>
                <w:szCs w:val="24"/>
              </w:rPr>
              <w:t>(дата и время захоронения, указанные в заявлении или по согласованию с лицом, взявшим на себя обязанность осуществить погребение умершего)</w:t>
            </w:r>
          </w:p>
        </w:tc>
      </w:tr>
      <w:tr w:rsidR="00E57C27" w:rsidRPr="009A40DB" w:rsidTr="00E57C27">
        <w:tc>
          <w:tcPr>
            <w:tcW w:w="2129" w:type="dxa"/>
          </w:tcPr>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Должностное лицо</w:t>
            </w:r>
          </w:p>
        </w:tc>
        <w:tc>
          <w:tcPr>
            <w:tcW w:w="4108" w:type="dxa"/>
          </w:tcPr>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w:t>
            </w:r>
          </w:p>
          <w:p w:rsidR="00E57C27" w:rsidRPr="009A40DB" w:rsidRDefault="00E57C27"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(фамилия и инициалы)</w:t>
            </w:r>
          </w:p>
        </w:tc>
        <w:tc>
          <w:tcPr>
            <w:tcW w:w="2834" w:type="dxa"/>
          </w:tcPr>
          <w:p w:rsidR="00E57C27" w:rsidRPr="009A40DB" w:rsidRDefault="00E57C27"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w:t>
            </w:r>
          </w:p>
          <w:p w:rsidR="00E57C27" w:rsidRPr="009A40DB" w:rsidRDefault="00E57C27" w:rsidP="009A40DB">
            <w:pPr>
              <w:widowControl w:val="0"/>
              <w:autoSpaceDE w:val="0"/>
              <w:autoSpaceDN w:val="0"/>
              <w:adjustRightInd w:val="0"/>
              <w:jc w:val="center"/>
              <w:rPr>
                <w:rFonts w:eastAsia="Times New Roman"/>
                <w:sz w:val="24"/>
                <w:szCs w:val="24"/>
              </w:rPr>
            </w:pPr>
            <w:r w:rsidRPr="009A40DB">
              <w:rPr>
                <w:rFonts w:eastAsia="Times New Roman"/>
                <w:sz w:val="24"/>
                <w:szCs w:val="24"/>
              </w:rPr>
              <w:t>(подпись) МП</w:t>
            </w:r>
          </w:p>
        </w:tc>
      </w:tr>
    </w:tbl>
    <w:p w:rsidR="00F57F16" w:rsidRPr="009A40DB" w:rsidRDefault="00F57F16" w:rsidP="009A40DB">
      <w:pPr>
        <w:jc w:val="both"/>
        <w:rPr>
          <w:rFonts w:eastAsia="Times New Roman"/>
          <w:sz w:val="24"/>
          <w:szCs w:val="24"/>
        </w:rPr>
      </w:pPr>
    </w:p>
    <w:p w:rsidR="00E57C27" w:rsidRPr="009A40DB" w:rsidRDefault="00E57C27" w:rsidP="009A40DB">
      <w:pPr>
        <w:jc w:val="both"/>
        <w:rPr>
          <w:rFonts w:eastAsia="Times New Roman"/>
          <w:sz w:val="24"/>
          <w:szCs w:val="24"/>
        </w:rPr>
      </w:pPr>
      <w:r w:rsidRPr="009A40DB">
        <w:rPr>
          <w:rFonts w:eastAsia="Times New Roman"/>
          <w:sz w:val="24"/>
          <w:szCs w:val="24"/>
        </w:rPr>
        <w:br w:type="page"/>
      </w:r>
    </w:p>
    <w:p w:rsidR="00E37891" w:rsidRPr="009A40DB" w:rsidRDefault="00E37891"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w:t>
      </w:r>
      <w:r w:rsidR="00B97EAC" w:rsidRPr="009A40DB">
        <w:rPr>
          <w:rFonts w:eastAsia="Times New Roman"/>
          <w:sz w:val="24"/>
          <w:szCs w:val="24"/>
          <w:lang w:eastAsia="ar-SA"/>
        </w:rPr>
        <w:t>7</w:t>
      </w:r>
    </w:p>
    <w:p w:rsidR="00D4512A" w:rsidRPr="009A40DB" w:rsidRDefault="00B97EAC" w:rsidP="00D4512A">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w:t>
      </w:r>
    </w:p>
    <w:p w:rsidR="00B97EAC" w:rsidRPr="009A40DB" w:rsidRDefault="00B97EAC" w:rsidP="009A40DB">
      <w:pPr>
        <w:autoSpaceDE w:val="0"/>
        <w:autoSpaceDN w:val="0"/>
        <w:adjustRightInd w:val="0"/>
        <w:ind w:left="5812" w:right="-1"/>
        <w:rPr>
          <w:rFonts w:eastAsia="Times New Roman"/>
          <w:sz w:val="24"/>
          <w:szCs w:val="24"/>
          <w:lang w:eastAsia="ar-SA"/>
        </w:rPr>
      </w:pPr>
    </w:p>
    <w:p w:rsidR="00E37891" w:rsidRPr="009A40DB" w:rsidRDefault="00E37891" w:rsidP="009A40DB">
      <w:pPr>
        <w:widowControl w:val="0"/>
        <w:autoSpaceDE w:val="0"/>
        <w:autoSpaceDN w:val="0"/>
        <w:adjustRightInd w:val="0"/>
        <w:jc w:val="center"/>
        <w:rPr>
          <w:rFonts w:eastAsia="Times New Roman"/>
          <w:sz w:val="24"/>
          <w:szCs w:val="24"/>
        </w:rPr>
      </w:pP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ФОРМА РАЗРЕШЕНИЯ НА УСТАНОВКУ НАМОГИЛЬНЫХ</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СООРУЖЕНИЙ (НАДГРОБИЙ)</w:t>
      </w:r>
    </w:p>
    <w:p w:rsidR="00E37891" w:rsidRPr="009A40DB" w:rsidRDefault="00E37891" w:rsidP="009A40DB">
      <w:pPr>
        <w:widowControl w:val="0"/>
        <w:autoSpaceDE w:val="0"/>
        <w:autoSpaceDN w:val="0"/>
        <w:adjustRightInd w:val="0"/>
        <w:rPr>
          <w:rFonts w:eastAsia="Times New Roman"/>
          <w:sz w:val="24"/>
          <w:szCs w:val="24"/>
        </w:rPr>
      </w:pP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Оформляется на бланке Уполномоченного органа</w:t>
      </w:r>
    </w:p>
    <w:p w:rsidR="00E37891" w:rsidRPr="009A40DB" w:rsidRDefault="00E37891" w:rsidP="009A40DB">
      <w:pPr>
        <w:widowControl w:val="0"/>
        <w:autoSpaceDE w:val="0"/>
        <w:autoSpaceDN w:val="0"/>
        <w:adjustRightInd w:val="0"/>
        <w:ind w:firstLine="54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84"/>
        <w:gridCol w:w="7287"/>
      </w:tblGrid>
      <w:tr w:rsidR="00E37891" w:rsidRPr="009A40DB" w:rsidTr="00E57C27">
        <w:tc>
          <w:tcPr>
            <w:tcW w:w="9071" w:type="dxa"/>
            <w:gridSpan w:val="2"/>
          </w:tcPr>
          <w:p w:rsidR="00E37891" w:rsidRPr="009A40DB" w:rsidRDefault="00E37891" w:rsidP="009A40DB">
            <w:pPr>
              <w:widowControl w:val="0"/>
              <w:autoSpaceDE w:val="0"/>
              <w:autoSpaceDN w:val="0"/>
              <w:adjustRightInd w:val="0"/>
              <w:ind w:firstLine="283"/>
              <w:jc w:val="both"/>
              <w:rPr>
                <w:rFonts w:eastAsia="Times New Roman"/>
                <w:sz w:val="24"/>
                <w:szCs w:val="24"/>
              </w:rPr>
            </w:pPr>
            <w:r w:rsidRPr="009A40DB">
              <w:rPr>
                <w:rFonts w:eastAsia="Times New Roman"/>
                <w:sz w:val="24"/>
                <w:szCs w:val="24"/>
              </w:rPr>
              <w:t>Разрешить установку намогильного сооружения (надгробия) на могиле умершего __________________________________________________________________________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(Ф.И.О.)</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на кладбище _______________, расположенном по адресу: 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номер квартала (N сектора, N могилы) _________________________________________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Ф.И.О. лица, ответственного за могилу, ________________________________________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Исполнитель работ по установке намогильного сооружения (надгробия):</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__________________________________________________________________________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(полное наименование Исполнителя работ)</w:t>
            </w:r>
          </w:p>
        </w:tc>
      </w:tr>
      <w:tr w:rsidR="00E37891" w:rsidRPr="009A40DB" w:rsidTr="00E57C27">
        <w:tc>
          <w:tcPr>
            <w:tcW w:w="9071" w:type="dxa"/>
            <w:gridSpan w:val="2"/>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Должностное лицо:            ___________________________________</w:t>
            </w:r>
          </w:p>
          <w:p w:rsidR="00E37891" w:rsidRPr="009A40DB" w:rsidRDefault="00E37891" w:rsidP="009A40DB">
            <w:pPr>
              <w:widowControl w:val="0"/>
              <w:autoSpaceDE w:val="0"/>
              <w:autoSpaceDN w:val="0"/>
              <w:adjustRightInd w:val="0"/>
              <w:jc w:val="center"/>
              <w:rPr>
                <w:rFonts w:eastAsia="Times New Roman"/>
                <w:sz w:val="24"/>
                <w:szCs w:val="24"/>
              </w:rPr>
            </w:pPr>
            <w:r w:rsidRPr="009A40DB">
              <w:rPr>
                <w:rFonts w:eastAsia="Times New Roman"/>
                <w:sz w:val="24"/>
                <w:szCs w:val="24"/>
              </w:rPr>
              <w:t>(фамилия и инициалы)</w:t>
            </w:r>
          </w:p>
        </w:tc>
      </w:tr>
      <w:tr w:rsidR="00E37891" w:rsidRPr="009A40DB" w:rsidTr="00E57C27">
        <w:tc>
          <w:tcPr>
            <w:tcW w:w="1784" w:type="dxa"/>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М.П.</w:t>
            </w:r>
          </w:p>
        </w:tc>
        <w:tc>
          <w:tcPr>
            <w:tcW w:w="7287" w:type="dxa"/>
          </w:tcPr>
          <w:p w:rsidR="00E37891" w:rsidRPr="009A40DB" w:rsidRDefault="00E37891" w:rsidP="009A40DB">
            <w:pPr>
              <w:widowControl w:val="0"/>
              <w:autoSpaceDE w:val="0"/>
              <w:autoSpaceDN w:val="0"/>
              <w:adjustRightInd w:val="0"/>
              <w:jc w:val="both"/>
              <w:rPr>
                <w:rFonts w:eastAsia="Times New Roman"/>
                <w:sz w:val="24"/>
                <w:szCs w:val="24"/>
              </w:rPr>
            </w:pPr>
            <w:r w:rsidRPr="009A40DB">
              <w:rPr>
                <w:rFonts w:eastAsia="Times New Roman"/>
                <w:sz w:val="24"/>
                <w:szCs w:val="24"/>
              </w:rPr>
              <w:t>(подпись)</w:t>
            </w:r>
          </w:p>
        </w:tc>
      </w:tr>
      <w:tr w:rsidR="00E37891" w:rsidRPr="009A40DB" w:rsidTr="00E57C27">
        <w:tc>
          <w:tcPr>
            <w:tcW w:w="1784" w:type="dxa"/>
          </w:tcPr>
          <w:p w:rsidR="00E37891" w:rsidRPr="009A40DB" w:rsidRDefault="00E37891" w:rsidP="009A40DB">
            <w:pPr>
              <w:widowControl w:val="0"/>
              <w:autoSpaceDE w:val="0"/>
              <w:autoSpaceDN w:val="0"/>
              <w:adjustRightInd w:val="0"/>
              <w:jc w:val="both"/>
              <w:rPr>
                <w:rFonts w:eastAsia="Times New Roman"/>
                <w:sz w:val="24"/>
                <w:szCs w:val="24"/>
              </w:rPr>
            </w:pPr>
          </w:p>
        </w:tc>
        <w:tc>
          <w:tcPr>
            <w:tcW w:w="7287" w:type="dxa"/>
          </w:tcPr>
          <w:p w:rsidR="00E37891" w:rsidRPr="009A40DB" w:rsidRDefault="00E37891" w:rsidP="009A40DB">
            <w:pPr>
              <w:widowControl w:val="0"/>
              <w:autoSpaceDE w:val="0"/>
              <w:autoSpaceDN w:val="0"/>
              <w:adjustRightInd w:val="0"/>
              <w:jc w:val="both"/>
              <w:rPr>
                <w:rFonts w:eastAsia="Times New Roman"/>
                <w:sz w:val="24"/>
                <w:szCs w:val="24"/>
              </w:rPr>
            </w:pPr>
          </w:p>
        </w:tc>
      </w:tr>
    </w:tbl>
    <w:p w:rsidR="00E37891" w:rsidRPr="009A40DB" w:rsidRDefault="00E37891" w:rsidP="009A40DB">
      <w:pPr>
        <w:widowControl w:val="0"/>
        <w:autoSpaceDE w:val="0"/>
        <w:autoSpaceDN w:val="0"/>
        <w:adjustRightInd w:val="0"/>
        <w:ind w:firstLine="540"/>
        <w:jc w:val="both"/>
        <w:rPr>
          <w:rFonts w:eastAsia="Times New Roman"/>
          <w:sz w:val="24"/>
          <w:szCs w:val="24"/>
        </w:rPr>
      </w:pPr>
    </w:p>
    <w:p w:rsidR="00E37891" w:rsidRPr="009A40DB" w:rsidRDefault="00E37891" w:rsidP="009A40DB">
      <w:pPr>
        <w:jc w:val="both"/>
        <w:rPr>
          <w:rFonts w:eastAsia="Times New Roman"/>
          <w:sz w:val="24"/>
          <w:szCs w:val="24"/>
        </w:rPr>
      </w:pPr>
      <w:r w:rsidRPr="009A40DB">
        <w:rPr>
          <w:rFonts w:eastAsia="Times New Roman"/>
          <w:sz w:val="24"/>
          <w:szCs w:val="24"/>
        </w:rPr>
        <w:br w:type="page"/>
      </w:r>
    </w:p>
    <w:p w:rsidR="0029751E" w:rsidRPr="009A40DB" w:rsidRDefault="0029751E" w:rsidP="009A40DB">
      <w:pPr>
        <w:autoSpaceDE w:val="0"/>
        <w:autoSpaceDN w:val="0"/>
        <w:adjustRightInd w:val="0"/>
        <w:ind w:left="5812" w:right="-1"/>
        <w:rPr>
          <w:rFonts w:eastAsia="Times New Roman"/>
          <w:sz w:val="24"/>
          <w:szCs w:val="24"/>
          <w:lang w:eastAsia="ar-SA"/>
        </w:rPr>
      </w:pPr>
      <w:bookmarkStart w:id="16" w:name="_Hlk94602239"/>
      <w:r w:rsidRPr="009A40DB">
        <w:rPr>
          <w:rFonts w:eastAsia="Times New Roman"/>
          <w:sz w:val="24"/>
          <w:szCs w:val="24"/>
          <w:lang w:eastAsia="ar-SA"/>
        </w:rPr>
        <w:lastRenderedPageBreak/>
        <w:t>Приложение №</w:t>
      </w:r>
      <w:r w:rsidR="00B97EAC" w:rsidRPr="009A40DB">
        <w:rPr>
          <w:rFonts w:eastAsia="Times New Roman"/>
          <w:sz w:val="24"/>
          <w:szCs w:val="24"/>
          <w:lang w:eastAsia="ar-SA"/>
        </w:rPr>
        <w:t>8</w:t>
      </w:r>
    </w:p>
    <w:p w:rsidR="00D4512A" w:rsidRPr="009A40DB" w:rsidRDefault="00B97EAC" w:rsidP="00D4512A">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w:t>
      </w:r>
    </w:p>
    <w:p w:rsidR="00B97EAC" w:rsidRPr="009A40DB" w:rsidRDefault="00B97EAC" w:rsidP="009A40DB">
      <w:pPr>
        <w:autoSpaceDE w:val="0"/>
        <w:autoSpaceDN w:val="0"/>
        <w:adjustRightInd w:val="0"/>
        <w:ind w:left="5812" w:right="-1"/>
        <w:rPr>
          <w:rFonts w:eastAsia="Times New Roman"/>
          <w:sz w:val="24"/>
          <w:szCs w:val="24"/>
          <w:lang w:eastAsia="ar-SA"/>
        </w:rPr>
      </w:pPr>
    </w:p>
    <w:bookmarkEnd w:id="16"/>
    <w:p w:rsidR="0029751E" w:rsidRPr="009A40DB" w:rsidRDefault="0029751E" w:rsidP="009A40DB">
      <w:pPr>
        <w:autoSpaceDE w:val="0"/>
        <w:autoSpaceDN w:val="0"/>
        <w:adjustRightInd w:val="0"/>
        <w:ind w:left="5812" w:right="-1"/>
        <w:rPr>
          <w:rFonts w:eastAsia="Times New Roman"/>
          <w:sz w:val="24"/>
          <w:szCs w:val="24"/>
          <w:lang w:eastAsia="ar-SA"/>
        </w:rPr>
      </w:pPr>
    </w:p>
    <w:p w:rsidR="0029751E" w:rsidRPr="009A40DB" w:rsidRDefault="0029751E" w:rsidP="009A40DB">
      <w:pPr>
        <w:spacing w:before="229" w:line="322" w:lineRule="exact"/>
        <w:ind w:left="4018"/>
        <w:rPr>
          <w:color w:val="010302"/>
          <w:sz w:val="24"/>
          <w:szCs w:val="24"/>
        </w:rPr>
      </w:pPr>
      <w:bookmarkStart w:id="17" w:name="_Hlk94796201"/>
      <w:r w:rsidRPr="009A40DB">
        <w:rPr>
          <w:color w:val="000000"/>
          <w:sz w:val="24"/>
          <w:szCs w:val="24"/>
        </w:rPr>
        <w:t>Ком</w:t>
      </w:r>
      <w:r w:rsidRPr="009A40DB">
        <w:rPr>
          <w:color w:val="000000"/>
          <w:spacing w:val="-4"/>
          <w:sz w:val="24"/>
          <w:szCs w:val="24"/>
        </w:rPr>
        <w:t>у</w:t>
      </w:r>
      <w:r w:rsidRPr="009A40DB">
        <w:rPr>
          <w:color w:val="000000"/>
          <w:sz w:val="24"/>
          <w:szCs w:val="24"/>
        </w:rPr>
        <w:t xml:space="preserve"> _____________________________________________ </w:t>
      </w:r>
    </w:p>
    <w:p w:rsidR="0029751E" w:rsidRPr="009A40DB" w:rsidRDefault="0029751E" w:rsidP="009A40DB">
      <w:pPr>
        <w:spacing w:line="267" w:lineRule="exact"/>
        <w:ind w:left="4999"/>
        <w:jc w:val="center"/>
        <w:rPr>
          <w:color w:val="000000"/>
          <w:sz w:val="18"/>
          <w:szCs w:val="18"/>
        </w:rPr>
      </w:pPr>
      <w:r w:rsidRPr="009A40DB">
        <w:rPr>
          <w:color w:val="000000"/>
          <w:sz w:val="18"/>
          <w:szCs w:val="18"/>
        </w:rPr>
        <w:t xml:space="preserve">(фамилия, имя, отчество (при наличии) заявителя, </w:t>
      </w:r>
    </w:p>
    <w:p w:rsidR="0029751E" w:rsidRPr="009A40DB" w:rsidRDefault="0029751E" w:rsidP="009A40DB">
      <w:pPr>
        <w:spacing w:line="267" w:lineRule="exact"/>
        <w:ind w:left="3969"/>
        <w:rPr>
          <w:color w:val="010302"/>
          <w:sz w:val="24"/>
          <w:szCs w:val="24"/>
        </w:rPr>
      </w:pPr>
      <w:r w:rsidRPr="009A40DB">
        <w:rPr>
          <w:color w:val="000000"/>
          <w:sz w:val="24"/>
          <w:szCs w:val="24"/>
        </w:rPr>
        <w:t>__________________________________________________</w:t>
      </w:r>
    </w:p>
    <w:bookmarkEnd w:id="17"/>
    <w:p w:rsidR="0029751E" w:rsidRPr="009A40DB" w:rsidRDefault="0029751E" w:rsidP="009A40DB">
      <w:pPr>
        <w:widowControl w:val="0"/>
        <w:autoSpaceDE w:val="0"/>
        <w:autoSpaceDN w:val="0"/>
        <w:jc w:val="both"/>
        <w:rPr>
          <w:rFonts w:eastAsia="Times New Roman"/>
          <w:sz w:val="24"/>
          <w:szCs w:val="24"/>
        </w:rPr>
      </w:pPr>
    </w:p>
    <w:p w:rsidR="0029751E" w:rsidRPr="009A40DB" w:rsidRDefault="0029751E" w:rsidP="009A40DB">
      <w:pPr>
        <w:widowControl w:val="0"/>
        <w:autoSpaceDE w:val="0"/>
        <w:autoSpaceDN w:val="0"/>
        <w:jc w:val="center"/>
        <w:rPr>
          <w:rFonts w:eastAsia="Times New Roman"/>
          <w:b/>
          <w:bCs/>
          <w:sz w:val="24"/>
          <w:szCs w:val="24"/>
        </w:rPr>
      </w:pPr>
      <w:r w:rsidRPr="009A40DB">
        <w:rPr>
          <w:rFonts w:eastAsia="Times New Roman"/>
          <w:b/>
          <w:bCs/>
          <w:sz w:val="24"/>
          <w:szCs w:val="24"/>
        </w:rPr>
        <w:t>Р Е Ш Е Н И Е</w:t>
      </w:r>
    </w:p>
    <w:p w:rsidR="0029751E" w:rsidRPr="009A40DB" w:rsidRDefault="0029751E" w:rsidP="009A40DB">
      <w:pPr>
        <w:widowControl w:val="0"/>
        <w:autoSpaceDE w:val="0"/>
        <w:autoSpaceDN w:val="0"/>
        <w:jc w:val="center"/>
        <w:rPr>
          <w:rFonts w:eastAsia="Times New Roman"/>
          <w:b/>
          <w:bCs/>
          <w:sz w:val="24"/>
          <w:szCs w:val="24"/>
        </w:rPr>
      </w:pPr>
      <w:r w:rsidRPr="009A40DB">
        <w:rPr>
          <w:rFonts w:eastAsia="Times New Roman"/>
          <w:b/>
          <w:bCs/>
          <w:sz w:val="24"/>
          <w:szCs w:val="24"/>
        </w:rPr>
        <w:t>об отказе в приеме документов</w:t>
      </w:r>
    </w:p>
    <w:p w:rsidR="0029751E" w:rsidRPr="009A40DB" w:rsidRDefault="0029751E" w:rsidP="009A40DB">
      <w:pPr>
        <w:widowControl w:val="0"/>
        <w:autoSpaceDE w:val="0"/>
        <w:autoSpaceDN w:val="0"/>
        <w:jc w:val="both"/>
        <w:rPr>
          <w:rFonts w:eastAsia="Times New Roman"/>
          <w:sz w:val="24"/>
          <w:szCs w:val="24"/>
        </w:rPr>
      </w:pPr>
      <w:r w:rsidRPr="009A40DB">
        <w:rPr>
          <w:rFonts w:eastAsia="Times New Roman"/>
          <w:sz w:val="24"/>
          <w:szCs w:val="24"/>
        </w:rPr>
        <w:t>___________________________________________________________________________</w:t>
      </w:r>
      <w:r w:rsidR="00D60A8B" w:rsidRPr="009A40DB">
        <w:rPr>
          <w:rFonts w:eastAsia="Times New Roman"/>
          <w:sz w:val="24"/>
          <w:szCs w:val="24"/>
        </w:rPr>
        <w:t>________</w:t>
      </w:r>
    </w:p>
    <w:p w:rsidR="0029751E" w:rsidRPr="009A40DB" w:rsidRDefault="0029751E" w:rsidP="009A40DB">
      <w:pPr>
        <w:widowControl w:val="0"/>
        <w:autoSpaceDE w:val="0"/>
        <w:autoSpaceDN w:val="0"/>
        <w:jc w:val="center"/>
        <w:rPr>
          <w:rFonts w:eastAsia="Times New Roman"/>
          <w:i/>
          <w:iCs/>
          <w:sz w:val="24"/>
          <w:szCs w:val="24"/>
        </w:rPr>
      </w:pPr>
      <w:r w:rsidRPr="009A40DB">
        <w:rPr>
          <w:rFonts w:eastAsia="Times New Roman"/>
          <w:i/>
          <w:iCs/>
          <w:sz w:val="24"/>
          <w:szCs w:val="24"/>
        </w:rPr>
        <w:t>(наименование уполномоченного органа местного самоуправления</w:t>
      </w:r>
      <w:r w:rsidR="00D60A8B" w:rsidRPr="009A40DB">
        <w:rPr>
          <w:rFonts w:eastAsia="Times New Roman"/>
          <w:i/>
          <w:iCs/>
          <w:sz w:val="24"/>
          <w:szCs w:val="24"/>
        </w:rPr>
        <w:t xml:space="preserve"> муниципального образования в Республике Крым</w:t>
      </w:r>
      <w:r w:rsidRPr="009A40DB">
        <w:rPr>
          <w:rFonts w:eastAsia="Times New Roman"/>
          <w:i/>
          <w:iCs/>
          <w:sz w:val="24"/>
          <w:szCs w:val="24"/>
        </w:rPr>
        <w:t>)</w:t>
      </w:r>
    </w:p>
    <w:p w:rsidR="0029751E" w:rsidRPr="009A40DB" w:rsidRDefault="0029751E" w:rsidP="009A40DB">
      <w:pPr>
        <w:widowControl w:val="0"/>
        <w:autoSpaceDE w:val="0"/>
        <w:autoSpaceDN w:val="0"/>
        <w:ind w:firstLine="851"/>
        <w:jc w:val="both"/>
        <w:rPr>
          <w:rFonts w:eastAsia="Times New Roman"/>
          <w:sz w:val="24"/>
          <w:szCs w:val="24"/>
        </w:rPr>
      </w:pPr>
    </w:p>
    <w:p w:rsidR="0029751E" w:rsidRPr="009A40DB" w:rsidRDefault="0029751E" w:rsidP="009A40DB">
      <w:pPr>
        <w:widowControl w:val="0"/>
        <w:autoSpaceDE w:val="0"/>
        <w:autoSpaceDN w:val="0"/>
        <w:ind w:firstLine="851"/>
        <w:jc w:val="both"/>
        <w:rPr>
          <w:rFonts w:eastAsia="Times New Roman"/>
          <w:sz w:val="24"/>
          <w:szCs w:val="24"/>
        </w:rPr>
      </w:pPr>
      <w:r w:rsidRPr="009A40DB">
        <w:rPr>
          <w:rFonts w:eastAsia="Times New Roman"/>
          <w:sz w:val="24"/>
          <w:szCs w:val="24"/>
        </w:rPr>
        <w:t xml:space="preserve">В приеме документов для предоставления услуги </w:t>
      </w:r>
      <w:r w:rsidR="00D60A8B" w:rsidRPr="009A40DB">
        <w:rPr>
          <w:rFonts w:eastAsia="Times New Roman"/>
          <w:sz w:val="24"/>
          <w:szCs w:val="24"/>
        </w:rPr>
        <w:t>«</w:t>
      </w:r>
      <w:r w:rsidRPr="009A40DB">
        <w:rPr>
          <w:rFonts w:eastAsia="Times New Roman"/>
          <w:sz w:val="24"/>
          <w:szCs w:val="24"/>
        </w:rPr>
        <w:t>Признание садового дома жилым домом и жилого дома садовым домом</w:t>
      </w:r>
      <w:r w:rsidR="00D60A8B" w:rsidRPr="009A40DB">
        <w:rPr>
          <w:rFonts w:eastAsia="Times New Roman"/>
          <w:sz w:val="24"/>
          <w:szCs w:val="24"/>
        </w:rPr>
        <w:t>»</w:t>
      </w:r>
      <w:r w:rsidRPr="009A40DB">
        <w:rPr>
          <w:rFonts w:eastAsia="Times New Roman"/>
          <w:sz w:val="24"/>
          <w:szCs w:val="24"/>
        </w:rPr>
        <w:t xml:space="preserve"> Вам отказано по следующим основаниям: </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5133"/>
        <w:gridCol w:w="3047"/>
      </w:tblGrid>
      <w:tr w:rsidR="00D60A8B" w:rsidRPr="009A40DB" w:rsidTr="00B22381">
        <w:tc>
          <w:tcPr>
            <w:tcW w:w="2440" w:type="dxa"/>
          </w:tcPr>
          <w:p w:rsidR="00D60A8B" w:rsidRPr="009A40DB" w:rsidRDefault="00D60A8B" w:rsidP="009A40DB">
            <w:pPr>
              <w:widowControl w:val="0"/>
              <w:autoSpaceDE w:val="0"/>
              <w:autoSpaceDN w:val="0"/>
              <w:jc w:val="center"/>
              <w:rPr>
                <w:b/>
                <w:bCs/>
                <w:sz w:val="24"/>
                <w:szCs w:val="24"/>
              </w:rPr>
            </w:pPr>
            <w:r w:rsidRPr="009A40DB">
              <w:rPr>
                <w:b/>
                <w:bCs/>
                <w:sz w:val="24"/>
                <w:szCs w:val="24"/>
              </w:rPr>
              <w:t>№ пункта</w:t>
            </w:r>
          </w:p>
          <w:p w:rsidR="00D60A8B" w:rsidRPr="009A40DB" w:rsidRDefault="00D60A8B" w:rsidP="009A40DB">
            <w:pPr>
              <w:widowControl w:val="0"/>
              <w:autoSpaceDE w:val="0"/>
              <w:autoSpaceDN w:val="0"/>
              <w:jc w:val="center"/>
              <w:rPr>
                <w:b/>
                <w:bCs/>
                <w:sz w:val="24"/>
                <w:szCs w:val="24"/>
              </w:rPr>
            </w:pPr>
            <w:r w:rsidRPr="009A40DB">
              <w:rPr>
                <w:b/>
                <w:bCs/>
                <w:sz w:val="24"/>
                <w:szCs w:val="24"/>
              </w:rPr>
              <w:t>Административного регламента</w:t>
            </w:r>
          </w:p>
        </w:tc>
        <w:tc>
          <w:tcPr>
            <w:tcW w:w="5133" w:type="dxa"/>
          </w:tcPr>
          <w:p w:rsidR="00D60A8B" w:rsidRPr="009A40DB" w:rsidRDefault="00D60A8B" w:rsidP="009A40DB">
            <w:pPr>
              <w:widowControl w:val="0"/>
              <w:autoSpaceDE w:val="0"/>
              <w:autoSpaceDN w:val="0"/>
              <w:jc w:val="center"/>
              <w:rPr>
                <w:b/>
                <w:bCs/>
                <w:sz w:val="24"/>
                <w:szCs w:val="24"/>
              </w:rPr>
            </w:pPr>
            <w:r w:rsidRPr="009A40DB">
              <w:rPr>
                <w:b/>
                <w:bCs/>
                <w:sz w:val="24"/>
                <w:szCs w:val="24"/>
              </w:rPr>
              <w:t>Наименование основания для отказа в</w:t>
            </w:r>
          </w:p>
          <w:p w:rsidR="00D60A8B" w:rsidRPr="009A40DB" w:rsidRDefault="00D60A8B" w:rsidP="009A40DB">
            <w:pPr>
              <w:widowControl w:val="0"/>
              <w:autoSpaceDE w:val="0"/>
              <w:autoSpaceDN w:val="0"/>
              <w:jc w:val="center"/>
              <w:rPr>
                <w:b/>
                <w:bCs/>
                <w:sz w:val="24"/>
                <w:szCs w:val="24"/>
              </w:rPr>
            </w:pPr>
            <w:r w:rsidRPr="009A40DB">
              <w:rPr>
                <w:b/>
                <w:bCs/>
                <w:sz w:val="24"/>
                <w:szCs w:val="24"/>
              </w:rPr>
              <w:t>соответствии с Административным регламентом</w:t>
            </w:r>
          </w:p>
        </w:tc>
        <w:tc>
          <w:tcPr>
            <w:tcW w:w="3047" w:type="dxa"/>
          </w:tcPr>
          <w:p w:rsidR="00D60A8B" w:rsidRPr="009A40DB" w:rsidRDefault="00D60A8B" w:rsidP="009A40DB">
            <w:pPr>
              <w:widowControl w:val="0"/>
              <w:autoSpaceDE w:val="0"/>
              <w:autoSpaceDN w:val="0"/>
              <w:jc w:val="center"/>
              <w:rPr>
                <w:b/>
                <w:bCs/>
                <w:sz w:val="24"/>
                <w:szCs w:val="24"/>
              </w:rPr>
            </w:pPr>
            <w:r w:rsidRPr="009A40DB">
              <w:rPr>
                <w:b/>
                <w:bCs/>
                <w:sz w:val="24"/>
                <w:szCs w:val="24"/>
              </w:rPr>
              <w:t>Разъяснение причин отказа в приеме документов</w:t>
            </w:r>
          </w:p>
        </w:tc>
      </w:tr>
      <w:tr w:rsidR="00D60A8B" w:rsidRPr="009A40DB" w:rsidTr="00B22381">
        <w:tc>
          <w:tcPr>
            <w:tcW w:w="2440" w:type="dxa"/>
          </w:tcPr>
          <w:p w:rsidR="00D60A8B" w:rsidRPr="009A40DB" w:rsidRDefault="00D60A8B" w:rsidP="009A40DB">
            <w:pPr>
              <w:widowControl w:val="0"/>
              <w:autoSpaceDE w:val="0"/>
              <w:autoSpaceDN w:val="0"/>
              <w:jc w:val="both"/>
              <w:rPr>
                <w:sz w:val="24"/>
                <w:szCs w:val="24"/>
              </w:rPr>
            </w:pPr>
          </w:p>
          <w:p w:rsidR="00B22381" w:rsidRPr="009A40DB" w:rsidRDefault="00B22381" w:rsidP="009A40DB">
            <w:pPr>
              <w:widowControl w:val="0"/>
              <w:autoSpaceDE w:val="0"/>
              <w:autoSpaceDN w:val="0"/>
              <w:jc w:val="both"/>
              <w:rPr>
                <w:sz w:val="24"/>
                <w:szCs w:val="24"/>
              </w:rPr>
            </w:pPr>
          </w:p>
          <w:p w:rsidR="00B22381" w:rsidRPr="009A40DB" w:rsidRDefault="00B22381" w:rsidP="009A40DB">
            <w:pPr>
              <w:widowControl w:val="0"/>
              <w:autoSpaceDE w:val="0"/>
              <w:autoSpaceDN w:val="0"/>
              <w:jc w:val="both"/>
              <w:rPr>
                <w:sz w:val="24"/>
                <w:szCs w:val="24"/>
              </w:rPr>
            </w:pPr>
          </w:p>
        </w:tc>
        <w:tc>
          <w:tcPr>
            <w:tcW w:w="5133" w:type="dxa"/>
          </w:tcPr>
          <w:p w:rsidR="00D60A8B" w:rsidRPr="009A40DB" w:rsidRDefault="00D60A8B" w:rsidP="009A40DB">
            <w:pPr>
              <w:widowControl w:val="0"/>
              <w:autoSpaceDE w:val="0"/>
              <w:autoSpaceDN w:val="0"/>
              <w:jc w:val="both"/>
              <w:rPr>
                <w:sz w:val="24"/>
                <w:szCs w:val="24"/>
              </w:rPr>
            </w:pPr>
          </w:p>
        </w:tc>
        <w:tc>
          <w:tcPr>
            <w:tcW w:w="3047" w:type="dxa"/>
          </w:tcPr>
          <w:p w:rsidR="00D60A8B" w:rsidRPr="009A40DB" w:rsidRDefault="00D60A8B" w:rsidP="009A40DB">
            <w:pPr>
              <w:widowControl w:val="0"/>
              <w:autoSpaceDE w:val="0"/>
              <w:autoSpaceDN w:val="0"/>
              <w:jc w:val="both"/>
              <w:rPr>
                <w:i/>
                <w:iCs/>
                <w:sz w:val="24"/>
                <w:szCs w:val="24"/>
              </w:rPr>
            </w:pPr>
          </w:p>
        </w:tc>
      </w:tr>
      <w:tr w:rsidR="00D60A8B" w:rsidRPr="009A40DB" w:rsidTr="00B22381">
        <w:tc>
          <w:tcPr>
            <w:tcW w:w="2440" w:type="dxa"/>
          </w:tcPr>
          <w:p w:rsidR="00D60A8B" w:rsidRPr="009A40DB" w:rsidRDefault="00D60A8B" w:rsidP="009A40DB">
            <w:pPr>
              <w:widowControl w:val="0"/>
              <w:autoSpaceDE w:val="0"/>
              <w:autoSpaceDN w:val="0"/>
              <w:jc w:val="both"/>
              <w:rPr>
                <w:sz w:val="24"/>
                <w:szCs w:val="24"/>
              </w:rPr>
            </w:pPr>
          </w:p>
          <w:p w:rsidR="00B22381" w:rsidRPr="009A40DB" w:rsidRDefault="00B22381" w:rsidP="009A40DB">
            <w:pPr>
              <w:widowControl w:val="0"/>
              <w:autoSpaceDE w:val="0"/>
              <w:autoSpaceDN w:val="0"/>
              <w:jc w:val="both"/>
              <w:rPr>
                <w:sz w:val="24"/>
                <w:szCs w:val="24"/>
              </w:rPr>
            </w:pPr>
          </w:p>
          <w:p w:rsidR="00B22381" w:rsidRPr="009A40DB" w:rsidRDefault="00B22381" w:rsidP="009A40DB">
            <w:pPr>
              <w:widowControl w:val="0"/>
              <w:autoSpaceDE w:val="0"/>
              <w:autoSpaceDN w:val="0"/>
              <w:jc w:val="both"/>
              <w:rPr>
                <w:sz w:val="24"/>
                <w:szCs w:val="24"/>
              </w:rPr>
            </w:pPr>
          </w:p>
        </w:tc>
        <w:tc>
          <w:tcPr>
            <w:tcW w:w="5133" w:type="dxa"/>
          </w:tcPr>
          <w:p w:rsidR="00D60A8B" w:rsidRPr="009A40DB" w:rsidRDefault="00D60A8B" w:rsidP="009A40DB">
            <w:pPr>
              <w:widowControl w:val="0"/>
              <w:autoSpaceDE w:val="0"/>
              <w:autoSpaceDN w:val="0"/>
              <w:jc w:val="both"/>
              <w:rPr>
                <w:sz w:val="24"/>
                <w:szCs w:val="24"/>
              </w:rPr>
            </w:pPr>
          </w:p>
        </w:tc>
        <w:tc>
          <w:tcPr>
            <w:tcW w:w="3047" w:type="dxa"/>
          </w:tcPr>
          <w:p w:rsidR="00D60A8B" w:rsidRPr="009A40DB" w:rsidRDefault="00D60A8B" w:rsidP="009A40DB">
            <w:pPr>
              <w:widowControl w:val="0"/>
              <w:autoSpaceDE w:val="0"/>
              <w:autoSpaceDN w:val="0"/>
              <w:jc w:val="both"/>
              <w:rPr>
                <w:sz w:val="24"/>
                <w:szCs w:val="24"/>
              </w:rPr>
            </w:pPr>
          </w:p>
        </w:tc>
      </w:tr>
      <w:tr w:rsidR="00D60A8B" w:rsidRPr="009A40DB" w:rsidTr="00B22381">
        <w:tc>
          <w:tcPr>
            <w:tcW w:w="2440" w:type="dxa"/>
          </w:tcPr>
          <w:p w:rsidR="00D60A8B" w:rsidRPr="009A40DB" w:rsidRDefault="00D60A8B" w:rsidP="009A40DB">
            <w:pPr>
              <w:widowControl w:val="0"/>
              <w:autoSpaceDE w:val="0"/>
              <w:autoSpaceDN w:val="0"/>
              <w:jc w:val="both"/>
              <w:rPr>
                <w:sz w:val="24"/>
                <w:szCs w:val="24"/>
              </w:rPr>
            </w:pPr>
          </w:p>
          <w:p w:rsidR="00B22381" w:rsidRPr="009A40DB" w:rsidRDefault="00B22381" w:rsidP="009A40DB">
            <w:pPr>
              <w:widowControl w:val="0"/>
              <w:autoSpaceDE w:val="0"/>
              <w:autoSpaceDN w:val="0"/>
              <w:jc w:val="both"/>
              <w:rPr>
                <w:sz w:val="24"/>
                <w:szCs w:val="24"/>
              </w:rPr>
            </w:pPr>
          </w:p>
          <w:p w:rsidR="00B22381" w:rsidRPr="009A40DB" w:rsidRDefault="00B22381" w:rsidP="009A40DB">
            <w:pPr>
              <w:widowControl w:val="0"/>
              <w:autoSpaceDE w:val="0"/>
              <w:autoSpaceDN w:val="0"/>
              <w:jc w:val="both"/>
              <w:rPr>
                <w:sz w:val="24"/>
                <w:szCs w:val="24"/>
              </w:rPr>
            </w:pPr>
          </w:p>
        </w:tc>
        <w:tc>
          <w:tcPr>
            <w:tcW w:w="5133" w:type="dxa"/>
          </w:tcPr>
          <w:p w:rsidR="00D60A8B" w:rsidRPr="009A40DB" w:rsidRDefault="00D60A8B" w:rsidP="009A40DB">
            <w:pPr>
              <w:widowControl w:val="0"/>
              <w:autoSpaceDE w:val="0"/>
              <w:autoSpaceDN w:val="0"/>
              <w:jc w:val="both"/>
              <w:rPr>
                <w:sz w:val="24"/>
                <w:szCs w:val="24"/>
              </w:rPr>
            </w:pPr>
          </w:p>
        </w:tc>
        <w:tc>
          <w:tcPr>
            <w:tcW w:w="3047" w:type="dxa"/>
          </w:tcPr>
          <w:p w:rsidR="00D60A8B" w:rsidRPr="009A40DB" w:rsidRDefault="00D60A8B" w:rsidP="009A40DB">
            <w:pPr>
              <w:widowControl w:val="0"/>
              <w:autoSpaceDE w:val="0"/>
              <w:autoSpaceDN w:val="0"/>
              <w:jc w:val="both"/>
              <w:rPr>
                <w:sz w:val="24"/>
                <w:szCs w:val="24"/>
              </w:rPr>
            </w:pPr>
          </w:p>
        </w:tc>
      </w:tr>
    </w:tbl>
    <w:p w:rsidR="0029751E" w:rsidRPr="009A40DB" w:rsidRDefault="0029751E" w:rsidP="009A40DB">
      <w:pPr>
        <w:widowControl w:val="0"/>
        <w:autoSpaceDE w:val="0"/>
        <w:autoSpaceDN w:val="0"/>
        <w:ind w:firstLine="851"/>
        <w:jc w:val="both"/>
        <w:rPr>
          <w:rFonts w:eastAsia="Times New Roman"/>
          <w:sz w:val="24"/>
          <w:szCs w:val="24"/>
        </w:rPr>
      </w:pPr>
    </w:p>
    <w:p w:rsidR="00FA0C60" w:rsidRPr="009A40DB" w:rsidRDefault="00FA0C60" w:rsidP="009A40DB">
      <w:pPr>
        <w:widowControl w:val="0"/>
        <w:autoSpaceDE w:val="0"/>
        <w:autoSpaceDN w:val="0"/>
        <w:ind w:firstLine="851"/>
        <w:jc w:val="both"/>
        <w:rPr>
          <w:rFonts w:eastAsia="Times New Roman"/>
          <w:sz w:val="24"/>
          <w:szCs w:val="24"/>
        </w:rPr>
      </w:pPr>
    </w:p>
    <w:p w:rsidR="00FA0C60" w:rsidRPr="009A40DB" w:rsidRDefault="00FA0C60" w:rsidP="009A40DB">
      <w:pPr>
        <w:widowControl w:val="0"/>
        <w:autoSpaceDE w:val="0"/>
        <w:autoSpaceDN w:val="0"/>
        <w:ind w:firstLine="851"/>
        <w:jc w:val="both"/>
        <w:rPr>
          <w:rFonts w:eastAsia="Times New Roman"/>
          <w:sz w:val="24"/>
          <w:szCs w:val="24"/>
        </w:rPr>
      </w:pPr>
      <w:r w:rsidRPr="009A40DB">
        <w:rPr>
          <w:rFonts w:eastAsia="Times New Roman"/>
          <w:sz w:val="24"/>
          <w:szCs w:val="24"/>
        </w:rPr>
        <w:t>Дополнительно информируем: _________________________________________________ ___________________________________________________________________________________.</w:t>
      </w:r>
    </w:p>
    <w:p w:rsidR="00FA0C60" w:rsidRPr="009A40DB" w:rsidRDefault="00FA0C60" w:rsidP="009A40DB">
      <w:pPr>
        <w:widowControl w:val="0"/>
        <w:autoSpaceDE w:val="0"/>
        <w:autoSpaceDN w:val="0"/>
        <w:ind w:firstLine="851"/>
        <w:jc w:val="both"/>
        <w:rPr>
          <w:rFonts w:eastAsia="Times New Roman"/>
          <w:i/>
          <w:iCs/>
          <w:sz w:val="24"/>
          <w:szCs w:val="24"/>
        </w:rPr>
      </w:pPr>
      <w:r w:rsidRPr="009A40DB">
        <w:rPr>
          <w:rFonts w:eastAsia="Times New Roman"/>
          <w:i/>
          <w:iCs/>
          <w:sz w:val="24"/>
          <w:szCs w:val="24"/>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rsidR="00FA0C60" w:rsidRPr="009A40DB" w:rsidRDefault="00FA0C60" w:rsidP="009A40DB">
      <w:pPr>
        <w:widowControl w:val="0"/>
        <w:autoSpaceDE w:val="0"/>
        <w:autoSpaceDN w:val="0"/>
        <w:ind w:firstLine="851"/>
        <w:jc w:val="both"/>
        <w:rPr>
          <w:rFonts w:eastAsia="Times New Roman"/>
          <w:sz w:val="24"/>
          <w:szCs w:val="24"/>
        </w:rPr>
      </w:pPr>
    </w:p>
    <w:p w:rsidR="00FA0C60" w:rsidRPr="009A40DB" w:rsidRDefault="00FA0C60" w:rsidP="009A40DB">
      <w:pPr>
        <w:widowControl w:val="0"/>
        <w:autoSpaceDE w:val="0"/>
        <w:autoSpaceDN w:val="0"/>
        <w:ind w:firstLine="851"/>
        <w:jc w:val="both"/>
        <w:rPr>
          <w:rFonts w:eastAsia="Times New Roman"/>
          <w:sz w:val="24"/>
          <w:szCs w:val="24"/>
        </w:rPr>
      </w:pPr>
      <w:r w:rsidRPr="009A40DB">
        <w:rPr>
          <w:rFonts w:eastAsia="Times New Roman"/>
          <w:sz w:val="24"/>
          <w:szCs w:val="24"/>
        </w:rPr>
        <w:t>Приложение: _________________________________________________________________</w:t>
      </w:r>
    </w:p>
    <w:p w:rsidR="00FA0C60" w:rsidRPr="009A40DB" w:rsidRDefault="00FA0C60" w:rsidP="009A40DB">
      <w:pPr>
        <w:widowControl w:val="0"/>
        <w:autoSpaceDE w:val="0"/>
        <w:autoSpaceDN w:val="0"/>
        <w:jc w:val="both"/>
        <w:rPr>
          <w:rFonts w:eastAsia="Times New Roman"/>
          <w:sz w:val="24"/>
          <w:szCs w:val="24"/>
        </w:rPr>
      </w:pPr>
      <w:r w:rsidRPr="009A40DB">
        <w:rPr>
          <w:rFonts w:eastAsia="Times New Roman"/>
          <w:sz w:val="24"/>
          <w:szCs w:val="24"/>
        </w:rPr>
        <w:t>___________________________________________________________________________________.</w:t>
      </w:r>
    </w:p>
    <w:p w:rsidR="00FA0C60" w:rsidRPr="009A40DB" w:rsidRDefault="00FA0C60" w:rsidP="009A40DB">
      <w:pPr>
        <w:widowControl w:val="0"/>
        <w:autoSpaceDE w:val="0"/>
        <w:autoSpaceDN w:val="0"/>
        <w:ind w:firstLine="851"/>
        <w:jc w:val="center"/>
        <w:rPr>
          <w:rFonts w:eastAsia="Times New Roman"/>
          <w:i/>
          <w:iCs/>
          <w:sz w:val="24"/>
          <w:szCs w:val="24"/>
        </w:rPr>
      </w:pPr>
      <w:r w:rsidRPr="009A40DB">
        <w:rPr>
          <w:rFonts w:eastAsia="Times New Roman"/>
          <w:i/>
          <w:iCs/>
          <w:sz w:val="24"/>
          <w:szCs w:val="24"/>
        </w:rPr>
        <w:t>(прилагаются документы, представленные заявителем)</w:t>
      </w:r>
    </w:p>
    <w:p w:rsidR="00FA0C60" w:rsidRPr="009A40DB" w:rsidRDefault="00FA0C60" w:rsidP="009A40DB">
      <w:pPr>
        <w:widowControl w:val="0"/>
        <w:autoSpaceDE w:val="0"/>
        <w:autoSpaceDN w:val="0"/>
        <w:ind w:firstLine="851"/>
        <w:jc w:val="both"/>
        <w:rPr>
          <w:rFonts w:eastAsia="Times New Roman"/>
          <w:sz w:val="24"/>
          <w:szCs w:val="24"/>
        </w:rPr>
      </w:pPr>
    </w:p>
    <w:p w:rsidR="00FA0C60" w:rsidRPr="009A40DB" w:rsidRDefault="00FA0C60" w:rsidP="009A40DB">
      <w:pPr>
        <w:widowControl w:val="0"/>
        <w:autoSpaceDE w:val="0"/>
        <w:autoSpaceDN w:val="0"/>
        <w:jc w:val="both"/>
        <w:rPr>
          <w:rFonts w:eastAsia="Times New Roman"/>
          <w:sz w:val="24"/>
          <w:szCs w:val="24"/>
        </w:rPr>
      </w:pPr>
      <w:r w:rsidRPr="009A40DB">
        <w:rPr>
          <w:rFonts w:eastAsia="Times New Roman"/>
          <w:sz w:val="24"/>
          <w:szCs w:val="24"/>
        </w:rPr>
        <w:t>_________________________</w:t>
      </w:r>
      <w:r w:rsidRPr="009A40DB">
        <w:rPr>
          <w:rFonts w:eastAsia="Times New Roman"/>
          <w:sz w:val="24"/>
          <w:szCs w:val="24"/>
        </w:rPr>
        <w:tab/>
      </w:r>
      <w:r w:rsidRPr="009A40DB">
        <w:rPr>
          <w:rFonts w:eastAsia="Times New Roman"/>
          <w:sz w:val="24"/>
          <w:szCs w:val="24"/>
        </w:rPr>
        <w:tab/>
        <w:t>__________________</w:t>
      </w:r>
      <w:r w:rsidRPr="009A40DB">
        <w:rPr>
          <w:rFonts w:eastAsia="Times New Roman"/>
          <w:sz w:val="24"/>
          <w:szCs w:val="24"/>
        </w:rPr>
        <w:tab/>
      </w:r>
      <w:r w:rsidRPr="009A40DB">
        <w:rPr>
          <w:rFonts w:eastAsia="Times New Roman"/>
          <w:sz w:val="24"/>
          <w:szCs w:val="24"/>
        </w:rPr>
        <w:tab/>
        <w:t>__________________</w:t>
      </w:r>
    </w:p>
    <w:p w:rsidR="00FA0C60" w:rsidRPr="009A40DB" w:rsidRDefault="00FA0C60" w:rsidP="009A40DB">
      <w:pPr>
        <w:widowControl w:val="0"/>
        <w:autoSpaceDE w:val="0"/>
        <w:autoSpaceDN w:val="0"/>
        <w:ind w:firstLine="851"/>
        <w:jc w:val="both"/>
        <w:rPr>
          <w:rFonts w:eastAsia="Times New Roman"/>
          <w:i/>
          <w:iCs/>
          <w:sz w:val="24"/>
          <w:szCs w:val="24"/>
        </w:rPr>
      </w:pPr>
      <w:r w:rsidRPr="009A40DB">
        <w:rPr>
          <w:rFonts w:eastAsia="Times New Roman"/>
          <w:i/>
          <w:iCs/>
          <w:sz w:val="24"/>
          <w:szCs w:val="24"/>
        </w:rPr>
        <w:t xml:space="preserve">(должность)                                              (подпись)           </w:t>
      </w:r>
      <w:r w:rsidR="001F56AC" w:rsidRPr="009A40DB">
        <w:rPr>
          <w:rFonts w:eastAsia="Times New Roman"/>
          <w:i/>
          <w:iCs/>
          <w:sz w:val="24"/>
          <w:szCs w:val="24"/>
        </w:rPr>
        <w:t xml:space="preserve">         </w:t>
      </w:r>
      <w:r w:rsidRPr="009A40DB">
        <w:rPr>
          <w:rFonts w:eastAsia="Times New Roman"/>
          <w:i/>
          <w:iCs/>
          <w:sz w:val="24"/>
          <w:szCs w:val="24"/>
        </w:rPr>
        <w:t xml:space="preserve">  (фамилия, имя, отчество </w:t>
      </w:r>
    </w:p>
    <w:p w:rsidR="00FA0C60" w:rsidRPr="009A40DB" w:rsidRDefault="00FA0C60" w:rsidP="009A40DB">
      <w:pPr>
        <w:widowControl w:val="0"/>
        <w:autoSpaceDE w:val="0"/>
        <w:autoSpaceDN w:val="0"/>
        <w:ind w:firstLine="851"/>
        <w:jc w:val="both"/>
        <w:rPr>
          <w:rFonts w:eastAsia="Times New Roman"/>
          <w:i/>
          <w:iCs/>
          <w:sz w:val="24"/>
          <w:szCs w:val="24"/>
        </w:rPr>
      </w:pPr>
      <w:r w:rsidRPr="009A40DB">
        <w:rPr>
          <w:rFonts w:eastAsia="Times New Roman"/>
          <w:i/>
          <w:iCs/>
          <w:sz w:val="24"/>
          <w:szCs w:val="24"/>
        </w:rPr>
        <w:t xml:space="preserve">                                                                                                                             (при наличии) </w:t>
      </w:r>
    </w:p>
    <w:p w:rsidR="00FA0C60" w:rsidRPr="009A40DB" w:rsidRDefault="00FA0C60" w:rsidP="009A40DB">
      <w:pPr>
        <w:widowControl w:val="0"/>
        <w:autoSpaceDE w:val="0"/>
        <w:autoSpaceDN w:val="0"/>
        <w:ind w:firstLine="851"/>
        <w:jc w:val="both"/>
        <w:rPr>
          <w:rFonts w:eastAsia="Times New Roman"/>
          <w:sz w:val="24"/>
          <w:szCs w:val="24"/>
        </w:rPr>
      </w:pPr>
      <w:r w:rsidRPr="009A40DB">
        <w:rPr>
          <w:rFonts w:eastAsia="Times New Roman"/>
          <w:sz w:val="24"/>
          <w:szCs w:val="24"/>
        </w:rPr>
        <w:t>Дата</w:t>
      </w:r>
    </w:p>
    <w:p w:rsidR="006F462B" w:rsidRPr="009A40DB" w:rsidRDefault="006F462B" w:rsidP="009A40DB">
      <w:pPr>
        <w:widowControl w:val="0"/>
        <w:autoSpaceDE w:val="0"/>
        <w:autoSpaceDN w:val="0"/>
        <w:ind w:firstLine="851"/>
        <w:jc w:val="both"/>
        <w:rPr>
          <w:rFonts w:eastAsia="Times New Roman"/>
          <w:sz w:val="24"/>
          <w:szCs w:val="24"/>
        </w:rPr>
      </w:pPr>
      <w:r w:rsidRPr="009A40DB">
        <w:rPr>
          <w:rFonts w:eastAsia="Times New Roman"/>
          <w:sz w:val="24"/>
          <w:szCs w:val="24"/>
        </w:rPr>
        <w:br w:type="page"/>
      </w:r>
    </w:p>
    <w:p w:rsidR="006F462B" w:rsidRPr="009A40DB" w:rsidRDefault="006F462B"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w:t>
      </w:r>
      <w:r w:rsidR="00B97EAC" w:rsidRPr="009A40DB">
        <w:rPr>
          <w:rFonts w:eastAsia="Times New Roman"/>
          <w:sz w:val="24"/>
          <w:szCs w:val="24"/>
          <w:lang w:eastAsia="ar-SA"/>
        </w:rPr>
        <w:t>9</w:t>
      </w:r>
    </w:p>
    <w:p w:rsidR="00D4512A" w:rsidRPr="009A40DB" w:rsidRDefault="00B97EAC" w:rsidP="00D4512A">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w:t>
      </w:r>
    </w:p>
    <w:p w:rsidR="00B97EAC" w:rsidRPr="009A40DB" w:rsidRDefault="00B97EAC" w:rsidP="009A40DB">
      <w:pPr>
        <w:autoSpaceDE w:val="0"/>
        <w:autoSpaceDN w:val="0"/>
        <w:adjustRightInd w:val="0"/>
        <w:ind w:left="5812" w:right="-1"/>
        <w:rPr>
          <w:rFonts w:eastAsia="Times New Roman"/>
          <w:sz w:val="24"/>
          <w:szCs w:val="24"/>
          <w:lang w:eastAsia="ar-SA"/>
        </w:rPr>
      </w:pPr>
    </w:p>
    <w:p w:rsidR="006F462B" w:rsidRPr="009A40DB" w:rsidRDefault="006F462B" w:rsidP="009A40DB">
      <w:pPr>
        <w:widowControl w:val="0"/>
        <w:autoSpaceDE w:val="0"/>
        <w:autoSpaceDN w:val="0"/>
        <w:ind w:firstLine="851"/>
        <w:jc w:val="both"/>
        <w:rPr>
          <w:rFonts w:eastAsia="Times New Roman"/>
          <w:sz w:val="24"/>
          <w:szCs w:val="24"/>
        </w:rPr>
      </w:pPr>
    </w:p>
    <w:p w:rsidR="006F462B" w:rsidRPr="009A40DB" w:rsidRDefault="006F462B" w:rsidP="009A40DB">
      <w:pPr>
        <w:widowControl w:val="0"/>
        <w:autoSpaceDE w:val="0"/>
        <w:autoSpaceDN w:val="0"/>
        <w:ind w:firstLine="851"/>
        <w:jc w:val="both"/>
        <w:rPr>
          <w:rFonts w:eastAsia="Times New Roman"/>
          <w:sz w:val="24"/>
          <w:szCs w:val="24"/>
        </w:rPr>
      </w:pPr>
    </w:p>
    <w:p w:rsidR="006F462B" w:rsidRPr="009A40DB" w:rsidRDefault="006F462B" w:rsidP="009A40DB">
      <w:pPr>
        <w:widowControl w:val="0"/>
        <w:autoSpaceDE w:val="0"/>
        <w:autoSpaceDN w:val="0"/>
        <w:ind w:firstLine="851"/>
        <w:jc w:val="both"/>
        <w:rPr>
          <w:rFonts w:eastAsia="Times New Roman"/>
          <w:sz w:val="24"/>
          <w:szCs w:val="24"/>
        </w:rPr>
      </w:pPr>
    </w:p>
    <w:p w:rsidR="006F462B" w:rsidRPr="009A40DB" w:rsidRDefault="006F462B" w:rsidP="009A40DB">
      <w:pPr>
        <w:widowControl w:val="0"/>
        <w:autoSpaceDE w:val="0"/>
        <w:autoSpaceDN w:val="0"/>
        <w:ind w:firstLine="851"/>
        <w:jc w:val="center"/>
        <w:rPr>
          <w:rFonts w:eastAsia="Times New Roman"/>
          <w:b/>
          <w:bCs/>
          <w:sz w:val="24"/>
          <w:szCs w:val="24"/>
        </w:rPr>
      </w:pPr>
      <w:r w:rsidRPr="009A40DB">
        <w:rPr>
          <w:rFonts w:eastAsia="Times New Roman"/>
          <w:b/>
          <w:bCs/>
          <w:sz w:val="24"/>
          <w:szCs w:val="24"/>
        </w:rPr>
        <w:t>З А Я В Л Е Н И Е</w:t>
      </w:r>
    </w:p>
    <w:p w:rsidR="006F462B" w:rsidRPr="009A40DB" w:rsidRDefault="006F462B" w:rsidP="009A40DB">
      <w:pPr>
        <w:widowControl w:val="0"/>
        <w:autoSpaceDE w:val="0"/>
        <w:autoSpaceDN w:val="0"/>
        <w:ind w:firstLine="851"/>
        <w:jc w:val="center"/>
        <w:rPr>
          <w:rFonts w:eastAsia="Times New Roman"/>
          <w:b/>
          <w:bCs/>
          <w:sz w:val="24"/>
          <w:szCs w:val="24"/>
        </w:rPr>
      </w:pPr>
      <w:r w:rsidRPr="009A40DB">
        <w:rPr>
          <w:rFonts w:eastAsia="Times New Roman"/>
          <w:b/>
          <w:bCs/>
          <w:sz w:val="24"/>
          <w:szCs w:val="24"/>
        </w:rPr>
        <w:t xml:space="preserve">об исправлении допущенных опечаток и ошибок в решении уполномоченного органа </w:t>
      </w:r>
    </w:p>
    <w:p w:rsidR="006F462B" w:rsidRPr="009A40DB" w:rsidRDefault="006F462B" w:rsidP="009A40DB">
      <w:pPr>
        <w:widowControl w:val="0"/>
        <w:autoSpaceDE w:val="0"/>
        <w:autoSpaceDN w:val="0"/>
        <w:ind w:firstLine="851"/>
        <w:jc w:val="right"/>
        <w:rPr>
          <w:rFonts w:eastAsia="Times New Roman"/>
          <w:sz w:val="24"/>
          <w:szCs w:val="24"/>
        </w:rPr>
      </w:pPr>
      <w:r w:rsidRPr="009A40DB">
        <w:rPr>
          <w:rFonts w:eastAsia="Times New Roman"/>
          <w:sz w:val="24"/>
          <w:szCs w:val="24"/>
        </w:rPr>
        <w:t xml:space="preserve"> «____» __________ 20___ г. </w:t>
      </w:r>
    </w:p>
    <w:p w:rsidR="006F462B" w:rsidRPr="009A40DB" w:rsidRDefault="006F462B" w:rsidP="009A40DB">
      <w:pPr>
        <w:widowControl w:val="0"/>
        <w:autoSpaceDE w:val="0"/>
        <w:autoSpaceDN w:val="0"/>
        <w:ind w:firstLine="851"/>
        <w:jc w:val="both"/>
        <w:rPr>
          <w:rFonts w:eastAsia="Times New Roman"/>
          <w:sz w:val="24"/>
          <w:szCs w:val="24"/>
        </w:rPr>
      </w:pPr>
      <w:r w:rsidRPr="009A40DB">
        <w:rPr>
          <w:rFonts w:eastAsia="Times New Roman"/>
          <w:sz w:val="24"/>
          <w:szCs w:val="24"/>
        </w:rPr>
        <w:t xml:space="preserve"> </w:t>
      </w:r>
    </w:p>
    <w:p w:rsidR="006F462B" w:rsidRPr="009A40DB" w:rsidRDefault="006F462B" w:rsidP="009A40DB">
      <w:pPr>
        <w:widowControl w:val="0"/>
        <w:autoSpaceDE w:val="0"/>
        <w:autoSpaceDN w:val="0"/>
        <w:jc w:val="both"/>
        <w:rPr>
          <w:rFonts w:eastAsia="Times New Roman"/>
          <w:sz w:val="24"/>
          <w:szCs w:val="24"/>
        </w:rPr>
      </w:pPr>
      <w:r w:rsidRPr="009A40DB">
        <w:rPr>
          <w:rFonts w:eastAsia="Times New Roman"/>
          <w:sz w:val="24"/>
          <w:szCs w:val="24"/>
        </w:rPr>
        <w:t>___________________________________________________________________________________</w:t>
      </w:r>
    </w:p>
    <w:p w:rsidR="006F462B" w:rsidRPr="009A40DB" w:rsidRDefault="006F462B" w:rsidP="009A40DB">
      <w:pPr>
        <w:widowControl w:val="0"/>
        <w:autoSpaceDE w:val="0"/>
        <w:autoSpaceDN w:val="0"/>
        <w:jc w:val="both"/>
        <w:rPr>
          <w:rFonts w:eastAsia="Times New Roman"/>
          <w:sz w:val="24"/>
          <w:szCs w:val="24"/>
        </w:rPr>
      </w:pPr>
      <w:r w:rsidRPr="009A40DB">
        <w:rPr>
          <w:rFonts w:eastAsia="Times New Roman"/>
          <w:sz w:val="24"/>
          <w:szCs w:val="24"/>
        </w:rPr>
        <w:t>___________________________________________________________________________________</w:t>
      </w:r>
    </w:p>
    <w:p w:rsidR="006F462B" w:rsidRPr="009A40DB" w:rsidRDefault="006F462B" w:rsidP="009A40DB">
      <w:pPr>
        <w:widowControl w:val="0"/>
        <w:autoSpaceDE w:val="0"/>
        <w:autoSpaceDN w:val="0"/>
        <w:ind w:firstLine="851"/>
        <w:jc w:val="center"/>
        <w:rPr>
          <w:rFonts w:eastAsia="Times New Roman"/>
          <w:sz w:val="24"/>
          <w:szCs w:val="24"/>
        </w:rPr>
      </w:pPr>
      <w:r w:rsidRPr="009A40DB">
        <w:rPr>
          <w:rFonts w:eastAsia="Times New Roman"/>
          <w:sz w:val="24"/>
          <w:szCs w:val="24"/>
        </w:rPr>
        <w:t>(наименование органа местного самоуправления)</w:t>
      </w:r>
    </w:p>
    <w:p w:rsidR="006F462B" w:rsidRPr="009A40DB" w:rsidRDefault="006F462B" w:rsidP="009A40DB">
      <w:pPr>
        <w:widowControl w:val="0"/>
        <w:autoSpaceDE w:val="0"/>
        <w:autoSpaceDN w:val="0"/>
        <w:ind w:firstLine="851"/>
        <w:jc w:val="both"/>
        <w:rPr>
          <w:rFonts w:eastAsia="Times New Roman"/>
          <w:sz w:val="24"/>
          <w:szCs w:val="24"/>
        </w:rPr>
      </w:pPr>
    </w:p>
    <w:p w:rsidR="006F462B" w:rsidRPr="009A40DB" w:rsidRDefault="006F462B" w:rsidP="009A40DB">
      <w:pPr>
        <w:widowControl w:val="0"/>
        <w:autoSpaceDE w:val="0"/>
        <w:autoSpaceDN w:val="0"/>
        <w:ind w:firstLine="851"/>
        <w:jc w:val="both"/>
        <w:rPr>
          <w:rFonts w:eastAsia="Times New Roman"/>
          <w:sz w:val="24"/>
          <w:szCs w:val="24"/>
        </w:rPr>
      </w:pPr>
      <w:r w:rsidRPr="009A40DB">
        <w:rPr>
          <w:rFonts w:eastAsia="Times New Roman"/>
          <w:sz w:val="24"/>
          <w:szCs w:val="24"/>
        </w:rPr>
        <w:t xml:space="preserve">Прошу исправить допущенную опечатку/ ошибку в решении. </w:t>
      </w:r>
    </w:p>
    <w:p w:rsidR="006F462B" w:rsidRPr="009A40DB" w:rsidRDefault="006F462B" w:rsidP="009A40DB">
      <w:pPr>
        <w:widowControl w:val="0"/>
        <w:autoSpaceDE w:val="0"/>
        <w:autoSpaceDN w:val="0"/>
        <w:ind w:firstLine="851"/>
        <w:jc w:val="both"/>
        <w:rPr>
          <w:rFonts w:eastAsia="Times New Roman"/>
          <w:sz w:val="24"/>
          <w:szCs w:val="24"/>
        </w:rPr>
      </w:pPr>
    </w:p>
    <w:p w:rsidR="006F462B" w:rsidRPr="009A40DB" w:rsidRDefault="006F462B" w:rsidP="009A40DB">
      <w:pPr>
        <w:widowControl w:val="0"/>
        <w:autoSpaceDE w:val="0"/>
        <w:autoSpaceDN w:val="0"/>
        <w:ind w:firstLine="851"/>
        <w:jc w:val="center"/>
        <w:rPr>
          <w:rFonts w:eastAsia="Times New Roman"/>
          <w:sz w:val="24"/>
          <w:szCs w:val="24"/>
        </w:rPr>
      </w:pPr>
      <w:r w:rsidRPr="009A40DB">
        <w:rPr>
          <w:rFonts w:eastAsia="Times New Roman"/>
          <w:sz w:val="24"/>
          <w:szCs w:val="24"/>
        </w:rPr>
        <w:t>1. Сведения о заявителе</w:t>
      </w:r>
    </w:p>
    <w:p w:rsidR="001D414F" w:rsidRPr="009A40DB" w:rsidRDefault="001D414F" w:rsidP="009A40DB">
      <w:pPr>
        <w:widowControl w:val="0"/>
        <w:autoSpaceDE w:val="0"/>
        <w:autoSpaceDN w:val="0"/>
        <w:ind w:firstLine="851"/>
        <w:jc w:val="center"/>
        <w:rPr>
          <w:rFonts w:eastAsia="Times New Roman"/>
          <w:sz w:val="24"/>
          <w:szCs w:val="24"/>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3352"/>
      </w:tblGrid>
      <w:tr w:rsidR="006F462B" w:rsidRPr="009A40DB" w:rsidTr="00690BB0">
        <w:tc>
          <w:tcPr>
            <w:tcW w:w="988" w:type="dxa"/>
          </w:tcPr>
          <w:p w:rsidR="006F462B" w:rsidRPr="009A40DB" w:rsidRDefault="00AA26F6" w:rsidP="009A40DB">
            <w:pPr>
              <w:rPr>
                <w:sz w:val="24"/>
                <w:szCs w:val="24"/>
              </w:rPr>
            </w:pPr>
            <w:r w:rsidRPr="009A40DB">
              <w:rPr>
                <w:sz w:val="24"/>
                <w:szCs w:val="24"/>
              </w:rPr>
              <w:t>1.1.</w:t>
            </w:r>
          </w:p>
        </w:tc>
        <w:tc>
          <w:tcPr>
            <w:tcW w:w="5811" w:type="dxa"/>
          </w:tcPr>
          <w:p w:rsidR="006F462B" w:rsidRPr="009A40DB" w:rsidRDefault="00AA26F6" w:rsidP="009A40DB">
            <w:pPr>
              <w:jc w:val="both"/>
              <w:rPr>
                <w:sz w:val="24"/>
                <w:szCs w:val="24"/>
              </w:rPr>
            </w:pPr>
            <w:r w:rsidRPr="009A40DB">
              <w:rPr>
                <w:sz w:val="24"/>
                <w:szCs w:val="24"/>
              </w:rPr>
              <w:t>Сведения о физическом лице, в случае если заявителем является физическое лицо</w:t>
            </w:r>
          </w:p>
        </w:tc>
        <w:tc>
          <w:tcPr>
            <w:tcW w:w="3352" w:type="dxa"/>
          </w:tcPr>
          <w:p w:rsidR="006F462B" w:rsidRPr="009A40DB" w:rsidRDefault="006F462B" w:rsidP="009A40DB">
            <w:pPr>
              <w:rPr>
                <w:sz w:val="24"/>
                <w:szCs w:val="24"/>
              </w:rPr>
            </w:pPr>
          </w:p>
        </w:tc>
      </w:tr>
      <w:tr w:rsidR="006F462B" w:rsidRPr="009A40DB" w:rsidTr="00690BB0">
        <w:tc>
          <w:tcPr>
            <w:tcW w:w="988" w:type="dxa"/>
          </w:tcPr>
          <w:p w:rsidR="006F462B" w:rsidRPr="009A40DB" w:rsidRDefault="00AA26F6" w:rsidP="009A40DB">
            <w:pPr>
              <w:rPr>
                <w:sz w:val="24"/>
                <w:szCs w:val="24"/>
              </w:rPr>
            </w:pPr>
            <w:r w:rsidRPr="009A40DB">
              <w:rPr>
                <w:sz w:val="24"/>
                <w:szCs w:val="24"/>
              </w:rPr>
              <w:t>1.1.1.</w:t>
            </w:r>
          </w:p>
        </w:tc>
        <w:tc>
          <w:tcPr>
            <w:tcW w:w="5811" w:type="dxa"/>
          </w:tcPr>
          <w:p w:rsidR="006F462B" w:rsidRPr="009A40DB" w:rsidRDefault="00AA26F6" w:rsidP="009A40DB">
            <w:pPr>
              <w:jc w:val="both"/>
              <w:rPr>
                <w:sz w:val="24"/>
                <w:szCs w:val="24"/>
              </w:rPr>
            </w:pPr>
            <w:r w:rsidRPr="009A40DB">
              <w:rPr>
                <w:sz w:val="24"/>
                <w:szCs w:val="24"/>
              </w:rPr>
              <w:t>Фамилия, имя, отчество (при наличии)</w:t>
            </w:r>
          </w:p>
        </w:tc>
        <w:tc>
          <w:tcPr>
            <w:tcW w:w="3352" w:type="dxa"/>
          </w:tcPr>
          <w:p w:rsidR="006F462B" w:rsidRPr="009A40DB" w:rsidRDefault="006F462B" w:rsidP="009A40DB">
            <w:pPr>
              <w:rPr>
                <w:sz w:val="24"/>
                <w:szCs w:val="24"/>
              </w:rPr>
            </w:pPr>
          </w:p>
        </w:tc>
      </w:tr>
      <w:tr w:rsidR="006F462B" w:rsidRPr="009A40DB" w:rsidTr="00690BB0">
        <w:tc>
          <w:tcPr>
            <w:tcW w:w="988" w:type="dxa"/>
          </w:tcPr>
          <w:p w:rsidR="006F462B" w:rsidRPr="009A40DB" w:rsidRDefault="00AA26F6" w:rsidP="009A40DB">
            <w:pPr>
              <w:rPr>
                <w:sz w:val="24"/>
                <w:szCs w:val="24"/>
              </w:rPr>
            </w:pPr>
            <w:r w:rsidRPr="009A40DB">
              <w:rPr>
                <w:sz w:val="24"/>
                <w:szCs w:val="24"/>
              </w:rPr>
              <w:t>1.1.2.</w:t>
            </w:r>
          </w:p>
        </w:tc>
        <w:tc>
          <w:tcPr>
            <w:tcW w:w="5811" w:type="dxa"/>
          </w:tcPr>
          <w:p w:rsidR="006F462B" w:rsidRPr="009A40DB" w:rsidRDefault="00AA26F6" w:rsidP="009A40DB">
            <w:pPr>
              <w:jc w:val="both"/>
              <w:rPr>
                <w:sz w:val="24"/>
                <w:szCs w:val="24"/>
              </w:rPr>
            </w:pPr>
            <w:r w:rsidRPr="009A40DB">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52" w:type="dxa"/>
          </w:tcPr>
          <w:p w:rsidR="006F462B" w:rsidRPr="009A40DB" w:rsidRDefault="006F462B" w:rsidP="009A40DB">
            <w:pPr>
              <w:rPr>
                <w:sz w:val="24"/>
                <w:szCs w:val="24"/>
              </w:rPr>
            </w:pPr>
          </w:p>
        </w:tc>
      </w:tr>
      <w:tr w:rsidR="006F462B" w:rsidRPr="009A40DB" w:rsidTr="00690BB0">
        <w:tc>
          <w:tcPr>
            <w:tcW w:w="988" w:type="dxa"/>
          </w:tcPr>
          <w:p w:rsidR="006F462B" w:rsidRPr="009A40DB" w:rsidRDefault="00AA26F6" w:rsidP="009A40DB">
            <w:pPr>
              <w:rPr>
                <w:sz w:val="24"/>
                <w:szCs w:val="24"/>
              </w:rPr>
            </w:pPr>
            <w:r w:rsidRPr="009A40DB">
              <w:rPr>
                <w:sz w:val="24"/>
                <w:szCs w:val="24"/>
              </w:rPr>
              <w:t>1.1.3.</w:t>
            </w:r>
          </w:p>
        </w:tc>
        <w:tc>
          <w:tcPr>
            <w:tcW w:w="5811" w:type="dxa"/>
          </w:tcPr>
          <w:p w:rsidR="006F462B" w:rsidRPr="009A40DB" w:rsidRDefault="00AA26F6" w:rsidP="009A40DB">
            <w:pPr>
              <w:jc w:val="both"/>
              <w:rPr>
                <w:sz w:val="24"/>
                <w:szCs w:val="24"/>
              </w:rPr>
            </w:pPr>
            <w:r w:rsidRPr="009A40DB">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52" w:type="dxa"/>
          </w:tcPr>
          <w:p w:rsidR="006F462B" w:rsidRPr="009A40DB" w:rsidRDefault="006F462B" w:rsidP="009A40DB">
            <w:pPr>
              <w:rPr>
                <w:sz w:val="24"/>
                <w:szCs w:val="24"/>
              </w:rPr>
            </w:pPr>
          </w:p>
        </w:tc>
      </w:tr>
      <w:tr w:rsidR="006F462B" w:rsidRPr="009A40DB" w:rsidTr="00690BB0">
        <w:tc>
          <w:tcPr>
            <w:tcW w:w="988" w:type="dxa"/>
          </w:tcPr>
          <w:p w:rsidR="006F462B" w:rsidRPr="009A40DB" w:rsidRDefault="00AA26F6" w:rsidP="009A40DB">
            <w:pPr>
              <w:rPr>
                <w:sz w:val="24"/>
                <w:szCs w:val="24"/>
              </w:rPr>
            </w:pPr>
            <w:r w:rsidRPr="009A40DB">
              <w:rPr>
                <w:sz w:val="24"/>
                <w:szCs w:val="24"/>
              </w:rPr>
              <w:t>1.2.</w:t>
            </w:r>
          </w:p>
        </w:tc>
        <w:tc>
          <w:tcPr>
            <w:tcW w:w="5811" w:type="dxa"/>
          </w:tcPr>
          <w:p w:rsidR="006F462B" w:rsidRPr="009A40DB" w:rsidRDefault="00AA26F6" w:rsidP="009A40DB">
            <w:pPr>
              <w:jc w:val="both"/>
              <w:rPr>
                <w:sz w:val="24"/>
                <w:szCs w:val="24"/>
              </w:rPr>
            </w:pPr>
            <w:r w:rsidRPr="009A40DB">
              <w:rPr>
                <w:sz w:val="24"/>
                <w:szCs w:val="24"/>
              </w:rPr>
              <w:t>Сведения о юридическом лице (в случае если заявителем является юридическое лицо)</w:t>
            </w:r>
          </w:p>
        </w:tc>
        <w:tc>
          <w:tcPr>
            <w:tcW w:w="3352" w:type="dxa"/>
          </w:tcPr>
          <w:p w:rsidR="006F462B" w:rsidRPr="009A40DB" w:rsidRDefault="006F462B" w:rsidP="009A40DB">
            <w:pPr>
              <w:rPr>
                <w:sz w:val="24"/>
                <w:szCs w:val="24"/>
              </w:rPr>
            </w:pPr>
          </w:p>
        </w:tc>
      </w:tr>
      <w:tr w:rsidR="006F462B" w:rsidRPr="009A40DB" w:rsidTr="00690BB0">
        <w:tc>
          <w:tcPr>
            <w:tcW w:w="988" w:type="dxa"/>
          </w:tcPr>
          <w:p w:rsidR="006F462B" w:rsidRPr="009A40DB" w:rsidRDefault="00AA26F6" w:rsidP="009A40DB">
            <w:pPr>
              <w:rPr>
                <w:sz w:val="24"/>
                <w:szCs w:val="24"/>
              </w:rPr>
            </w:pPr>
            <w:r w:rsidRPr="009A40DB">
              <w:rPr>
                <w:sz w:val="24"/>
                <w:szCs w:val="24"/>
              </w:rPr>
              <w:t>1.2.1.</w:t>
            </w:r>
          </w:p>
        </w:tc>
        <w:tc>
          <w:tcPr>
            <w:tcW w:w="5811" w:type="dxa"/>
          </w:tcPr>
          <w:p w:rsidR="006F462B" w:rsidRPr="009A40DB" w:rsidRDefault="00AA26F6" w:rsidP="009A40DB">
            <w:pPr>
              <w:jc w:val="both"/>
              <w:rPr>
                <w:sz w:val="24"/>
                <w:szCs w:val="24"/>
              </w:rPr>
            </w:pPr>
            <w:r w:rsidRPr="009A40DB">
              <w:rPr>
                <w:sz w:val="24"/>
                <w:szCs w:val="24"/>
              </w:rPr>
              <w:t>Полное наименование</w:t>
            </w:r>
          </w:p>
        </w:tc>
        <w:tc>
          <w:tcPr>
            <w:tcW w:w="3352" w:type="dxa"/>
          </w:tcPr>
          <w:p w:rsidR="006F462B" w:rsidRPr="009A40DB" w:rsidRDefault="006F462B" w:rsidP="009A40DB">
            <w:pPr>
              <w:rPr>
                <w:sz w:val="24"/>
                <w:szCs w:val="24"/>
              </w:rPr>
            </w:pPr>
          </w:p>
        </w:tc>
      </w:tr>
      <w:tr w:rsidR="006F462B" w:rsidRPr="009A40DB" w:rsidTr="00690BB0">
        <w:tc>
          <w:tcPr>
            <w:tcW w:w="988" w:type="dxa"/>
          </w:tcPr>
          <w:p w:rsidR="006F462B" w:rsidRPr="009A40DB" w:rsidRDefault="00AA26F6" w:rsidP="009A40DB">
            <w:pPr>
              <w:rPr>
                <w:sz w:val="24"/>
                <w:szCs w:val="24"/>
              </w:rPr>
            </w:pPr>
            <w:r w:rsidRPr="009A40DB">
              <w:rPr>
                <w:sz w:val="24"/>
                <w:szCs w:val="24"/>
              </w:rPr>
              <w:t>1.2.2.</w:t>
            </w:r>
          </w:p>
        </w:tc>
        <w:tc>
          <w:tcPr>
            <w:tcW w:w="5811" w:type="dxa"/>
          </w:tcPr>
          <w:p w:rsidR="006F462B" w:rsidRPr="009A40DB" w:rsidRDefault="00AA26F6" w:rsidP="009A40DB">
            <w:pPr>
              <w:jc w:val="both"/>
              <w:rPr>
                <w:sz w:val="24"/>
                <w:szCs w:val="24"/>
              </w:rPr>
            </w:pPr>
            <w:r w:rsidRPr="009A40DB">
              <w:rPr>
                <w:sz w:val="24"/>
                <w:szCs w:val="24"/>
              </w:rPr>
              <w:t>Основной государственный регистрационный номер</w:t>
            </w:r>
          </w:p>
        </w:tc>
        <w:tc>
          <w:tcPr>
            <w:tcW w:w="3352" w:type="dxa"/>
          </w:tcPr>
          <w:p w:rsidR="006F462B" w:rsidRPr="009A40DB" w:rsidRDefault="006F462B" w:rsidP="009A40DB">
            <w:pPr>
              <w:rPr>
                <w:sz w:val="24"/>
                <w:szCs w:val="24"/>
              </w:rPr>
            </w:pPr>
          </w:p>
        </w:tc>
      </w:tr>
      <w:tr w:rsidR="006F462B" w:rsidRPr="009A40DB" w:rsidTr="00690BB0">
        <w:tc>
          <w:tcPr>
            <w:tcW w:w="988" w:type="dxa"/>
          </w:tcPr>
          <w:p w:rsidR="006F462B" w:rsidRPr="009A40DB" w:rsidRDefault="00AA26F6" w:rsidP="009A40DB">
            <w:pPr>
              <w:rPr>
                <w:sz w:val="24"/>
                <w:szCs w:val="24"/>
              </w:rPr>
            </w:pPr>
            <w:r w:rsidRPr="009A40DB">
              <w:rPr>
                <w:sz w:val="24"/>
                <w:szCs w:val="24"/>
              </w:rPr>
              <w:t>1.2.3.</w:t>
            </w:r>
          </w:p>
        </w:tc>
        <w:tc>
          <w:tcPr>
            <w:tcW w:w="5811" w:type="dxa"/>
          </w:tcPr>
          <w:p w:rsidR="006F462B" w:rsidRPr="009A40DB" w:rsidRDefault="00AA26F6" w:rsidP="009A40DB">
            <w:pPr>
              <w:jc w:val="both"/>
              <w:rPr>
                <w:sz w:val="24"/>
                <w:szCs w:val="24"/>
              </w:rPr>
            </w:pPr>
            <w:r w:rsidRPr="009A40DB">
              <w:rPr>
                <w:sz w:val="24"/>
                <w:szCs w:val="24"/>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лицо)  </w:t>
            </w:r>
          </w:p>
        </w:tc>
        <w:tc>
          <w:tcPr>
            <w:tcW w:w="3352" w:type="dxa"/>
          </w:tcPr>
          <w:p w:rsidR="006F462B" w:rsidRPr="009A40DB" w:rsidRDefault="006F462B" w:rsidP="009A40DB">
            <w:pPr>
              <w:rPr>
                <w:sz w:val="24"/>
                <w:szCs w:val="24"/>
              </w:rPr>
            </w:pPr>
          </w:p>
        </w:tc>
      </w:tr>
    </w:tbl>
    <w:p w:rsidR="006F462B" w:rsidRPr="009A40DB" w:rsidRDefault="006F462B" w:rsidP="009A40DB">
      <w:pPr>
        <w:ind w:firstLine="851"/>
        <w:rPr>
          <w:sz w:val="24"/>
          <w:szCs w:val="24"/>
        </w:rPr>
      </w:pPr>
    </w:p>
    <w:p w:rsidR="00AA26F6" w:rsidRPr="009A40DB" w:rsidRDefault="00AA26F6" w:rsidP="009A40DB">
      <w:pPr>
        <w:ind w:firstLine="851"/>
        <w:jc w:val="center"/>
        <w:rPr>
          <w:sz w:val="24"/>
          <w:szCs w:val="24"/>
        </w:rPr>
      </w:pPr>
      <w:r w:rsidRPr="009A40DB">
        <w:rPr>
          <w:sz w:val="24"/>
          <w:szCs w:val="24"/>
        </w:rPr>
        <w:t>2. Сведения о выданном уведомлении, содержащем опечатку/ошибку</w:t>
      </w:r>
    </w:p>
    <w:p w:rsidR="001D414F" w:rsidRPr="009A40DB" w:rsidRDefault="001D414F" w:rsidP="009A40DB">
      <w:pPr>
        <w:ind w:firstLine="851"/>
        <w:jc w:val="center"/>
        <w:rPr>
          <w:sz w:val="24"/>
          <w:szCs w:val="24"/>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2514"/>
        <w:gridCol w:w="2514"/>
      </w:tblGrid>
      <w:tr w:rsidR="001D414F" w:rsidRPr="009A40DB" w:rsidTr="00690BB0">
        <w:tc>
          <w:tcPr>
            <w:tcW w:w="1271" w:type="dxa"/>
          </w:tcPr>
          <w:p w:rsidR="001D414F" w:rsidRPr="009A40DB" w:rsidRDefault="001D414F" w:rsidP="009A40DB">
            <w:pPr>
              <w:jc w:val="center"/>
              <w:rPr>
                <w:b/>
                <w:bCs/>
                <w:sz w:val="24"/>
                <w:szCs w:val="24"/>
              </w:rPr>
            </w:pPr>
            <w:r w:rsidRPr="009A40DB">
              <w:rPr>
                <w:b/>
                <w:bCs/>
                <w:sz w:val="24"/>
                <w:szCs w:val="24"/>
              </w:rPr>
              <w:t>№</w:t>
            </w:r>
          </w:p>
        </w:tc>
        <w:tc>
          <w:tcPr>
            <w:tcW w:w="3827" w:type="dxa"/>
          </w:tcPr>
          <w:p w:rsidR="001D414F" w:rsidRPr="009A40DB" w:rsidRDefault="001D414F" w:rsidP="009A40DB">
            <w:pPr>
              <w:jc w:val="center"/>
              <w:rPr>
                <w:b/>
                <w:bCs/>
                <w:sz w:val="24"/>
                <w:szCs w:val="24"/>
              </w:rPr>
            </w:pPr>
            <w:r w:rsidRPr="009A40DB">
              <w:rPr>
                <w:b/>
                <w:bCs/>
                <w:sz w:val="24"/>
                <w:szCs w:val="24"/>
              </w:rPr>
              <w:t>Орган, выдавший уведомление</w:t>
            </w:r>
          </w:p>
        </w:tc>
        <w:tc>
          <w:tcPr>
            <w:tcW w:w="2514" w:type="dxa"/>
          </w:tcPr>
          <w:p w:rsidR="001D414F" w:rsidRPr="009A40DB" w:rsidRDefault="001D414F" w:rsidP="009A40DB">
            <w:pPr>
              <w:jc w:val="center"/>
              <w:rPr>
                <w:b/>
                <w:bCs/>
                <w:sz w:val="24"/>
                <w:szCs w:val="24"/>
              </w:rPr>
            </w:pPr>
            <w:r w:rsidRPr="009A40DB">
              <w:rPr>
                <w:b/>
                <w:bCs/>
                <w:sz w:val="24"/>
                <w:szCs w:val="24"/>
              </w:rPr>
              <w:t>Номер документа</w:t>
            </w:r>
          </w:p>
        </w:tc>
        <w:tc>
          <w:tcPr>
            <w:tcW w:w="2514" w:type="dxa"/>
          </w:tcPr>
          <w:p w:rsidR="001D414F" w:rsidRPr="009A40DB" w:rsidRDefault="001D414F" w:rsidP="009A40DB">
            <w:pPr>
              <w:jc w:val="center"/>
              <w:rPr>
                <w:b/>
                <w:bCs/>
                <w:sz w:val="24"/>
                <w:szCs w:val="24"/>
              </w:rPr>
            </w:pPr>
            <w:r w:rsidRPr="009A40DB">
              <w:rPr>
                <w:b/>
                <w:bCs/>
                <w:sz w:val="24"/>
                <w:szCs w:val="24"/>
              </w:rPr>
              <w:t>Дата документа</w:t>
            </w:r>
          </w:p>
        </w:tc>
      </w:tr>
      <w:tr w:rsidR="001D414F" w:rsidRPr="009A40DB" w:rsidTr="00690BB0">
        <w:tc>
          <w:tcPr>
            <w:tcW w:w="1271" w:type="dxa"/>
          </w:tcPr>
          <w:p w:rsidR="001D414F" w:rsidRPr="009A40DB" w:rsidRDefault="001D414F" w:rsidP="009A40DB">
            <w:pPr>
              <w:jc w:val="center"/>
              <w:rPr>
                <w:sz w:val="24"/>
                <w:szCs w:val="24"/>
              </w:rPr>
            </w:pPr>
          </w:p>
          <w:p w:rsidR="00B22381" w:rsidRPr="009A40DB" w:rsidRDefault="00B22381" w:rsidP="009A40DB">
            <w:pPr>
              <w:jc w:val="center"/>
              <w:rPr>
                <w:sz w:val="24"/>
                <w:szCs w:val="24"/>
              </w:rPr>
            </w:pPr>
          </w:p>
          <w:p w:rsidR="00B22381" w:rsidRPr="009A40DB" w:rsidRDefault="00B22381" w:rsidP="009A40DB">
            <w:pPr>
              <w:jc w:val="center"/>
              <w:rPr>
                <w:sz w:val="24"/>
                <w:szCs w:val="24"/>
              </w:rPr>
            </w:pPr>
          </w:p>
        </w:tc>
        <w:tc>
          <w:tcPr>
            <w:tcW w:w="3827" w:type="dxa"/>
          </w:tcPr>
          <w:p w:rsidR="001D414F" w:rsidRPr="009A40DB" w:rsidRDefault="001D414F" w:rsidP="009A40DB">
            <w:pPr>
              <w:jc w:val="center"/>
              <w:rPr>
                <w:sz w:val="24"/>
                <w:szCs w:val="24"/>
              </w:rPr>
            </w:pPr>
          </w:p>
        </w:tc>
        <w:tc>
          <w:tcPr>
            <w:tcW w:w="2514" w:type="dxa"/>
          </w:tcPr>
          <w:p w:rsidR="001D414F" w:rsidRPr="009A40DB" w:rsidRDefault="001D414F" w:rsidP="009A40DB">
            <w:pPr>
              <w:jc w:val="center"/>
              <w:rPr>
                <w:sz w:val="24"/>
                <w:szCs w:val="24"/>
              </w:rPr>
            </w:pPr>
          </w:p>
        </w:tc>
        <w:tc>
          <w:tcPr>
            <w:tcW w:w="2514" w:type="dxa"/>
          </w:tcPr>
          <w:p w:rsidR="001D414F" w:rsidRPr="009A40DB" w:rsidRDefault="001D414F" w:rsidP="009A40DB">
            <w:pPr>
              <w:jc w:val="center"/>
              <w:rPr>
                <w:sz w:val="24"/>
                <w:szCs w:val="24"/>
              </w:rPr>
            </w:pPr>
          </w:p>
        </w:tc>
      </w:tr>
    </w:tbl>
    <w:p w:rsidR="001D414F" w:rsidRPr="009A40DB" w:rsidRDefault="001D414F" w:rsidP="009A40DB">
      <w:pPr>
        <w:ind w:firstLine="851"/>
        <w:jc w:val="center"/>
      </w:pPr>
      <w:r w:rsidRPr="009A40DB">
        <w:br w:type="page"/>
      </w:r>
    </w:p>
    <w:p w:rsidR="001D414F" w:rsidRPr="009A40DB" w:rsidRDefault="001D414F" w:rsidP="009A40DB">
      <w:pPr>
        <w:ind w:firstLine="851"/>
        <w:jc w:val="center"/>
        <w:rPr>
          <w:sz w:val="24"/>
          <w:szCs w:val="24"/>
        </w:rPr>
      </w:pPr>
      <w:r w:rsidRPr="009A40DB">
        <w:rPr>
          <w:sz w:val="24"/>
          <w:szCs w:val="24"/>
        </w:rPr>
        <w:lastRenderedPageBreak/>
        <w:t xml:space="preserve">3. Обоснование для внесения исправлений в решение </w:t>
      </w:r>
    </w:p>
    <w:p w:rsidR="001D414F" w:rsidRPr="009A40DB" w:rsidRDefault="001D414F" w:rsidP="009A40DB">
      <w:pPr>
        <w:ind w:firstLine="851"/>
        <w:jc w:val="center"/>
        <w:rPr>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13"/>
        <w:gridCol w:w="3015"/>
        <w:gridCol w:w="3261"/>
      </w:tblGrid>
      <w:tr w:rsidR="001D414F" w:rsidRPr="009A40DB" w:rsidTr="00690BB0">
        <w:tc>
          <w:tcPr>
            <w:tcW w:w="1271" w:type="dxa"/>
          </w:tcPr>
          <w:p w:rsidR="001D414F" w:rsidRPr="009A40DB" w:rsidRDefault="001D414F" w:rsidP="009A40DB">
            <w:pPr>
              <w:jc w:val="center"/>
              <w:rPr>
                <w:b/>
                <w:bCs/>
                <w:sz w:val="24"/>
                <w:szCs w:val="24"/>
              </w:rPr>
            </w:pPr>
            <w:r w:rsidRPr="009A40DB">
              <w:rPr>
                <w:b/>
                <w:bCs/>
                <w:sz w:val="24"/>
                <w:szCs w:val="24"/>
              </w:rPr>
              <w:t>№</w:t>
            </w:r>
          </w:p>
        </w:tc>
        <w:tc>
          <w:tcPr>
            <w:tcW w:w="2513" w:type="dxa"/>
          </w:tcPr>
          <w:p w:rsidR="001D414F" w:rsidRPr="009A40DB" w:rsidRDefault="001D414F" w:rsidP="009A40DB">
            <w:pPr>
              <w:jc w:val="center"/>
              <w:rPr>
                <w:b/>
                <w:bCs/>
                <w:sz w:val="24"/>
                <w:szCs w:val="24"/>
              </w:rPr>
            </w:pPr>
            <w:r w:rsidRPr="009A40DB">
              <w:rPr>
                <w:b/>
                <w:bCs/>
                <w:sz w:val="24"/>
                <w:szCs w:val="24"/>
              </w:rPr>
              <w:t>Данные (сведения), указанные в решении</w:t>
            </w:r>
          </w:p>
        </w:tc>
        <w:tc>
          <w:tcPr>
            <w:tcW w:w="3015" w:type="dxa"/>
          </w:tcPr>
          <w:p w:rsidR="001D414F" w:rsidRPr="009A40DB" w:rsidRDefault="001D414F" w:rsidP="009A40DB">
            <w:pPr>
              <w:jc w:val="center"/>
              <w:rPr>
                <w:b/>
                <w:bCs/>
                <w:sz w:val="24"/>
                <w:szCs w:val="24"/>
              </w:rPr>
            </w:pPr>
            <w:r w:rsidRPr="009A40DB">
              <w:rPr>
                <w:b/>
                <w:bCs/>
                <w:sz w:val="24"/>
                <w:szCs w:val="24"/>
              </w:rPr>
              <w:t>Данные (сведения), которые необходимо указать в решении</w:t>
            </w:r>
          </w:p>
        </w:tc>
        <w:tc>
          <w:tcPr>
            <w:tcW w:w="3261" w:type="dxa"/>
          </w:tcPr>
          <w:p w:rsidR="001D414F" w:rsidRPr="009A40DB" w:rsidRDefault="001D414F" w:rsidP="009A40DB">
            <w:pPr>
              <w:jc w:val="center"/>
              <w:rPr>
                <w:b/>
                <w:bCs/>
                <w:sz w:val="24"/>
                <w:szCs w:val="24"/>
              </w:rPr>
            </w:pPr>
            <w:r w:rsidRPr="009A40DB">
              <w:rPr>
                <w:b/>
                <w:bCs/>
                <w:sz w:val="24"/>
                <w:szCs w:val="24"/>
              </w:rPr>
              <w:t>Обоснование с указанием реквизита (-ов) документа (-ов), документации, на основании которых принималось решение о выдаче решения</w:t>
            </w:r>
          </w:p>
        </w:tc>
      </w:tr>
      <w:tr w:rsidR="001D414F" w:rsidRPr="009A40DB" w:rsidTr="00690BB0">
        <w:tc>
          <w:tcPr>
            <w:tcW w:w="1271" w:type="dxa"/>
          </w:tcPr>
          <w:p w:rsidR="001D414F" w:rsidRPr="009A40DB" w:rsidRDefault="001D414F" w:rsidP="009A40DB">
            <w:pPr>
              <w:jc w:val="center"/>
              <w:rPr>
                <w:sz w:val="24"/>
                <w:szCs w:val="24"/>
              </w:rPr>
            </w:pPr>
          </w:p>
          <w:p w:rsidR="00B22381" w:rsidRPr="009A40DB" w:rsidRDefault="00B22381" w:rsidP="009A40DB">
            <w:pPr>
              <w:jc w:val="center"/>
              <w:rPr>
                <w:sz w:val="24"/>
                <w:szCs w:val="24"/>
              </w:rPr>
            </w:pPr>
          </w:p>
          <w:p w:rsidR="00B22381" w:rsidRPr="009A40DB" w:rsidRDefault="00B22381" w:rsidP="009A40DB">
            <w:pPr>
              <w:jc w:val="center"/>
              <w:rPr>
                <w:sz w:val="24"/>
                <w:szCs w:val="24"/>
              </w:rPr>
            </w:pPr>
          </w:p>
          <w:p w:rsidR="00B22381" w:rsidRPr="009A40DB" w:rsidRDefault="00B22381" w:rsidP="009A40DB">
            <w:pPr>
              <w:jc w:val="center"/>
              <w:rPr>
                <w:sz w:val="24"/>
                <w:szCs w:val="24"/>
              </w:rPr>
            </w:pPr>
          </w:p>
        </w:tc>
        <w:tc>
          <w:tcPr>
            <w:tcW w:w="2513" w:type="dxa"/>
          </w:tcPr>
          <w:p w:rsidR="001D414F" w:rsidRPr="009A40DB" w:rsidRDefault="001D414F" w:rsidP="009A40DB">
            <w:pPr>
              <w:jc w:val="center"/>
              <w:rPr>
                <w:sz w:val="24"/>
                <w:szCs w:val="24"/>
              </w:rPr>
            </w:pPr>
          </w:p>
        </w:tc>
        <w:tc>
          <w:tcPr>
            <w:tcW w:w="3015" w:type="dxa"/>
          </w:tcPr>
          <w:p w:rsidR="001D414F" w:rsidRPr="009A40DB" w:rsidRDefault="001D414F" w:rsidP="009A40DB">
            <w:pPr>
              <w:jc w:val="center"/>
              <w:rPr>
                <w:sz w:val="24"/>
                <w:szCs w:val="24"/>
              </w:rPr>
            </w:pPr>
          </w:p>
        </w:tc>
        <w:tc>
          <w:tcPr>
            <w:tcW w:w="3261" w:type="dxa"/>
          </w:tcPr>
          <w:p w:rsidR="001D414F" w:rsidRPr="009A40DB" w:rsidRDefault="001D414F" w:rsidP="009A40DB">
            <w:pPr>
              <w:jc w:val="center"/>
              <w:rPr>
                <w:sz w:val="24"/>
                <w:szCs w:val="24"/>
              </w:rPr>
            </w:pPr>
          </w:p>
        </w:tc>
      </w:tr>
    </w:tbl>
    <w:p w:rsidR="001D414F" w:rsidRPr="009A40DB" w:rsidRDefault="001D414F" w:rsidP="009A40DB">
      <w:pPr>
        <w:ind w:firstLine="851"/>
        <w:jc w:val="center"/>
        <w:rPr>
          <w:sz w:val="24"/>
          <w:szCs w:val="24"/>
        </w:rPr>
      </w:pPr>
    </w:p>
    <w:p w:rsidR="001D414F" w:rsidRPr="009A40DB" w:rsidRDefault="001D414F" w:rsidP="009A40DB">
      <w:pPr>
        <w:ind w:firstLine="851"/>
        <w:jc w:val="both"/>
        <w:rPr>
          <w:sz w:val="24"/>
          <w:szCs w:val="24"/>
        </w:rPr>
      </w:pPr>
      <w:r w:rsidRPr="009A40DB">
        <w:rPr>
          <w:sz w:val="24"/>
          <w:szCs w:val="24"/>
        </w:rPr>
        <w:t>Приложение: ________________________________________________________________</w:t>
      </w:r>
    </w:p>
    <w:p w:rsidR="00690BB0" w:rsidRPr="009A40DB" w:rsidRDefault="001D414F" w:rsidP="009A40DB">
      <w:pPr>
        <w:ind w:firstLine="851"/>
        <w:jc w:val="both"/>
        <w:rPr>
          <w:sz w:val="24"/>
          <w:szCs w:val="24"/>
        </w:rPr>
      </w:pPr>
      <w:r w:rsidRPr="009A40DB">
        <w:rPr>
          <w:sz w:val="24"/>
          <w:szCs w:val="24"/>
        </w:rPr>
        <w:t>Номер телефона и адрес электронной почты для связи: _____________________________</w:t>
      </w:r>
    </w:p>
    <w:p w:rsidR="001D414F" w:rsidRPr="009A40DB" w:rsidRDefault="001D414F" w:rsidP="009A40DB">
      <w:pPr>
        <w:jc w:val="both"/>
        <w:rPr>
          <w:sz w:val="24"/>
          <w:szCs w:val="24"/>
        </w:rPr>
      </w:pPr>
      <w:r w:rsidRPr="009A40DB">
        <w:rPr>
          <w:sz w:val="24"/>
          <w:szCs w:val="24"/>
        </w:rPr>
        <w:t>___________________________________________________________________________________</w:t>
      </w:r>
    </w:p>
    <w:p w:rsidR="001D414F" w:rsidRPr="009A40DB" w:rsidRDefault="001D414F" w:rsidP="009A40DB">
      <w:pPr>
        <w:ind w:firstLine="851"/>
        <w:jc w:val="both"/>
        <w:rPr>
          <w:sz w:val="24"/>
          <w:szCs w:val="24"/>
        </w:rPr>
      </w:pPr>
      <w:r w:rsidRPr="009A40DB">
        <w:rPr>
          <w:sz w:val="24"/>
          <w:szCs w:val="24"/>
        </w:rPr>
        <w:t xml:space="preserve">Исправленное уведомление о соответствии/уведомление о несоответствии </w:t>
      </w:r>
    </w:p>
    <w:p w:rsidR="001D414F" w:rsidRPr="009A40DB" w:rsidRDefault="001D414F" w:rsidP="009A40DB">
      <w:pPr>
        <w:jc w:val="both"/>
        <w:rPr>
          <w:sz w:val="24"/>
          <w:szCs w:val="24"/>
        </w:rPr>
      </w:pPr>
    </w:p>
    <w:p w:rsidR="001D414F" w:rsidRPr="009A40DB" w:rsidRDefault="001D414F" w:rsidP="009A40DB">
      <w:pPr>
        <w:ind w:firstLine="851"/>
        <w:jc w:val="both"/>
        <w:rPr>
          <w:sz w:val="24"/>
          <w:szCs w:val="24"/>
        </w:rPr>
      </w:pPr>
    </w:p>
    <w:p w:rsidR="001D414F" w:rsidRPr="009A40DB" w:rsidRDefault="001D414F" w:rsidP="009A40DB">
      <w:pPr>
        <w:ind w:firstLine="851"/>
        <w:jc w:val="both"/>
        <w:rPr>
          <w:sz w:val="24"/>
          <w:szCs w:val="24"/>
        </w:rPr>
      </w:pPr>
    </w:p>
    <w:p w:rsidR="001D414F" w:rsidRPr="009A40DB" w:rsidRDefault="001D414F" w:rsidP="009A40DB">
      <w:pPr>
        <w:jc w:val="both"/>
        <w:rPr>
          <w:sz w:val="24"/>
          <w:szCs w:val="24"/>
        </w:rPr>
      </w:pPr>
      <w:r w:rsidRPr="009A40DB">
        <w:rPr>
          <w:sz w:val="24"/>
          <w:szCs w:val="24"/>
        </w:rPr>
        <w:t>_____________________</w:t>
      </w:r>
      <w:r w:rsidRPr="009A40DB">
        <w:rPr>
          <w:sz w:val="24"/>
          <w:szCs w:val="24"/>
        </w:rPr>
        <w:tab/>
      </w:r>
      <w:r w:rsidRPr="009A40DB">
        <w:rPr>
          <w:sz w:val="24"/>
          <w:szCs w:val="24"/>
        </w:rPr>
        <w:tab/>
      </w:r>
      <w:r w:rsidRPr="009A40DB">
        <w:rPr>
          <w:sz w:val="24"/>
          <w:szCs w:val="24"/>
        </w:rPr>
        <w:tab/>
      </w:r>
      <w:r w:rsidRPr="009A40DB">
        <w:rPr>
          <w:sz w:val="24"/>
          <w:szCs w:val="24"/>
        </w:rPr>
        <w:tab/>
      </w:r>
      <w:r w:rsidRPr="009A40DB">
        <w:rPr>
          <w:sz w:val="24"/>
          <w:szCs w:val="24"/>
        </w:rPr>
        <w:tab/>
      </w:r>
      <w:r w:rsidRPr="009A40DB">
        <w:rPr>
          <w:sz w:val="24"/>
          <w:szCs w:val="24"/>
        </w:rPr>
        <w:tab/>
        <w:t>______________________________</w:t>
      </w:r>
    </w:p>
    <w:p w:rsidR="001D414F" w:rsidRPr="009A40DB" w:rsidRDefault="001D414F" w:rsidP="009A40DB">
      <w:pPr>
        <w:ind w:firstLine="851"/>
        <w:jc w:val="both"/>
        <w:rPr>
          <w:sz w:val="24"/>
          <w:szCs w:val="24"/>
        </w:rPr>
      </w:pPr>
      <w:r w:rsidRPr="009A40DB">
        <w:rPr>
          <w:sz w:val="24"/>
          <w:szCs w:val="24"/>
        </w:rPr>
        <w:t xml:space="preserve">(подпись)                                                                       </w:t>
      </w:r>
      <w:r w:rsidR="00857AD7" w:rsidRPr="009A40DB">
        <w:rPr>
          <w:sz w:val="24"/>
          <w:szCs w:val="24"/>
        </w:rPr>
        <w:t xml:space="preserve">    </w:t>
      </w:r>
      <w:r w:rsidRPr="009A40DB">
        <w:rPr>
          <w:sz w:val="24"/>
          <w:szCs w:val="24"/>
        </w:rPr>
        <w:t xml:space="preserve">          (фамилия, имя, отчество </w:t>
      </w:r>
    </w:p>
    <w:p w:rsidR="001D414F" w:rsidRPr="009A40DB" w:rsidRDefault="001D414F" w:rsidP="009A40DB">
      <w:pPr>
        <w:ind w:left="6937" w:firstLine="143"/>
        <w:jc w:val="both"/>
        <w:rPr>
          <w:sz w:val="24"/>
          <w:szCs w:val="24"/>
        </w:rPr>
      </w:pPr>
      <w:r w:rsidRPr="009A40DB">
        <w:rPr>
          <w:sz w:val="24"/>
          <w:szCs w:val="24"/>
        </w:rPr>
        <w:t xml:space="preserve">       (при наличии) </w:t>
      </w:r>
    </w:p>
    <w:p w:rsidR="001D414F" w:rsidRPr="009A40DB" w:rsidRDefault="001D414F" w:rsidP="009A40DB">
      <w:pPr>
        <w:ind w:firstLine="851"/>
        <w:jc w:val="both"/>
        <w:rPr>
          <w:sz w:val="24"/>
          <w:szCs w:val="24"/>
        </w:rPr>
      </w:pPr>
    </w:p>
    <w:p w:rsidR="001D414F" w:rsidRPr="009A40DB" w:rsidRDefault="001D414F" w:rsidP="009A40DB">
      <w:pPr>
        <w:ind w:firstLine="851"/>
        <w:jc w:val="both"/>
        <w:rPr>
          <w:sz w:val="24"/>
          <w:szCs w:val="24"/>
        </w:rPr>
      </w:pPr>
    </w:p>
    <w:p w:rsidR="001D414F" w:rsidRPr="009A40DB" w:rsidRDefault="001D414F" w:rsidP="009A40DB">
      <w:pPr>
        <w:ind w:firstLine="851"/>
        <w:jc w:val="both"/>
        <w:rPr>
          <w:sz w:val="24"/>
          <w:szCs w:val="24"/>
        </w:rPr>
      </w:pPr>
    </w:p>
    <w:p w:rsidR="00EE29CF" w:rsidRPr="009A40DB" w:rsidRDefault="00EE29CF" w:rsidP="009A40DB">
      <w:pPr>
        <w:rPr>
          <w:sz w:val="24"/>
          <w:szCs w:val="24"/>
        </w:rPr>
      </w:pPr>
      <w:r w:rsidRPr="009A40DB">
        <w:rPr>
          <w:sz w:val="24"/>
          <w:szCs w:val="24"/>
        </w:rPr>
        <w:br w:type="page"/>
      </w:r>
    </w:p>
    <w:p w:rsidR="00025F17" w:rsidRPr="009A40DB" w:rsidRDefault="00025F17" w:rsidP="009A40DB">
      <w:pPr>
        <w:autoSpaceDE w:val="0"/>
        <w:autoSpaceDN w:val="0"/>
        <w:adjustRightInd w:val="0"/>
        <w:ind w:left="5812" w:right="-1"/>
        <w:rPr>
          <w:rFonts w:eastAsia="Times New Roman"/>
          <w:sz w:val="24"/>
          <w:szCs w:val="24"/>
          <w:lang w:eastAsia="ar-SA"/>
        </w:rPr>
      </w:pPr>
      <w:r w:rsidRPr="009A40DB">
        <w:rPr>
          <w:rFonts w:eastAsia="Times New Roman"/>
          <w:sz w:val="24"/>
          <w:szCs w:val="24"/>
          <w:lang w:eastAsia="ar-SA"/>
        </w:rPr>
        <w:lastRenderedPageBreak/>
        <w:t>Приложение №</w:t>
      </w:r>
      <w:r w:rsidR="00E37891" w:rsidRPr="009A40DB">
        <w:rPr>
          <w:rFonts w:eastAsia="Times New Roman"/>
          <w:sz w:val="24"/>
          <w:szCs w:val="24"/>
          <w:lang w:eastAsia="ar-SA"/>
        </w:rPr>
        <w:t>1</w:t>
      </w:r>
      <w:r w:rsidR="003D073C" w:rsidRPr="009A40DB">
        <w:rPr>
          <w:rFonts w:eastAsia="Times New Roman"/>
          <w:sz w:val="24"/>
          <w:szCs w:val="24"/>
          <w:lang w:eastAsia="ar-SA"/>
        </w:rPr>
        <w:t>0</w:t>
      </w:r>
    </w:p>
    <w:p w:rsidR="00D4512A" w:rsidRPr="009A40DB" w:rsidRDefault="00B97EAC" w:rsidP="00D4512A">
      <w:pPr>
        <w:autoSpaceDE w:val="0"/>
        <w:autoSpaceDN w:val="0"/>
        <w:adjustRightInd w:val="0"/>
        <w:ind w:left="5812" w:right="-1"/>
        <w:jc w:val="both"/>
        <w:rPr>
          <w:rFonts w:eastAsia="Times New Roman"/>
          <w:sz w:val="24"/>
          <w:szCs w:val="24"/>
          <w:lang w:eastAsia="ar-SA"/>
        </w:rPr>
      </w:pPr>
      <w:r w:rsidRPr="009A40DB">
        <w:rPr>
          <w:rFonts w:eastAsia="Times New Roman"/>
          <w:sz w:val="24"/>
          <w:szCs w:val="24"/>
          <w:lang w:eastAsia="ar-SA"/>
        </w:rPr>
        <w:t xml:space="preserve">к административному регламенту </w:t>
      </w:r>
    </w:p>
    <w:p w:rsidR="00B97EAC" w:rsidRPr="009A40DB" w:rsidRDefault="00B97EAC" w:rsidP="009A40DB">
      <w:pPr>
        <w:autoSpaceDE w:val="0"/>
        <w:autoSpaceDN w:val="0"/>
        <w:adjustRightInd w:val="0"/>
        <w:ind w:left="5812" w:right="-1"/>
        <w:rPr>
          <w:rFonts w:eastAsia="Times New Roman"/>
          <w:sz w:val="24"/>
          <w:szCs w:val="24"/>
          <w:lang w:eastAsia="ar-SA"/>
        </w:rPr>
      </w:pPr>
    </w:p>
    <w:p w:rsidR="00025F17" w:rsidRPr="009A40DB" w:rsidRDefault="00025F17" w:rsidP="009A40DB">
      <w:pPr>
        <w:autoSpaceDE w:val="0"/>
        <w:autoSpaceDN w:val="0"/>
        <w:adjustRightInd w:val="0"/>
        <w:ind w:left="5812" w:right="-1"/>
        <w:rPr>
          <w:rFonts w:eastAsia="Times New Roman"/>
          <w:sz w:val="24"/>
          <w:szCs w:val="24"/>
          <w:lang w:eastAsia="ar-SA"/>
        </w:rPr>
      </w:pPr>
    </w:p>
    <w:p w:rsidR="00025F17" w:rsidRPr="009A40DB" w:rsidRDefault="00025F17" w:rsidP="009A40DB">
      <w:pPr>
        <w:spacing w:before="229" w:line="322" w:lineRule="exact"/>
        <w:ind w:left="4018"/>
        <w:rPr>
          <w:color w:val="010302"/>
          <w:sz w:val="24"/>
          <w:szCs w:val="24"/>
        </w:rPr>
      </w:pPr>
      <w:r w:rsidRPr="009A40DB">
        <w:rPr>
          <w:color w:val="000000"/>
          <w:sz w:val="24"/>
          <w:szCs w:val="24"/>
        </w:rPr>
        <w:t>Ком</w:t>
      </w:r>
      <w:r w:rsidRPr="009A40DB">
        <w:rPr>
          <w:color w:val="000000"/>
          <w:spacing w:val="-4"/>
          <w:sz w:val="24"/>
          <w:szCs w:val="24"/>
        </w:rPr>
        <w:t>у</w:t>
      </w:r>
      <w:r w:rsidRPr="009A40DB">
        <w:rPr>
          <w:color w:val="000000"/>
          <w:sz w:val="24"/>
          <w:szCs w:val="24"/>
        </w:rPr>
        <w:t xml:space="preserve"> _____________________________________________ </w:t>
      </w:r>
    </w:p>
    <w:p w:rsidR="00025F17" w:rsidRPr="009A40DB" w:rsidRDefault="00025F17" w:rsidP="009A40DB">
      <w:pPr>
        <w:spacing w:line="267" w:lineRule="exact"/>
        <w:ind w:left="4999"/>
        <w:jc w:val="center"/>
        <w:rPr>
          <w:color w:val="000000"/>
          <w:sz w:val="18"/>
          <w:szCs w:val="18"/>
        </w:rPr>
      </w:pPr>
      <w:r w:rsidRPr="009A40DB">
        <w:rPr>
          <w:color w:val="000000"/>
          <w:sz w:val="18"/>
          <w:szCs w:val="18"/>
        </w:rPr>
        <w:t xml:space="preserve">(фамилия, имя, отчество (при наличии) заявителя, </w:t>
      </w:r>
    </w:p>
    <w:p w:rsidR="00025F17" w:rsidRPr="009A40DB" w:rsidRDefault="00025F17" w:rsidP="009A40DB">
      <w:pPr>
        <w:spacing w:line="267" w:lineRule="exact"/>
        <w:ind w:left="3969"/>
        <w:rPr>
          <w:color w:val="010302"/>
          <w:sz w:val="24"/>
          <w:szCs w:val="24"/>
        </w:rPr>
      </w:pPr>
      <w:r w:rsidRPr="009A40DB">
        <w:rPr>
          <w:color w:val="000000"/>
          <w:sz w:val="24"/>
          <w:szCs w:val="24"/>
        </w:rPr>
        <w:t>__________________________________________________</w:t>
      </w:r>
    </w:p>
    <w:p w:rsidR="00025F17" w:rsidRPr="009A40DB" w:rsidRDefault="00025F17" w:rsidP="009A40DB">
      <w:pPr>
        <w:jc w:val="both"/>
        <w:rPr>
          <w:color w:val="000000"/>
          <w:sz w:val="18"/>
          <w:szCs w:val="18"/>
        </w:rPr>
      </w:pPr>
      <w:r w:rsidRPr="009A40DB">
        <w:rPr>
          <w:color w:val="000000"/>
          <w:sz w:val="18"/>
          <w:szCs w:val="18"/>
        </w:rPr>
        <w:t xml:space="preserve">                                                                                                почтовый индекс и адрес, телефон, адрес электронной почты заявителя</w:t>
      </w:r>
    </w:p>
    <w:p w:rsidR="00CA08FB" w:rsidRPr="009A40DB" w:rsidRDefault="00CA08FB" w:rsidP="009A40DB">
      <w:pPr>
        <w:jc w:val="both"/>
        <w:rPr>
          <w:sz w:val="24"/>
          <w:szCs w:val="24"/>
        </w:rPr>
      </w:pPr>
    </w:p>
    <w:p w:rsidR="00025F17" w:rsidRPr="009A40DB" w:rsidRDefault="00025F17" w:rsidP="009A40DB">
      <w:pPr>
        <w:jc w:val="center"/>
        <w:rPr>
          <w:b/>
          <w:bCs/>
          <w:sz w:val="24"/>
          <w:szCs w:val="24"/>
        </w:rPr>
      </w:pPr>
      <w:r w:rsidRPr="009A40DB">
        <w:rPr>
          <w:b/>
          <w:bCs/>
          <w:sz w:val="24"/>
          <w:szCs w:val="24"/>
        </w:rPr>
        <w:t>Р Е Ш Е Н И Е</w:t>
      </w:r>
    </w:p>
    <w:p w:rsidR="00025F17" w:rsidRPr="009A40DB" w:rsidRDefault="00025F17" w:rsidP="009A40DB">
      <w:pPr>
        <w:jc w:val="center"/>
        <w:rPr>
          <w:b/>
          <w:bCs/>
          <w:sz w:val="24"/>
          <w:szCs w:val="24"/>
        </w:rPr>
      </w:pPr>
      <w:r w:rsidRPr="009A40DB">
        <w:rPr>
          <w:b/>
          <w:bCs/>
          <w:sz w:val="24"/>
          <w:szCs w:val="24"/>
        </w:rPr>
        <w:t>об отказе в предоставлении муниципальной услуги</w:t>
      </w:r>
    </w:p>
    <w:p w:rsidR="00025F17" w:rsidRPr="009A40DB" w:rsidRDefault="00025F17" w:rsidP="009A40DB">
      <w:pPr>
        <w:jc w:val="both"/>
        <w:rPr>
          <w:sz w:val="24"/>
          <w:szCs w:val="24"/>
        </w:rPr>
      </w:pPr>
      <w:r w:rsidRPr="009A40DB">
        <w:rPr>
          <w:sz w:val="24"/>
          <w:szCs w:val="24"/>
        </w:rPr>
        <w:t>___________________________________________________________________________________</w:t>
      </w:r>
    </w:p>
    <w:p w:rsidR="00025F17" w:rsidRPr="009A40DB" w:rsidRDefault="00025F17" w:rsidP="009A40DB">
      <w:pPr>
        <w:jc w:val="center"/>
        <w:rPr>
          <w:i/>
          <w:iCs/>
          <w:sz w:val="24"/>
          <w:szCs w:val="24"/>
        </w:rPr>
      </w:pPr>
      <w:r w:rsidRPr="009A40DB">
        <w:rPr>
          <w:i/>
          <w:iCs/>
          <w:sz w:val="24"/>
          <w:szCs w:val="24"/>
        </w:rPr>
        <w:t>(наименование уполномоченного органа местного самоуправления)</w:t>
      </w:r>
    </w:p>
    <w:p w:rsidR="00025F17" w:rsidRPr="009A40DB" w:rsidRDefault="00025F17" w:rsidP="009A40DB">
      <w:pPr>
        <w:jc w:val="both"/>
        <w:rPr>
          <w:sz w:val="24"/>
          <w:szCs w:val="24"/>
        </w:rPr>
      </w:pPr>
    </w:p>
    <w:p w:rsidR="00E37891" w:rsidRPr="009A40DB" w:rsidRDefault="00025F17" w:rsidP="009A40DB">
      <w:pPr>
        <w:jc w:val="both"/>
        <w:rPr>
          <w:sz w:val="24"/>
          <w:szCs w:val="24"/>
        </w:rPr>
      </w:pPr>
      <w:r w:rsidRPr="009A40DB">
        <w:rPr>
          <w:sz w:val="24"/>
          <w:szCs w:val="24"/>
        </w:rPr>
        <w:t>по результатам рассмотрения заявления по услуге «</w:t>
      </w:r>
      <w:r w:rsidR="00E37891" w:rsidRPr="009A40DB">
        <w:rPr>
          <w:sz w:val="24"/>
          <w:szCs w:val="24"/>
        </w:rPr>
        <w:t>_______________________________________</w:t>
      </w:r>
    </w:p>
    <w:p w:rsidR="00025F17" w:rsidRPr="009A40DB" w:rsidRDefault="00E37891" w:rsidP="009A40DB">
      <w:pPr>
        <w:jc w:val="both"/>
        <w:rPr>
          <w:sz w:val="24"/>
          <w:szCs w:val="24"/>
        </w:rPr>
      </w:pPr>
      <w:r w:rsidRPr="009A40DB">
        <w:rPr>
          <w:sz w:val="24"/>
          <w:szCs w:val="24"/>
        </w:rPr>
        <w:t>________________________________________</w:t>
      </w:r>
      <w:r w:rsidR="00025F17" w:rsidRPr="009A40DB">
        <w:rPr>
          <w:sz w:val="24"/>
          <w:szCs w:val="24"/>
        </w:rPr>
        <w:t>»</w:t>
      </w:r>
      <w:r w:rsidRPr="009A40DB">
        <w:rPr>
          <w:sz w:val="24"/>
          <w:szCs w:val="24"/>
        </w:rPr>
        <w:t xml:space="preserve"> </w:t>
      </w:r>
      <w:r w:rsidR="00025F17" w:rsidRPr="009A40DB">
        <w:rPr>
          <w:sz w:val="24"/>
          <w:szCs w:val="24"/>
        </w:rPr>
        <w:t xml:space="preserve">от </w:t>
      </w:r>
      <w:r w:rsidR="00B33DB8" w:rsidRPr="009A40DB">
        <w:rPr>
          <w:sz w:val="24"/>
          <w:szCs w:val="24"/>
        </w:rPr>
        <w:t>_____</w:t>
      </w:r>
      <w:r w:rsidR="00025F17" w:rsidRPr="009A40DB">
        <w:rPr>
          <w:sz w:val="24"/>
          <w:szCs w:val="24"/>
        </w:rPr>
        <w:t xml:space="preserve">___________ № ____________ и приложенных к нему документов принято решение об отказе в предоставлении услуги по следующим основаниям. </w:t>
      </w:r>
    </w:p>
    <w:tbl>
      <w:tblPr>
        <w:tblStyle w:val="afa"/>
        <w:tblW w:w="10060" w:type="dxa"/>
        <w:tblLook w:val="04A0" w:firstRow="1" w:lastRow="0" w:firstColumn="1" w:lastColumn="0" w:noHBand="0" w:noVBand="1"/>
      </w:tblPr>
      <w:tblGrid>
        <w:gridCol w:w="2440"/>
        <w:gridCol w:w="4359"/>
        <w:gridCol w:w="3261"/>
      </w:tblGrid>
      <w:tr w:rsidR="000D6EA2" w:rsidRPr="009A40DB" w:rsidTr="00226522">
        <w:tc>
          <w:tcPr>
            <w:tcW w:w="2440" w:type="dxa"/>
          </w:tcPr>
          <w:p w:rsidR="000D6EA2" w:rsidRPr="009A40DB" w:rsidRDefault="000D6EA2" w:rsidP="009A40DB">
            <w:pPr>
              <w:jc w:val="center"/>
              <w:rPr>
                <w:b/>
                <w:bCs/>
                <w:sz w:val="24"/>
                <w:szCs w:val="24"/>
              </w:rPr>
            </w:pPr>
            <w:r w:rsidRPr="009A40DB">
              <w:rPr>
                <w:b/>
                <w:bCs/>
                <w:sz w:val="24"/>
                <w:szCs w:val="24"/>
              </w:rPr>
              <w:t>№ пункта Административного регламента</w:t>
            </w:r>
          </w:p>
        </w:tc>
        <w:tc>
          <w:tcPr>
            <w:tcW w:w="4359" w:type="dxa"/>
          </w:tcPr>
          <w:p w:rsidR="000D6EA2" w:rsidRPr="009A40DB" w:rsidRDefault="000D6EA2" w:rsidP="009A40DB">
            <w:pPr>
              <w:jc w:val="center"/>
              <w:rPr>
                <w:b/>
                <w:bCs/>
                <w:sz w:val="24"/>
                <w:szCs w:val="24"/>
              </w:rPr>
            </w:pPr>
            <w:r w:rsidRPr="009A40DB">
              <w:rPr>
                <w:b/>
                <w:bCs/>
                <w:sz w:val="24"/>
                <w:szCs w:val="24"/>
              </w:rPr>
              <w:t>Наименование основания для отказа в соответствии с единым стандартом</w:t>
            </w:r>
          </w:p>
        </w:tc>
        <w:tc>
          <w:tcPr>
            <w:tcW w:w="3261" w:type="dxa"/>
          </w:tcPr>
          <w:p w:rsidR="000D6EA2" w:rsidRPr="009A40DB" w:rsidRDefault="000D6EA2" w:rsidP="009A40DB">
            <w:pPr>
              <w:jc w:val="center"/>
              <w:rPr>
                <w:b/>
                <w:bCs/>
                <w:sz w:val="24"/>
                <w:szCs w:val="24"/>
              </w:rPr>
            </w:pPr>
            <w:r w:rsidRPr="009A40DB">
              <w:rPr>
                <w:b/>
                <w:bCs/>
                <w:sz w:val="24"/>
                <w:szCs w:val="24"/>
              </w:rPr>
              <w:t>Разъяснение причин отказа в</w:t>
            </w:r>
          </w:p>
          <w:p w:rsidR="000D6EA2" w:rsidRPr="009A40DB" w:rsidRDefault="000D6EA2" w:rsidP="009A40DB">
            <w:pPr>
              <w:jc w:val="center"/>
              <w:rPr>
                <w:b/>
                <w:bCs/>
                <w:sz w:val="24"/>
                <w:szCs w:val="24"/>
              </w:rPr>
            </w:pPr>
            <w:r w:rsidRPr="009A40DB">
              <w:rPr>
                <w:b/>
                <w:bCs/>
                <w:sz w:val="24"/>
                <w:szCs w:val="24"/>
              </w:rPr>
              <w:t>выдаче дубликата решения</w:t>
            </w:r>
          </w:p>
        </w:tc>
      </w:tr>
      <w:tr w:rsidR="000D6EA2" w:rsidRPr="009A40DB" w:rsidTr="00226522">
        <w:tc>
          <w:tcPr>
            <w:tcW w:w="2440" w:type="dxa"/>
          </w:tcPr>
          <w:p w:rsidR="000D6EA2" w:rsidRPr="009A40DB" w:rsidRDefault="000D6EA2" w:rsidP="009A40DB">
            <w:pPr>
              <w:jc w:val="both"/>
              <w:rPr>
                <w:sz w:val="24"/>
                <w:szCs w:val="24"/>
              </w:rPr>
            </w:pPr>
          </w:p>
          <w:p w:rsidR="00E37891" w:rsidRPr="009A40DB" w:rsidRDefault="00E37891" w:rsidP="009A40DB">
            <w:pPr>
              <w:jc w:val="both"/>
              <w:rPr>
                <w:sz w:val="24"/>
                <w:szCs w:val="24"/>
              </w:rPr>
            </w:pPr>
          </w:p>
          <w:p w:rsidR="00E37891" w:rsidRPr="009A40DB" w:rsidRDefault="00E37891" w:rsidP="009A40DB">
            <w:pPr>
              <w:jc w:val="both"/>
              <w:rPr>
                <w:sz w:val="24"/>
                <w:szCs w:val="24"/>
              </w:rPr>
            </w:pPr>
          </w:p>
        </w:tc>
        <w:tc>
          <w:tcPr>
            <w:tcW w:w="4359" w:type="dxa"/>
          </w:tcPr>
          <w:p w:rsidR="000D6EA2" w:rsidRPr="009A40DB" w:rsidRDefault="000D6EA2" w:rsidP="009A40DB">
            <w:pPr>
              <w:jc w:val="both"/>
              <w:rPr>
                <w:sz w:val="24"/>
                <w:szCs w:val="24"/>
              </w:rPr>
            </w:pPr>
          </w:p>
        </w:tc>
        <w:tc>
          <w:tcPr>
            <w:tcW w:w="3261" w:type="dxa"/>
          </w:tcPr>
          <w:p w:rsidR="000D6EA2" w:rsidRPr="009A40DB" w:rsidRDefault="000D6EA2" w:rsidP="009A40DB">
            <w:pPr>
              <w:jc w:val="both"/>
              <w:rPr>
                <w:i/>
                <w:iCs/>
                <w:sz w:val="24"/>
                <w:szCs w:val="24"/>
              </w:rPr>
            </w:pPr>
          </w:p>
        </w:tc>
      </w:tr>
      <w:tr w:rsidR="000D6EA2" w:rsidRPr="009A40DB" w:rsidTr="00226522">
        <w:tc>
          <w:tcPr>
            <w:tcW w:w="2440" w:type="dxa"/>
          </w:tcPr>
          <w:p w:rsidR="000D6EA2" w:rsidRPr="009A40DB" w:rsidRDefault="000D6EA2" w:rsidP="009A40DB">
            <w:pPr>
              <w:jc w:val="both"/>
              <w:rPr>
                <w:sz w:val="24"/>
                <w:szCs w:val="24"/>
              </w:rPr>
            </w:pPr>
          </w:p>
          <w:p w:rsidR="00E37891" w:rsidRPr="009A40DB" w:rsidRDefault="00E37891" w:rsidP="009A40DB">
            <w:pPr>
              <w:jc w:val="both"/>
              <w:rPr>
                <w:sz w:val="24"/>
                <w:szCs w:val="24"/>
              </w:rPr>
            </w:pPr>
          </w:p>
          <w:p w:rsidR="00E37891" w:rsidRPr="009A40DB" w:rsidRDefault="00E37891" w:rsidP="009A40DB">
            <w:pPr>
              <w:jc w:val="both"/>
              <w:rPr>
                <w:sz w:val="24"/>
                <w:szCs w:val="24"/>
              </w:rPr>
            </w:pPr>
          </w:p>
        </w:tc>
        <w:tc>
          <w:tcPr>
            <w:tcW w:w="4359" w:type="dxa"/>
          </w:tcPr>
          <w:p w:rsidR="000D6EA2" w:rsidRPr="009A40DB" w:rsidRDefault="000D6EA2" w:rsidP="009A40DB">
            <w:pPr>
              <w:jc w:val="both"/>
              <w:rPr>
                <w:sz w:val="24"/>
                <w:szCs w:val="24"/>
              </w:rPr>
            </w:pPr>
          </w:p>
        </w:tc>
        <w:tc>
          <w:tcPr>
            <w:tcW w:w="3261" w:type="dxa"/>
          </w:tcPr>
          <w:p w:rsidR="000D6EA2" w:rsidRPr="009A40DB" w:rsidRDefault="000D6EA2" w:rsidP="009A40DB">
            <w:pPr>
              <w:jc w:val="both"/>
              <w:rPr>
                <w:sz w:val="24"/>
                <w:szCs w:val="24"/>
              </w:rPr>
            </w:pPr>
          </w:p>
        </w:tc>
      </w:tr>
      <w:tr w:rsidR="000D6EA2" w:rsidRPr="009A40DB" w:rsidTr="00226522">
        <w:tc>
          <w:tcPr>
            <w:tcW w:w="2440" w:type="dxa"/>
          </w:tcPr>
          <w:p w:rsidR="000D6EA2" w:rsidRPr="009A40DB" w:rsidRDefault="000D6EA2" w:rsidP="009A40DB">
            <w:pPr>
              <w:jc w:val="both"/>
              <w:rPr>
                <w:sz w:val="24"/>
                <w:szCs w:val="24"/>
              </w:rPr>
            </w:pPr>
          </w:p>
          <w:p w:rsidR="00E37891" w:rsidRPr="009A40DB" w:rsidRDefault="00E37891" w:rsidP="009A40DB">
            <w:pPr>
              <w:jc w:val="both"/>
              <w:rPr>
                <w:sz w:val="24"/>
                <w:szCs w:val="24"/>
              </w:rPr>
            </w:pPr>
          </w:p>
          <w:p w:rsidR="00E37891" w:rsidRPr="009A40DB" w:rsidRDefault="00E37891" w:rsidP="009A40DB">
            <w:pPr>
              <w:jc w:val="both"/>
              <w:rPr>
                <w:sz w:val="24"/>
                <w:szCs w:val="24"/>
              </w:rPr>
            </w:pPr>
          </w:p>
        </w:tc>
        <w:tc>
          <w:tcPr>
            <w:tcW w:w="4359" w:type="dxa"/>
          </w:tcPr>
          <w:p w:rsidR="000D6EA2" w:rsidRPr="009A40DB" w:rsidRDefault="000D6EA2" w:rsidP="009A40DB">
            <w:pPr>
              <w:jc w:val="both"/>
              <w:rPr>
                <w:sz w:val="24"/>
                <w:szCs w:val="24"/>
              </w:rPr>
            </w:pPr>
          </w:p>
        </w:tc>
        <w:tc>
          <w:tcPr>
            <w:tcW w:w="3261" w:type="dxa"/>
          </w:tcPr>
          <w:p w:rsidR="000D6EA2" w:rsidRPr="009A40DB" w:rsidRDefault="000D6EA2" w:rsidP="009A40DB">
            <w:pPr>
              <w:jc w:val="both"/>
              <w:rPr>
                <w:sz w:val="24"/>
                <w:szCs w:val="24"/>
              </w:rPr>
            </w:pPr>
          </w:p>
        </w:tc>
      </w:tr>
    </w:tbl>
    <w:p w:rsidR="00025F17" w:rsidRPr="009A40DB" w:rsidRDefault="00025F17" w:rsidP="009A40DB">
      <w:pPr>
        <w:jc w:val="both"/>
        <w:rPr>
          <w:sz w:val="24"/>
          <w:szCs w:val="24"/>
        </w:rPr>
      </w:pPr>
    </w:p>
    <w:p w:rsidR="00025F17" w:rsidRPr="009A40DB" w:rsidRDefault="00025F17" w:rsidP="009A40DB">
      <w:pPr>
        <w:ind w:firstLine="851"/>
        <w:jc w:val="both"/>
        <w:rPr>
          <w:sz w:val="24"/>
          <w:szCs w:val="24"/>
        </w:rPr>
      </w:pPr>
      <w:r w:rsidRPr="009A40DB">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025F17" w:rsidRPr="009A40DB" w:rsidRDefault="00025F17" w:rsidP="009A40DB">
      <w:pPr>
        <w:ind w:firstLine="851"/>
        <w:jc w:val="both"/>
        <w:rPr>
          <w:sz w:val="24"/>
          <w:szCs w:val="24"/>
        </w:rPr>
      </w:pPr>
      <w:r w:rsidRPr="009A40DB">
        <w:rPr>
          <w:sz w:val="24"/>
          <w:szCs w:val="24"/>
        </w:rPr>
        <w:t>Данный отказ может быть обжалован в досудебном порядке путем направления жалобы в _________________________________________</w:t>
      </w:r>
      <w:r w:rsidR="000D6EA2" w:rsidRPr="009A40DB">
        <w:rPr>
          <w:sz w:val="24"/>
          <w:szCs w:val="24"/>
        </w:rPr>
        <w:t>___</w:t>
      </w:r>
      <w:r w:rsidRPr="009A40DB">
        <w:rPr>
          <w:sz w:val="24"/>
          <w:szCs w:val="24"/>
        </w:rPr>
        <w:t xml:space="preserve">_______________________________________, а также в судебном порядке. </w:t>
      </w:r>
    </w:p>
    <w:p w:rsidR="00025F17" w:rsidRPr="009A40DB" w:rsidRDefault="00025F17" w:rsidP="009A40DB">
      <w:pPr>
        <w:ind w:firstLine="851"/>
        <w:jc w:val="both"/>
        <w:rPr>
          <w:sz w:val="24"/>
          <w:szCs w:val="24"/>
        </w:rPr>
      </w:pPr>
      <w:r w:rsidRPr="009A40DB">
        <w:rPr>
          <w:sz w:val="24"/>
          <w:szCs w:val="24"/>
        </w:rPr>
        <w:t>Дополнительно информируем:__</w:t>
      </w:r>
      <w:r w:rsidR="000D6EA2" w:rsidRPr="009A40DB">
        <w:rPr>
          <w:sz w:val="24"/>
          <w:szCs w:val="24"/>
        </w:rPr>
        <w:t>__________</w:t>
      </w:r>
      <w:r w:rsidRPr="009A40DB">
        <w:rPr>
          <w:sz w:val="24"/>
          <w:szCs w:val="24"/>
        </w:rPr>
        <w:t>______________________________________ ___________________________________</w:t>
      </w:r>
      <w:r w:rsidR="00226522" w:rsidRPr="009A40DB">
        <w:rPr>
          <w:sz w:val="24"/>
          <w:szCs w:val="24"/>
        </w:rPr>
        <w:t>___________________________</w:t>
      </w:r>
      <w:r w:rsidRPr="009A40DB">
        <w:rPr>
          <w:sz w:val="24"/>
          <w:szCs w:val="24"/>
        </w:rPr>
        <w:t xml:space="preserve">_____________________. </w:t>
      </w:r>
    </w:p>
    <w:p w:rsidR="00025F17" w:rsidRPr="009A40DB" w:rsidRDefault="00025F17" w:rsidP="009A40DB">
      <w:pPr>
        <w:ind w:firstLine="851"/>
        <w:jc w:val="center"/>
        <w:rPr>
          <w:i/>
          <w:iCs/>
          <w:sz w:val="24"/>
          <w:szCs w:val="24"/>
        </w:rPr>
      </w:pPr>
      <w:r w:rsidRPr="009A40DB">
        <w:rPr>
          <w:i/>
          <w:iCs/>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025F17" w:rsidRPr="009A40DB" w:rsidRDefault="00025F17" w:rsidP="009A40DB">
      <w:pPr>
        <w:jc w:val="both"/>
        <w:rPr>
          <w:sz w:val="24"/>
          <w:szCs w:val="24"/>
        </w:rPr>
      </w:pPr>
      <w:r w:rsidRPr="009A40DB">
        <w:rPr>
          <w:sz w:val="24"/>
          <w:szCs w:val="24"/>
        </w:rPr>
        <w:t xml:space="preserve"> </w:t>
      </w:r>
    </w:p>
    <w:p w:rsidR="00226522" w:rsidRPr="009A40DB" w:rsidRDefault="00226522" w:rsidP="009A40DB">
      <w:pPr>
        <w:tabs>
          <w:tab w:val="left" w:pos="7320"/>
        </w:tabs>
        <w:jc w:val="both"/>
        <w:rPr>
          <w:sz w:val="24"/>
          <w:szCs w:val="24"/>
        </w:rPr>
      </w:pPr>
      <w:r w:rsidRPr="009A40DB">
        <w:rPr>
          <w:sz w:val="24"/>
          <w:szCs w:val="24"/>
        </w:rPr>
        <w:t>______________________                    _________________                      __________________________</w:t>
      </w:r>
    </w:p>
    <w:p w:rsidR="00226522" w:rsidRPr="009A40DB" w:rsidRDefault="00226522" w:rsidP="009A40DB">
      <w:pPr>
        <w:tabs>
          <w:tab w:val="left" w:pos="7320"/>
        </w:tabs>
        <w:jc w:val="both"/>
        <w:rPr>
          <w:i/>
          <w:iCs/>
          <w:sz w:val="24"/>
          <w:szCs w:val="24"/>
        </w:rPr>
      </w:pPr>
      <w:r w:rsidRPr="009A40DB">
        <w:rPr>
          <w:i/>
          <w:iCs/>
          <w:sz w:val="24"/>
          <w:szCs w:val="24"/>
        </w:rPr>
        <w:t xml:space="preserve">           (должность)                                     (подпись)                              (фамилия, имя, отчество </w:t>
      </w:r>
    </w:p>
    <w:p w:rsidR="00226522" w:rsidRPr="009A40DB" w:rsidRDefault="00226522" w:rsidP="009A40DB">
      <w:pPr>
        <w:jc w:val="both"/>
        <w:rPr>
          <w:i/>
          <w:iCs/>
          <w:sz w:val="24"/>
          <w:szCs w:val="24"/>
        </w:rPr>
      </w:pPr>
      <w:r w:rsidRPr="009A40DB">
        <w:rPr>
          <w:i/>
          <w:iCs/>
          <w:sz w:val="24"/>
          <w:szCs w:val="24"/>
        </w:rPr>
        <w:t xml:space="preserve">                                                                                                                                (при наличии)</w:t>
      </w:r>
    </w:p>
    <w:p w:rsidR="008F6E87" w:rsidRPr="008F6E87" w:rsidRDefault="00226522" w:rsidP="009A40DB">
      <w:pPr>
        <w:jc w:val="both"/>
        <w:rPr>
          <w:sz w:val="24"/>
          <w:szCs w:val="24"/>
        </w:rPr>
      </w:pPr>
      <w:r w:rsidRPr="009A40DB">
        <w:rPr>
          <w:i/>
          <w:iCs/>
          <w:sz w:val="24"/>
          <w:szCs w:val="24"/>
        </w:rPr>
        <w:t>Дата</w:t>
      </w:r>
      <w:r w:rsidRPr="00B33DB8">
        <w:rPr>
          <w:i/>
          <w:iCs/>
          <w:sz w:val="24"/>
          <w:szCs w:val="24"/>
        </w:rPr>
        <w:t xml:space="preserve"> </w:t>
      </w:r>
    </w:p>
    <w:sectPr w:rsidR="008F6E87" w:rsidRPr="008F6E87" w:rsidSect="00A404F6">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996" w:rsidRDefault="00760996" w:rsidP="00E03EFD">
      <w:r>
        <w:separator/>
      </w:r>
    </w:p>
  </w:endnote>
  <w:endnote w:type="continuationSeparator" w:id="0">
    <w:p w:rsidR="00760996" w:rsidRDefault="0076099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996" w:rsidRDefault="00760996" w:rsidP="00E03EFD">
      <w:r>
        <w:separator/>
      </w:r>
    </w:p>
  </w:footnote>
  <w:footnote w:type="continuationSeparator" w:id="0">
    <w:p w:rsidR="00760996" w:rsidRDefault="00760996"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3A25"/>
    <w:rsid w:val="0000401D"/>
    <w:rsid w:val="00004FC1"/>
    <w:rsid w:val="000057E5"/>
    <w:rsid w:val="00006740"/>
    <w:rsid w:val="0001066E"/>
    <w:rsid w:val="00010CA5"/>
    <w:rsid w:val="00013017"/>
    <w:rsid w:val="000134FA"/>
    <w:rsid w:val="00015670"/>
    <w:rsid w:val="00016970"/>
    <w:rsid w:val="00016ABD"/>
    <w:rsid w:val="00016E5C"/>
    <w:rsid w:val="00017819"/>
    <w:rsid w:val="00017E29"/>
    <w:rsid w:val="00021AA3"/>
    <w:rsid w:val="00021ED9"/>
    <w:rsid w:val="0002244A"/>
    <w:rsid w:val="00022E7F"/>
    <w:rsid w:val="00025F17"/>
    <w:rsid w:val="00026C95"/>
    <w:rsid w:val="00027180"/>
    <w:rsid w:val="0003053B"/>
    <w:rsid w:val="00032F32"/>
    <w:rsid w:val="00033C09"/>
    <w:rsid w:val="00034B20"/>
    <w:rsid w:val="00037411"/>
    <w:rsid w:val="00040A8B"/>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69E1"/>
    <w:rsid w:val="00080367"/>
    <w:rsid w:val="00080433"/>
    <w:rsid w:val="0008222A"/>
    <w:rsid w:val="00083A69"/>
    <w:rsid w:val="00084EA3"/>
    <w:rsid w:val="00086A94"/>
    <w:rsid w:val="0009098A"/>
    <w:rsid w:val="00090E0E"/>
    <w:rsid w:val="00090EAD"/>
    <w:rsid w:val="0009280D"/>
    <w:rsid w:val="00093251"/>
    <w:rsid w:val="0009398A"/>
    <w:rsid w:val="00094E8B"/>
    <w:rsid w:val="000950FC"/>
    <w:rsid w:val="00095190"/>
    <w:rsid w:val="0009572B"/>
    <w:rsid w:val="000A2085"/>
    <w:rsid w:val="000A4908"/>
    <w:rsid w:val="000A5554"/>
    <w:rsid w:val="000A7E3E"/>
    <w:rsid w:val="000B04CF"/>
    <w:rsid w:val="000B1393"/>
    <w:rsid w:val="000B16B6"/>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E0FB0"/>
    <w:rsid w:val="000E17F8"/>
    <w:rsid w:val="000E1844"/>
    <w:rsid w:val="000E6904"/>
    <w:rsid w:val="000E6F77"/>
    <w:rsid w:val="000E77CD"/>
    <w:rsid w:val="000F0175"/>
    <w:rsid w:val="000F06C9"/>
    <w:rsid w:val="000F287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52E3"/>
    <w:rsid w:val="00136B59"/>
    <w:rsid w:val="00136CC2"/>
    <w:rsid w:val="001402D2"/>
    <w:rsid w:val="001407EB"/>
    <w:rsid w:val="001412DA"/>
    <w:rsid w:val="00143DCE"/>
    <w:rsid w:val="00151693"/>
    <w:rsid w:val="001535CC"/>
    <w:rsid w:val="00155DD3"/>
    <w:rsid w:val="00156554"/>
    <w:rsid w:val="00156D23"/>
    <w:rsid w:val="001629C5"/>
    <w:rsid w:val="00162A22"/>
    <w:rsid w:val="00162D50"/>
    <w:rsid w:val="0016738E"/>
    <w:rsid w:val="00167584"/>
    <w:rsid w:val="00167938"/>
    <w:rsid w:val="00167ECA"/>
    <w:rsid w:val="0017020E"/>
    <w:rsid w:val="001720E4"/>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B03EA"/>
    <w:rsid w:val="001B0EF3"/>
    <w:rsid w:val="001B30ED"/>
    <w:rsid w:val="001B3624"/>
    <w:rsid w:val="001B3827"/>
    <w:rsid w:val="001B3C75"/>
    <w:rsid w:val="001B7408"/>
    <w:rsid w:val="001B7468"/>
    <w:rsid w:val="001B7B45"/>
    <w:rsid w:val="001C0108"/>
    <w:rsid w:val="001C0125"/>
    <w:rsid w:val="001C2BC6"/>
    <w:rsid w:val="001D1F6C"/>
    <w:rsid w:val="001D256B"/>
    <w:rsid w:val="001D2E76"/>
    <w:rsid w:val="001D3722"/>
    <w:rsid w:val="001D3D2C"/>
    <w:rsid w:val="001D414F"/>
    <w:rsid w:val="001D6408"/>
    <w:rsid w:val="001D7329"/>
    <w:rsid w:val="001E1441"/>
    <w:rsid w:val="001E1519"/>
    <w:rsid w:val="001E2D62"/>
    <w:rsid w:val="001E3703"/>
    <w:rsid w:val="001E3E69"/>
    <w:rsid w:val="001E4FD5"/>
    <w:rsid w:val="001E561B"/>
    <w:rsid w:val="001E678F"/>
    <w:rsid w:val="001E6CB7"/>
    <w:rsid w:val="001E75D4"/>
    <w:rsid w:val="001F1A04"/>
    <w:rsid w:val="001F41A8"/>
    <w:rsid w:val="001F509B"/>
    <w:rsid w:val="001F56AC"/>
    <w:rsid w:val="00202595"/>
    <w:rsid w:val="00202804"/>
    <w:rsid w:val="00204AAD"/>
    <w:rsid w:val="002108F6"/>
    <w:rsid w:val="002157C9"/>
    <w:rsid w:val="00215C4B"/>
    <w:rsid w:val="002171A3"/>
    <w:rsid w:val="002217D9"/>
    <w:rsid w:val="00224CD0"/>
    <w:rsid w:val="00226522"/>
    <w:rsid w:val="0023004E"/>
    <w:rsid w:val="00230771"/>
    <w:rsid w:val="00230C15"/>
    <w:rsid w:val="00231CA6"/>
    <w:rsid w:val="0023307A"/>
    <w:rsid w:val="00233396"/>
    <w:rsid w:val="00233AA8"/>
    <w:rsid w:val="0023403A"/>
    <w:rsid w:val="00236861"/>
    <w:rsid w:val="0023734E"/>
    <w:rsid w:val="00240599"/>
    <w:rsid w:val="00242A1D"/>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43F1"/>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95691"/>
    <w:rsid w:val="0029751E"/>
    <w:rsid w:val="00297718"/>
    <w:rsid w:val="002A0DAB"/>
    <w:rsid w:val="002A15A3"/>
    <w:rsid w:val="002A26FA"/>
    <w:rsid w:val="002A2A7B"/>
    <w:rsid w:val="002A2D98"/>
    <w:rsid w:val="002A7845"/>
    <w:rsid w:val="002B1B61"/>
    <w:rsid w:val="002B1EEB"/>
    <w:rsid w:val="002B41A8"/>
    <w:rsid w:val="002B47FF"/>
    <w:rsid w:val="002B5337"/>
    <w:rsid w:val="002B56A4"/>
    <w:rsid w:val="002B58F1"/>
    <w:rsid w:val="002B732B"/>
    <w:rsid w:val="002B75AD"/>
    <w:rsid w:val="002C0064"/>
    <w:rsid w:val="002C26DC"/>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F2539"/>
    <w:rsid w:val="002F4068"/>
    <w:rsid w:val="003023ED"/>
    <w:rsid w:val="00303986"/>
    <w:rsid w:val="00305FC4"/>
    <w:rsid w:val="003063F0"/>
    <w:rsid w:val="003077AD"/>
    <w:rsid w:val="0031119E"/>
    <w:rsid w:val="00311800"/>
    <w:rsid w:val="0031311B"/>
    <w:rsid w:val="003153A3"/>
    <w:rsid w:val="00315BDC"/>
    <w:rsid w:val="00315FD2"/>
    <w:rsid w:val="00320616"/>
    <w:rsid w:val="003217AF"/>
    <w:rsid w:val="003224D3"/>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29E"/>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067E"/>
    <w:rsid w:val="0037234D"/>
    <w:rsid w:val="00381447"/>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35D7"/>
    <w:rsid w:val="003B6917"/>
    <w:rsid w:val="003C0931"/>
    <w:rsid w:val="003C123B"/>
    <w:rsid w:val="003C1AA0"/>
    <w:rsid w:val="003C1DEA"/>
    <w:rsid w:val="003C4A8E"/>
    <w:rsid w:val="003D015D"/>
    <w:rsid w:val="003D073C"/>
    <w:rsid w:val="003D255C"/>
    <w:rsid w:val="003D4167"/>
    <w:rsid w:val="003D5DC4"/>
    <w:rsid w:val="003E0747"/>
    <w:rsid w:val="003E5129"/>
    <w:rsid w:val="003E7DF0"/>
    <w:rsid w:val="003F025E"/>
    <w:rsid w:val="003F3187"/>
    <w:rsid w:val="003F663A"/>
    <w:rsid w:val="003F679B"/>
    <w:rsid w:val="003F758B"/>
    <w:rsid w:val="00400F1E"/>
    <w:rsid w:val="00402256"/>
    <w:rsid w:val="0040307E"/>
    <w:rsid w:val="004069E3"/>
    <w:rsid w:val="00406D86"/>
    <w:rsid w:val="00407E55"/>
    <w:rsid w:val="004106A6"/>
    <w:rsid w:val="0041120D"/>
    <w:rsid w:val="00411598"/>
    <w:rsid w:val="00411AD3"/>
    <w:rsid w:val="00411BA4"/>
    <w:rsid w:val="0041511C"/>
    <w:rsid w:val="00415277"/>
    <w:rsid w:val="00422799"/>
    <w:rsid w:val="0042389B"/>
    <w:rsid w:val="00423D16"/>
    <w:rsid w:val="0042549A"/>
    <w:rsid w:val="00425E77"/>
    <w:rsid w:val="00427030"/>
    <w:rsid w:val="0042724E"/>
    <w:rsid w:val="00431E1F"/>
    <w:rsid w:val="00432084"/>
    <w:rsid w:val="00432700"/>
    <w:rsid w:val="00433361"/>
    <w:rsid w:val="00434DE5"/>
    <w:rsid w:val="00434E3E"/>
    <w:rsid w:val="00436EEC"/>
    <w:rsid w:val="004413BD"/>
    <w:rsid w:val="0044307F"/>
    <w:rsid w:val="004453E6"/>
    <w:rsid w:val="0044643F"/>
    <w:rsid w:val="004465E4"/>
    <w:rsid w:val="00446C22"/>
    <w:rsid w:val="0044719D"/>
    <w:rsid w:val="004517EA"/>
    <w:rsid w:val="00451DE0"/>
    <w:rsid w:val="00451F33"/>
    <w:rsid w:val="00454644"/>
    <w:rsid w:val="00454B40"/>
    <w:rsid w:val="00456BAC"/>
    <w:rsid w:val="00460898"/>
    <w:rsid w:val="0046175B"/>
    <w:rsid w:val="00464183"/>
    <w:rsid w:val="00464F20"/>
    <w:rsid w:val="00465D4C"/>
    <w:rsid w:val="00471999"/>
    <w:rsid w:val="00471A32"/>
    <w:rsid w:val="00474EC5"/>
    <w:rsid w:val="0047585C"/>
    <w:rsid w:val="00477A61"/>
    <w:rsid w:val="004819AA"/>
    <w:rsid w:val="00485868"/>
    <w:rsid w:val="004875E7"/>
    <w:rsid w:val="004904D4"/>
    <w:rsid w:val="00490703"/>
    <w:rsid w:val="004909F5"/>
    <w:rsid w:val="0049150E"/>
    <w:rsid w:val="00493229"/>
    <w:rsid w:val="0049367F"/>
    <w:rsid w:val="004937C5"/>
    <w:rsid w:val="00494347"/>
    <w:rsid w:val="004A1F6A"/>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4B4"/>
    <w:rsid w:val="004D29F5"/>
    <w:rsid w:val="004D3000"/>
    <w:rsid w:val="004D3D31"/>
    <w:rsid w:val="004D40C5"/>
    <w:rsid w:val="004D590F"/>
    <w:rsid w:val="004D5C70"/>
    <w:rsid w:val="004D5F82"/>
    <w:rsid w:val="004D602A"/>
    <w:rsid w:val="004E08AE"/>
    <w:rsid w:val="004E3001"/>
    <w:rsid w:val="004E45B9"/>
    <w:rsid w:val="004E5777"/>
    <w:rsid w:val="004E6F00"/>
    <w:rsid w:val="004E7646"/>
    <w:rsid w:val="004E7A62"/>
    <w:rsid w:val="004F0C09"/>
    <w:rsid w:val="004F1217"/>
    <w:rsid w:val="004F21D4"/>
    <w:rsid w:val="004F2C32"/>
    <w:rsid w:val="004F46A7"/>
    <w:rsid w:val="004F4D13"/>
    <w:rsid w:val="004F5375"/>
    <w:rsid w:val="004F570A"/>
    <w:rsid w:val="005014A6"/>
    <w:rsid w:val="00501F36"/>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9D"/>
    <w:rsid w:val="00527FF6"/>
    <w:rsid w:val="005317B2"/>
    <w:rsid w:val="005318D0"/>
    <w:rsid w:val="00533CC8"/>
    <w:rsid w:val="0053419B"/>
    <w:rsid w:val="00534A84"/>
    <w:rsid w:val="00537925"/>
    <w:rsid w:val="00537B92"/>
    <w:rsid w:val="00540E35"/>
    <w:rsid w:val="00543243"/>
    <w:rsid w:val="00543D8C"/>
    <w:rsid w:val="005460B0"/>
    <w:rsid w:val="00546508"/>
    <w:rsid w:val="00546A40"/>
    <w:rsid w:val="005527F2"/>
    <w:rsid w:val="00554048"/>
    <w:rsid w:val="00556FC3"/>
    <w:rsid w:val="005603B5"/>
    <w:rsid w:val="00560402"/>
    <w:rsid w:val="005609B1"/>
    <w:rsid w:val="00560D48"/>
    <w:rsid w:val="00561A72"/>
    <w:rsid w:val="00562009"/>
    <w:rsid w:val="00565CF5"/>
    <w:rsid w:val="005709C8"/>
    <w:rsid w:val="0057149A"/>
    <w:rsid w:val="00572A7F"/>
    <w:rsid w:val="00573B07"/>
    <w:rsid w:val="0057401E"/>
    <w:rsid w:val="005751AE"/>
    <w:rsid w:val="005775FA"/>
    <w:rsid w:val="0058000F"/>
    <w:rsid w:val="00582211"/>
    <w:rsid w:val="00584DFA"/>
    <w:rsid w:val="0058589B"/>
    <w:rsid w:val="00585C8C"/>
    <w:rsid w:val="00586029"/>
    <w:rsid w:val="00586150"/>
    <w:rsid w:val="0058766E"/>
    <w:rsid w:val="00587CAB"/>
    <w:rsid w:val="005900DB"/>
    <w:rsid w:val="005944A1"/>
    <w:rsid w:val="005A4414"/>
    <w:rsid w:val="005B096A"/>
    <w:rsid w:val="005B104F"/>
    <w:rsid w:val="005B1C62"/>
    <w:rsid w:val="005B3F5C"/>
    <w:rsid w:val="005B46B9"/>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1A7"/>
    <w:rsid w:val="005E231E"/>
    <w:rsid w:val="005E2C6F"/>
    <w:rsid w:val="005E3619"/>
    <w:rsid w:val="005E5465"/>
    <w:rsid w:val="005E59E4"/>
    <w:rsid w:val="005E5CE3"/>
    <w:rsid w:val="005E73A1"/>
    <w:rsid w:val="005E73D1"/>
    <w:rsid w:val="005F07B8"/>
    <w:rsid w:val="005F1D6C"/>
    <w:rsid w:val="005F2BAA"/>
    <w:rsid w:val="005F30D1"/>
    <w:rsid w:val="005F494A"/>
    <w:rsid w:val="005F597D"/>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AE3"/>
    <w:rsid w:val="00617609"/>
    <w:rsid w:val="00617CC6"/>
    <w:rsid w:val="00620725"/>
    <w:rsid w:val="00625F0E"/>
    <w:rsid w:val="00626E69"/>
    <w:rsid w:val="00630FB2"/>
    <w:rsid w:val="00631C68"/>
    <w:rsid w:val="00633280"/>
    <w:rsid w:val="0063444B"/>
    <w:rsid w:val="006351AA"/>
    <w:rsid w:val="00640046"/>
    <w:rsid w:val="00641570"/>
    <w:rsid w:val="00641BD9"/>
    <w:rsid w:val="00644FBB"/>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3380"/>
    <w:rsid w:val="00663B27"/>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1AC4"/>
    <w:rsid w:val="006932B4"/>
    <w:rsid w:val="0069558D"/>
    <w:rsid w:val="006956FB"/>
    <w:rsid w:val="0069638C"/>
    <w:rsid w:val="006A0193"/>
    <w:rsid w:val="006A10A1"/>
    <w:rsid w:val="006A122E"/>
    <w:rsid w:val="006A2952"/>
    <w:rsid w:val="006A3555"/>
    <w:rsid w:val="006A5362"/>
    <w:rsid w:val="006B0209"/>
    <w:rsid w:val="006B082B"/>
    <w:rsid w:val="006B1139"/>
    <w:rsid w:val="006B1F07"/>
    <w:rsid w:val="006B397E"/>
    <w:rsid w:val="006B69FA"/>
    <w:rsid w:val="006B7379"/>
    <w:rsid w:val="006B7445"/>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10C0"/>
    <w:rsid w:val="006E184A"/>
    <w:rsid w:val="006E33BC"/>
    <w:rsid w:val="006E5C85"/>
    <w:rsid w:val="006E62DA"/>
    <w:rsid w:val="006F0EF8"/>
    <w:rsid w:val="006F462B"/>
    <w:rsid w:val="006F466F"/>
    <w:rsid w:val="006F5A94"/>
    <w:rsid w:val="00700050"/>
    <w:rsid w:val="00700781"/>
    <w:rsid w:val="007017C1"/>
    <w:rsid w:val="00704569"/>
    <w:rsid w:val="007047E5"/>
    <w:rsid w:val="007055F5"/>
    <w:rsid w:val="007058DE"/>
    <w:rsid w:val="00706764"/>
    <w:rsid w:val="0070792C"/>
    <w:rsid w:val="00707987"/>
    <w:rsid w:val="00707E9B"/>
    <w:rsid w:val="0071201B"/>
    <w:rsid w:val="00712544"/>
    <w:rsid w:val="00712E69"/>
    <w:rsid w:val="00712EE3"/>
    <w:rsid w:val="00715A8E"/>
    <w:rsid w:val="00715E1D"/>
    <w:rsid w:val="007165ED"/>
    <w:rsid w:val="00716D9D"/>
    <w:rsid w:val="00720402"/>
    <w:rsid w:val="00732527"/>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58F7"/>
    <w:rsid w:val="007570B6"/>
    <w:rsid w:val="0076098B"/>
    <w:rsid w:val="00760996"/>
    <w:rsid w:val="00762692"/>
    <w:rsid w:val="0076348A"/>
    <w:rsid w:val="00764DA2"/>
    <w:rsid w:val="0076543F"/>
    <w:rsid w:val="00765A24"/>
    <w:rsid w:val="00766D85"/>
    <w:rsid w:val="00770102"/>
    <w:rsid w:val="0077125E"/>
    <w:rsid w:val="0077131C"/>
    <w:rsid w:val="007736D5"/>
    <w:rsid w:val="00776603"/>
    <w:rsid w:val="00776C5B"/>
    <w:rsid w:val="007777D0"/>
    <w:rsid w:val="00780214"/>
    <w:rsid w:val="00781E4C"/>
    <w:rsid w:val="00781F9D"/>
    <w:rsid w:val="007829DC"/>
    <w:rsid w:val="007847D3"/>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10E"/>
    <w:rsid w:val="007B4A63"/>
    <w:rsid w:val="007B644E"/>
    <w:rsid w:val="007C0E04"/>
    <w:rsid w:val="007C117D"/>
    <w:rsid w:val="007C1CCF"/>
    <w:rsid w:val="007C3BBA"/>
    <w:rsid w:val="007C76EB"/>
    <w:rsid w:val="007C7F43"/>
    <w:rsid w:val="007D235F"/>
    <w:rsid w:val="007D326C"/>
    <w:rsid w:val="007D377C"/>
    <w:rsid w:val="007D3AF4"/>
    <w:rsid w:val="007D3F01"/>
    <w:rsid w:val="007D41E4"/>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B33"/>
    <w:rsid w:val="00806D26"/>
    <w:rsid w:val="00807B67"/>
    <w:rsid w:val="00811259"/>
    <w:rsid w:val="00811C79"/>
    <w:rsid w:val="00814098"/>
    <w:rsid w:val="008161A5"/>
    <w:rsid w:val="0081719D"/>
    <w:rsid w:val="0081741E"/>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36E30"/>
    <w:rsid w:val="00837F6F"/>
    <w:rsid w:val="00840711"/>
    <w:rsid w:val="00841865"/>
    <w:rsid w:val="00841C78"/>
    <w:rsid w:val="00842889"/>
    <w:rsid w:val="00844662"/>
    <w:rsid w:val="0085235C"/>
    <w:rsid w:val="008529A6"/>
    <w:rsid w:val="00855575"/>
    <w:rsid w:val="00856B22"/>
    <w:rsid w:val="00857AD7"/>
    <w:rsid w:val="008612B3"/>
    <w:rsid w:val="0086329A"/>
    <w:rsid w:val="00865610"/>
    <w:rsid w:val="008658EE"/>
    <w:rsid w:val="00866B92"/>
    <w:rsid w:val="00866CA2"/>
    <w:rsid w:val="00866CBB"/>
    <w:rsid w:val="008674CE"/>
    <w:rsid w:val="00870B8E"/>
    <w:rsid w:val="0087169A"/>
    <w:rsid w:val="008755E0"/>
    <w:rsid w:val="008761C5"/>
    <w:rsid w:val="00881399"/>
    <w:rsid w:val="00886E79"/>
    <w:rsid w:val="008879D2"/>
    <w:rsid w:val="00891CEA"/>
    <w:rsid w:val="00893DD6"/>
    <w:rsid w:val="00893E64"/>
    <w:rsid w:val="00894403"/>
    <w:rsid w:val="00897A22"/>
    <w:rsid w:val="008A26EA"/>
    <w:rsid w:val="008A2A63"/>
    <w:rsid w:val="008A2C38"/>
    <w:rsid w:val="008A3F72"/>
    <w:rsid w:val="008A609C"/>
    <w:rsid w:val="008A61AA"/>
    <w:rsid w:val="008A6E73"/>
    <w:rsid w:val="008A743C"/>
    <w:rsid w:val="008B3413"/>
    <w:rsid w:val="008B454A"/>
    <w:rsid w:val="008B50DE"/>
    <w:rsid w:val="008B6B09"/>
    <w:rsid w:val="008B7A48"/>
    <w:rsid w:val="008C47D7"/>
    <w:rsid w:val="008C498F"/>
    <w:rsid w:val="008C5F60"/>
    <w:rsid w:val="008C7EDE"/>
    <w:rsid w:val="008D16C9"/>
    <w:rsid w:val="008D37B2"/>
    <w:rsid w:val="008D52A9"/>
    <w:rsid w:val="008D6A07"/>
    <w:rsid w:val="008D7519"/>
    <w:rsid w:val="008E0CAC"/>
    <w:rsid w:val="008E2807"/>
    <w:rsid w:val="008E68F7"/>
    <w:rsid w:val="008E71C0"/>
    <w:rsid w:val="008F1163"/>
    <w:rsid w:val="008F2916"/>
    <w:rsid w:val="008F345F"/>
    <w:rsid w:val="008F6E87"/>
    <w:rsid w:val="008F715B"/>
    <w:rsid w:val="009003AF"/>
    <w:rsid w:val="009012AB"/>
    <w:rsid w:val="00903710"/>
    <w:rsid w:val="009056FA"/>
    <w:rsid w:val="00905DCD"/>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0C9"/>
    <w:rsid w:val="009376C2"/>
    <w:rsid w:val="009378B7"/>
    <w:rsid w:val="0093799A"/>
    <w:rsid w:val="009401DA"/>
    <w:rsid w:val="00941A18"/>
    <w:rsid w:val="0094364B"/>
    <w:rsid w:val="00944BFD"/>
    <w:rsid w:val="00944F2C"/>
    <w:rsid w:val="00946231"/>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D4B"/>
    <w:rsid w:val="00986F0E"/>
    <w:rsid w:val="00987035"/>
    <w:rsid w:val="00991CB0"/>
    <w:rsid w:val="00992554"/>
    <w:rsid w:val="00994A43"/>
    <w:rsid w:val="0099649A"/>
    <w:rsid w:val="00997E34"/>
    <w:rsid w:val="009A0F30"/>
    <w:rsid w:val="009A40DB"/>
    <w:rsid w:val="009A4D16"/>
    <w:rsid w:val="009A5EBC"/>
    <w:rsid w:val="009A6C94"/>
    <w:rsid w:val="009A71D1"/>
    <w:rsid w:val="009B08A0"/>
    <w:rsid w:val="009B1D91"/>
    <w:rsid w:val="009B3FAD"/>
    <w:rsid w:val="009B4081"/>
    <w:rsid w:val="009B47AD"/>
    <w:rsid w:val="009B604F"/>
    <w:rsid w:val="009B78FE"/>
    <w:rsid w:val="009C1885"/>
    <w:rsid w:val="009C37CA"/>
    <w:rsid w:val="009C4326"/>
    <w:rsid w:val="009C4B92"/>
    <w:rsid w:val="009C4C45"/>
    <w:rsid w:val="009C7DC6"/>
    <w:rsid w:val="009D0888"/>
    <w:rsid w:val="009D3360"/>
    <w:rsid w:val="009D373B"/>
    <w:rsid w:val="009D4C16"/>
    <w:rsid w:val="009D7033"/>
    <w:rsid w:val="009D7DEF"/>
    <w:rsid w:val="009E08D0"/>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41FB"/>
    <w:rsid w:val="00A34D65"/>
    <w:rsid w:val="00A3658A"/>
    <w:rsid w:val="00A36C53"/>
    <w:rsid w:val="00A37B83"/>
    <w:rsid w:val="00A400D9"/>
    <w:rsid w:val="00A404F6"/>
    <w:rsid w:val="00A40FBF"/>
    <w:rsid w:val="00A41597"/>
    <w:rsid w:val="00A43F6C"/>
    <w:rsid w:val="00A451F2"/>
    <w:rsid w:val="00A45D6B"/>
    <w:rsid w:val="00A47527"/>
    <w:rsid w:val="00A516E7"/>
    <w:rsid w:val="00A57FA6"/>
    <w:rsid w:val="00A60B39"/>
    <w:rsid w:val="00A62210"/>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2F6C"/>
    <w:rsid w:val="00AD48D1"/>
    <w:rsid w:val="00AD4D57"/>
    <w:rsid w:val="00AD5AA8"/>
    <w:rsid w:val="00AD7DE8"/>
    <w:rsid w:val="00AE03EF"/>
    <w:rsid w:val="00AE27CC"/>
    <w:rsid w:val="00AE62A5"/>
    <w:rsid w:val="00AF0454"/>
    <w:rsid w:val="00AF1C5C"/>
    <w:rsid w:val="00AF1C7A"/>
    <w:rsid w:val="00AF220A"/>
    <w:rsid w:val="00AF3DC3"/>
    <w:rsid w:val="00AF4176"/>
    <w:rsid w:val="00AF65E4"/>
    <w:rsid w:val="00AF6BD0"/>
    <w:rsid w:val="00AF77D4"/>
    <w:rsid w:val="00AF79C6"/>
    <w:rsid w:val="00AF7F58"/>
    <w:rsid w:val="00B02FD8"/>
    <w:rsid w:val="00B03784"/>
    <w:rsid w:val="00B040B4"/>
    <w:rsid w:val="00B050AE"/>
    <w:rsid w:val="00B053B0"/>
    <w:rsid w:val="00B106D1"/>
    <w:rsid w:val="00B13E7F"/>
    <w:rsid w:val="00B14807"/>
    <w:rsid w:val="00B157C3"/>
    <w:rsid w:val="00B15FDB"/>
    <w:rsid w:val="00B207E0"/>
    <w:rsid w:val="00B21930"/>
    <w:rsid w:val="00B21BC3"/>
    <w:rsid w:val="00B21E98"/>
    <w:rsid w:val="00B22232"/>
    <w:rsid w:val="00B22381"/>
    <w:rsid w:val="00B27F0B"/>
    <w:rsid w:val="00B329D6"/>
    <w:rsid w:val="00B33019"/>
    <w:rsid w:val="00B33DB8"/>
    <w:rsid w:val="00B33EC4"/>
    <w:rsid w:val="00B34177"/>
    <w:rsid w:val="00B35B83"/>
    <w:rsid w:val="00B40BFD"/>
    <w:rsid w:val="00B421FA"/>
    <w:rsid w:val="00B459B6"/>
    <w:rsid w:val="00B47A01"/>
    <w:rsid w:val="00B51BED"/>
    <w:rsid w:val="00B53F9C"/>
    <w:rsid w:val="00B543DB"/>
    <w:rsid w:val="00B55211"/>
    <w:rsid w:val="00B572F0"/>
    <w:rsid w:val="00B6134E"/>
    <w:rsid w:val="00B63655"/>
    <w:rsid w:val="00B661B2"/>
    <w:rsid w:val="00B66DD7"/>
    <w:rsid w:val="00B67872"/>
    <w:rsid w:val="00B74D77"/>
    <w:rsid w:val="00B76163"/>
    <w:rsid w:val="00B80931"/>
    <w:rsid w:val="00B81ED4"/>
    <w:rsid w:val="00B8307B"/>
    <w:rsid w:val="00B8417B"/>
    <w:rsid w:val="00B84CD5"/>
    <w:rsid w:val="00B87EC9"/>
    <w:rsid w:val="00B911AD"/>
    <w:rsid w:val="00B91408"/>
    <w:rsid w:val="00B92A1C"/>
    <w:rsid w:val="00B92FD7"/>
    <w:rsid w:val="00B9590D"/>
    <w:rsid w:val="00B97EAC"/>
    <w:rsid w:val="00BA0358"/>
    <w:rsid w:val="00BA11EF"/>
    <w:rsid w:val="00BA409B"/>
    <w:rsid w:val="00BA41E2"/>
    <w:rsid w:val="00BA5C8E"/>
    <w:rsid w:val="00BA7487"/>
    <w:rsid w:val="00BB0D87"/>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4613"/>
    <w:rsid w:val="00BF1FE0"/>
    <w:rsid w:val="00BF20EC"/>
    <w:rsid w:val="00BF21C0"/>
    <w:rsid w:val="00BF3D60"/>
    <w:rsid w:val="00BF707D"/>
    <w:rsid w:val="00C00439"/>
    <w:rsid w:val="00C00AE9"/>
    <w:rsid w:val="00C07E73"/>
    <w:rsid w:val="00C1077F"/>
    <w:rsid w:val="00C10A7A"/>
    <w:rsid w:val="00C12AF1"/>
    <w:rsid w:val="00C13CA5"/>
    <w:rsid w:val="00C17D8A"/>
    <w:rsid w:val="00C214A9"/>
    <w:rsid w:val="00C215B0"/>
    <w:rsid w:val="00C21F54"/>
    <w:rsid w:val="00C251CF"/>
    <w:rsid w:val="00C256CC"/>
    <w:rsid w:val="00C27BB9"/>
    <w:rsid w:val="00C30668"/>
    <w:rsid w:val="00C32C01"/>
    <w:rsid w:val="00C32D1D"/>
    <w:rsid w:val="00C32DD5"/>
    <w:rsid w:val="00C34013"/>
    <w:rsid w:val="00C35C6B"/>
    <w:rsid w:val="00C35D19"/>
    <w:rsid w:val="00C368F9"/>
    <w:rsid w:val="00C42291"/>
    <w:rsid w:val="00C504D8"/>
    <w:rsid w:val="00C526F5"/>
    <w:rsid w:val="00C54173"/>
    <w:rsid w:val="00C6008E"/>
    <w:rsid w:val="00C62B4C"/>
    <w:rsid w:val="00C657AE"/>
    <w:rsid w:val="00C66BC4"/>
    <w:rsid w:val="00C719E9"/>
    <w:rsid w:val="00C727F9"/>
    <w:rsid w:val="00C74E30"/>
    <w:rsid w:val="00C75A8D"/>
    <w:rsid w:val="00C776C6"/>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08FB"/>
    <w:rsid w:val="00CA446E"/>
    <w:rsid w:val="00CA6030"/>
    <w:rsid w:val="00CB0935"/>
    <w:rsid w:val="00CB107D"/>
    <w:rsid w:val="00CB1F6B"/>
    <w:rsid w:val="00CB23B5"/>
    <w:rsid w:val="00CB43CE"/>
    <w:rsid w:val="00CB5C66"/>
    <w:rsid w:val="00CB7C6A"/>
    <w:rsid w:val="00CB7C6D"/>
    <w:rsid w:val="00CC21B8"/>
    <w:rsid w:val="00CC2530"/>
    <w:rsid w:val="00CC3395"/>
    <w:rsid w:val="00CC4F06"/>
    <w:rsid w:val="00CC6295"/>
    <w:rsid w:val="00CC7DD6"/>
    <w:rsid w:val="00CD25AF"/>
    <w:rsid w:val="00CD54FC"/>
    <w:rsid w:val="00CD6A9E"/>
    <w:rsid w:val="00CE185D"/>
    <w:rsid w:val="00CE18DC"/>
    <w:rsid w:val="00CE2FAF"/>
    <w:rsid w:val="00CE3E60"/>
    <w:rsid w:val="00CE472A"/>
    <w:rsid w:val="00CE51C8"/>
    <w:rsid w:val="00CE6301"/>
    <w:rsid w:val="00CF0CA7"/>
    <w:rsid w:val="00CF15A8"/>
    <w:rsid w:val="00CF18AE"/>
    <w:rsid w:val="00CF408E"/>
    <w:rsid w:val="00CF737B"/>
    <w:rsid w:val="00D0046D"/>
    <w:rsid w:val="00D0208B"/>
    <w:rsid w:val="00D04761"/>
    <w:rsid w:val="00D061F0"/>
    <w:rsid w:val="00D11E16"/>
    <w:rsid w:val="00D138D1"/>
    <w:rsid w:val="00D1576C"/>
    <w:rsid w:val="00D20C74"/>
    <w:rsid w:val="00D21041"/>
    <w:rsid w:val="00D21193"/>
    <w:rsid w:val="00D212F5"/>
    <w:rsid w:val="00D2186C"/>
    <w:rsid w:val="00D226A9"/>
    <w:rsid w:val="00D2503E"/>
    <w:rsid w:val="00D26B20"/>
    <w:rsid w:val="00D26E27"/>
    <w:rsid w:val="00D27CE3"/>
    <w:rsid w:val="00D27EF5"/>
    <w:rsid w:val="00D3034F"/>
    <w:rsid w:val="00D32172"/>
    <w:rsid w:val="00D33267"/>
    <w:rsid w:val="00D34202"/>
    <w:rsid w:val="00D360EB"/>
    <w:rsid w:val="00D363F9"/>
    <w:rsid w:val="00D36C8B"/>
    <w:rsid w:val="00D406DB"/>
    <w:rsid w:val="00D40BAF"/>
    <w:rsid w:val="00D4258C"/>
    <w:rsid w:val="00D42D0A"/>
    <w:rsid w:val="00D437B2"/>
    <w:rsid w:val="00D4512A"/>
    <w:rsid w:val="00D502FD"/>
    <w:rsid w:val="00D50ADA"/>
    <w:rsid w:val="00D50F4A"/>
    <w:rsid w:val="00D55E35"/>
    <w:rsid w:val="00D57898"/>
    <w:rsid w:val="00D60A8B"/>
    <w:rsid w:val="00D61C87"/>
    <w:rsid w:val="00D62415"/>
    <w:rsid w:val="00D629CF"/>
    <w:rsid w:val="00D64161"/>
    <w:rsid w:val="00D64688"/>
    <w:rsid w:val="00D66CFF"/>
    <w:rsid w:val="00D66F27"/>
    <w:rsid w:val="00D676D9"/>
    <w:rsid w:val="00D67934"/>
    <w:rsid w:val="00D70856"/>
    <w:rsid w:val="00D71878"/>
    <w:rsid w:val="00D749B1"/>
    <w:rsid w:val="00D76F37"/>
    <w:rsid w:val="00D77DA8"/>
    <w:rsid w:val="00D80644"/>
    <w:rsid w:val="00D81E39"/>
    <w:rsid w:val="00D8294D"/>
    <w:rsid w:val="00D85397"/>
    <w:rsid w:val="00D917A6"/>
    <w:rsid w:val="00D920E9"/>
    <w:rsid w:val="00D93373"/>
    <w:rsid w:val="00D93486"/>
    <w:rsid w:val="00D936BC"/>
    <w:rsid w:val="00D93906"/>
    <w:rsid w:val="00D93D3F"/>
    <w:rsid w:val="00D95801"/>
    <w:rsid w:val="00DA026F"/>
    <w:rsid w:val="00DA0509"/>
    <w:rsid w:val="00DA051B"/>
    <w:rsid w:val="00DA227F"/>
    <w:rsid w:val="00DA2B08"/>
    <w:rsid w:val="00DA326A"/>
    <w:rsid w:val="00DA386A"/>
    <w:rsid w:val="00DA45D3"/>
    <w:rsid w:val="00DA47A0"/>
    <w:rsid w:val="00DA5868"/>
    <w:rsid w:val="00DA6829"/>
    <w:rsid w:val="00DA7990"/>
    <w:rsid w:val="00DB3244"/>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284D"/>
    <w:rsid w:val="00DE2CCE"/>
    <w:rsid w:val="00DE46A3"/>
    <w:rsid w:val="00DE580D"/>
    <w:rsid w:val="00DE6B5D"/>
    <w:rsid w:val="00DE76A7"/>
    <w:rsid w:val="00DE7BAD"/>
    <w:rsid w:val="00DF35DA"/>
    <w:rsid w:val="00DF706A"/>
    <w:rsid w:val="00DF7F77"/>
    <w:rsid w:val="00E001DF"/>
    <w:rsid w:val="00E03EFD"/>
    <w:rsid w:val="00E12281"/>
    <w:rsid w:val="00E13C7C"/>
    <w:rsid w:val="00E13E50"/>
    <w:rsid w:val="00E16F25"/>
    <w:rsid w:val="00E2248B"/>
    <w:rsid w:val="00E237FB"/>
    <w:rsid w:val="00E25BEE"/>
    <w:rsid w:val="00E27DD2"/>
    <w:rsid w:val="00E3271B"/>
    <w:rsid w:val="00E33F49"/>
    <w:rsid w:val="00E357D6"/>
    <w:rsid w:val="00E37553"/>
    <w:rsid w:val="00E37891"/>
    <w:rsid w:val="00E37DF7"/>
    <w:rsid w:val="00E40554"/>
    <w:rsid w:val="00E40949"/>
    <w:rsid w:val="00E40C6A"/>
    <w:rsid w:val="00E43752"/>
    <w:rsid w:val="00E4476F"/>
    <w:rsid w:val="00E44DC1"/>
    <w:rsid w:val="00E45512"/>
    <w:rsid w:val="00E46661"/>
    <w:rsid w:val="00E50A62"/>
    <w:rsid w:val="00E52689"/>
    <w:rsid w:val="00E53AC1"/>
    <w:rsid w:val="00E556B1"/>
    <w:rsid w:val="00E5637D"/>
    <w:rsid w:val="00E57067"/>
    <w:rsid w:val="00E573F6"/>
    <w:rsid w:val="00E57549"/>
    <w:rsid w:val="00E57C27"/>
    <w:rsid w:val="00E57DCA"/>
    <w:rsid w:val="00E57DF0"/>
    <w:rsid w:val="00E57F42"/>
    <w:rsid w:val="00E614CC"/>
    <w:rsid w:val="00E6444F"/>
    <w:rsid w:val="00E677BB"/>
    <w:rsid w:val="00E7320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6686"/>
    <w:rsid w:val="00EA71B4"/>
    <w:rsid w:val="00EB033B"/>
    <w:rsid w:val="00EB0AC3"/>
    <w:rsid w:val="00EB2C10"/>
    <w:rsid w:val="00EB3C35"/>
    <w:rsid w:val="00EB422C"/>
    <w:rsid w:val="00EB77F3"/>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40AF"/>
    <w:rsid w:val="00EE48C3"/>
    <w:rsid w:val="00EE7059"/>
    <w:rsid w:val="00EE7851"/>
    <w:rsid w:val="00EE7F78"/>
    <w:rsid w:val="00EF7456"/>
    <w:rsid w:val="00EF751F"/>
    <w:rsid w:val="00EF7A5B"/>
    <w:rsid w:val="00F00BE1"/>
    <w:rsid w:val="00F01DC3"/>
    <w:rsid w:val="00F01FD5"/>
    <w:rsid w:val="00F05B84"/>
    <w:rsid w:val="00F0666A"/>
    <w:rsid w:val="00F11313"/>
    <w:rsid w:val="00F11492"/>
    <w:rsid w:val="00F119FE"/>
    <w:rsid w:val="00F12F23"/>
    <w:rsid w:val="00F133AB"/>
    <w:rsid w:val="00F149E4"/>
    <w:rsid w:val="00F161D9"/>
    <w:rsid w:val="00F16C26"/>
    <w:rsid w:val="00F220DE"/>
    <w:rsid w:val="00F2256A"/>
    <w:rsid w:val="00F22963"/>
    <w:rsid w:val="00F2310A"/>
    <w:rsid w:val="00F30989"/>
    <w:rsid w:val="00F30CA3"/>
    <w:rsid w:val="00F316C9"/>
    <w:rsid w:val="00F31E1B"/>
    <w:rsid w:val="00F31F91"/>
    <w:rsid w:val="00F35304"/>
    <w:rsid w:val="00F35ADF"/>
    <w:rsid w:val="00F365E0"/>
    <w:rsid w:val="00F36D83"/>
    <w:rsid w:val="00F37270"/>
    <w:rsid w:val="00F37C57"/>
    <w:rsid w:val="00F40976"/>
    <w:rsid w:val="00F41208"/>
    <w:rsid w:val="00F419DB"/>
    <w:rsid w:val="00F42143"/>
    <w:rsid w:val="00F441B4"/>
    <w:rsid w:val="00F448E0"/>
    <w:rsid w:val="00F46E6C"/>
    <w:rsid w:val="00F4793A"/>
    <w:rsid w:val="00F5130B"/>
    <w:rsid w:val="00F55035"/>
    <w:rsid w:val="00F5538E"/>
    <w:rsid w:val="00F57337"/>
    <w:rsid w:val="00F57C3C"/>
    <w:rsid w:val="00F57D3A"/>
    <w:rsid w:val="00F57F16"/>
    <w:rsid w:val="00F60119"/>
    <w:rsid w:val="00F60908"/>
    <w:rsid w:val="00F60DA4"/>
    <w:rsid w:val="00F61612"/>
    <w:rsid w:val="00F6312F"/>
    <w:rsid w:val="00F63ADB"/>
    <w:rsid w:val="00F645E3"/>
    <w:rsid w:val="00F64730"/>
    <w:rsid w:val="00F70A46"/>
    <w:rsid w:val="00F71AB1"/>
    <w:rsid w:val="00F741C9"/>
    <w:rsid w:val="00F748AD"/>
    <w:rsid w:val="00F74D72"/>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8CE"/>
    <w:rsid w:val="00FC0E30"/>
    <w:rsid w:val="00FC30F9"/>
    <w:rsid w:val="00FC3486"/>
    <w:rsid w:val="00FC4BA6"/>
    <w:rsid w:val="00FC7440"/>
    <w:rsid w:val="00FD1D88"/>
    <w:rsid w:val="00FD21E5"/>
    <w:rsid w:val="00FD3D7D"/>
    <w:rsid w:val="00FD3F99"/>
    <w:rsid w:val="00FD54F1"/>
    <w:rsid w:val="00FD7A0F"/>
    <w:rsid w:val="00FE0920"/>
    <w:rsid w:val="00FE1080"/>
    <w:rsid w:val="00FE3CCC"/>
    <w:rsid w:val="00FE50D4"/>
    <w:rsid w:val="00FF0ECC"/>
    <w:rsid w:val="00FF121F"/>
    <w:rsid w:val="00FF28BB"/>
    <w:rsid w:val="00FF4474"/>
    <w:rsid w:val="00FF4479"/>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73C"/>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nospacing">
    <w:name w:val="nospacing"/>
    <w:basedOn w:val="a"/>
    <w:rsid w:val="005E21A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59662732">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2875&amp;date=07.04.2023&amp;dst=100278&amp;field=134" TargetMode="External"/><Relationship Id="rId18" Type="http://schemas.openxmlformats.org/officeDocument/2006/relationships/hyperlink" Target="https://login.consultant.ru/link/?req=doc&amp;base=LAW&amp;n=422875&amp;date=07.04.2023&amp;dst=100257&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22875&amp;date=07.04.2023&amp;dst=100257&amp;field=134" TargetMode="External"/><Relationship Id="rId17" Type="http://schemas.openxmlformats.org/officeDocument/2006/relationships/hyperlink" Target="https://login.consultant.ru/link/?req=doc&amp;base=LAW&amp;n=422875&amp;date=07.04.2023&amp;dst=10027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22875&amp;date=07.04.2023&amp;dst=100257&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875&amp;date=07.04.2023&amp;dst=10027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875&amp;date=07.04.2023&amp;dst=100278&amp;field=134" TargetMode="External"/><Relationship Id="rId10" Type="http://schemas.openxmlformats.org/officeDocument/2006/relationships/hyperlink" Target="https://login.consultant.ru/link/?req=doc&amp;base=LAW&amp;n=422875&amp;date=07.04.2023&amp;dst=100257&amp;field=134" TargetMode="External"/><Relationship Id="rId19" Type="http://schemas.openxmlformats.org/officeDocument/2006/relationships/hyperlink" Target="https://login.consultant.ru/link/?req=doc&amp;base=LAW&amp;n=422875&amp;date=07.04.2023&amp;dst=100278&amp;field=134"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s://login.consultant.ru/link/?req=doc&amp;base=LAW&amp;n=422875&amp;date=07.04.2023&amp;dst=1002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134F-A9FB-42E6-90F5-9DD7AF43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48</Pages>
  <Words>16093</Words>
  <Characters>91732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22</cp:revision>
  <cp:lastPrinted>2023-09-25T10:14:00Z</cp:lastPrinted>
  <dcterms:created xsi:type="dcterms:W3CDTF">2023-07-05T13:10:00Z</dcterms:created>
  <dcterms:modified xsi:type="dcterms:W3CDTF">2023-09-25T10:27:00Z</dcterms:modified>
</cp:coreProperties>
</file>