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DE38C" w14:textId="77777777" w:rsidR="00FA6CDD" w:rsidRDefault="004525A3" w:rsidP="00FA6CDD">
      <w:pPr>
        <w:widowControl/>
        <w:suppressAutoHyphens w:val="0"/>
        <w:rPr>
          <w:rFonts w:ascii="Times New Roman" w:eastAsia="Times New Roman" w:hAnsi="Times New Roman" w:cs="Times New Roman"/>
          <w:color w:val="auto"/>
          <w:lang w:eastAsia="ru-RU"/>
        </w:rPr>
      </w:pPr>
      <w:r>
        <w:pict w14:anchorId="60FCD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230.55pt;margin-top:-27.2pt;width:49.5pt;height:69.45pt;z-index:-251658752;visibility:visible;mso-wrap-style:square;mso-wrap-distance-left:9.05pt;mso-wrap-distance-top:0;mso-wrap-distance-right:9.05pt;mso-wrap-distance-bottom:0;mso-position-horizontal-relative:text;mso-position-vertical-relative:text" filled="t">
            <v:fill recolor="t" type="frame"/>
            <v:imagedata r:id="rId7" o:title=""/>
          </v:shape>
        </w:pict>
      </w:r>
    </w:p>
    <w:p w14:paraId="47DF7895" w14:textId="77777777" w:rsidR="00FA6CDD" w:rsidRDefault="00FA6CDD" w:rsidP="00FA6CDD">
      <w:pPr>
        <w:tabs>
          <w:tab w:val="left" w:pos="1860"/>
          <w:tab w:val="center" w:pos="4819"/>
        </w:tabs>
        <w:ind w:hanging="28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ar-SA"/>
        </w:rPr>
      </w:pPr>
    </w:p>
    <w:p w14:paraId="6321B662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14:paraId="1F5EA7AB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РЕСПУБЛИКА КРЫМ</w:t>
      </w:r>
    </w:p>
    <w:p w14:paraId="0D530B57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ЖЕЛЕЗНОДОРОЖНЕНСКИЙ</w:t>
      </w:r>
    </w:p>
    <w:p w14:paraId="45E6AF45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СЕЛЬСКИЙ СОВЕТ</w:t>
      </w:r>
    </w:p>
    <w:p w14:paraId="3DDEB96A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БАХЧИСАРАЙСКОГО РАЙОНА</w:t>
      </w:r>
    </w:p>
    <w:p w14:paraId="247BFF10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</w:p>
    <w:p w14:paraId="43F4BD56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8-й сессии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  <w:t>3-го созыва</w:t>
      </w:r>
    </w:p>
    <w:p w14:paraId="1F1072BF" w14:textId="77777777" w:rsidR="00FA6CDD" w:rsidRDefault="00FA6CDD" w:rsidP="00FA6CDD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РЕШЕНИЕ</w:t>
      </w:r>
    </w:p>
    <w:p w14:paraId="550ECF72" w14:textId="463E2159" w:rsidR="00FA6CDD" w:rsidRDefault="00FA6CDD" w:rsidP="00FA6CDD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26 марта 2025 года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4E0E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№ 39</w:t>
      </w:r>
    </w:p>
    <w:p w14:paraId="34391BE3" w14:textId="77777777" w:rsidR="00FA6CDD" w:rsidRDefault="00FA6CDD" w:rsidP="00FA6CDD">
      <w:pPr>
        <w:widowControl/>
        <w:suppressAutoHyphens w:val="0"/>
        <w:ind w:right="552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с. Мостовое</w:t>
      </w:r>
    </w:p>
    <w:p w14:paraId="3B184634" w14:textId="77777777" w:rsidR="00FA6CDD" w:rsidRDefault="00FA6CDD" w:rsidP="00FA6CDD">
      <w:pPr>
        <w:widowControl/>
        <w:suppressAutoHyphens w:val="0"/>
        <w:ind w:right="552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657EC4E5" w14:textId="77777777" w:rsidR="00FA6CDD" w:rsidRDefault="00FA6CDD" w:rsidP="00FA6C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  <w:bookmarkStart w:id="0" w:name="_GoBack"/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«Об утверждении Положения </w:t>
      </w:r>
      <w:proofErr w:type="gramStart"/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proofErr w:type="gramEnd"/>
      <w:r w:rsidR="00566F5A"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муниципальном </w:t>
      </w:r>
    </w:p>
    <w:p w14:paraId="4CE63B12" w14:textId="77777777" w:rsidR="00FA6CDD" w:rsidRDefault="00566F5A" w:rsidP="00FA6C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proofErr w:type="gramStart"/>
      <w:r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контроле</w:t>
      </w:r>
      <w:proofErr w:type="gramEnd"/>
      <w:r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в сфере благоустройства </w:t>
      </w:r>
    </w:p>
    <w:p w14:paraId="1DF6D123" w14:textId="1D978D04" w:rsidR="00FA6CDD" w:rsidRDefault="00566F5A" w:rsidP="00FA6C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 w:rsidRPr="00566F5A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в </w:t>
      </w:r>
      <w:r w:rsidR="00DF1447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Железнодорожненск</w:t>
      </w:r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сельско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м</w:t>
      </w:r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поселени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и</w:t>
      </w:r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</w:t>
      </w:r>
    </w:p>
    <w:p w14:paraId="5FF4B5C7" w14:textId="20C1FBD1" w:rsidR="001B4793" w:rsidRDefault="006C35F3" w:rsidP="00FA6CD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Бахчисарайск</w:t>
      </w:r>
      <w:r w:rsidR="00621B49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>ого</w:t>
      </w:r>
      <w:r w:rsidR="00980C2E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  <w:t xml:space="preserve"> района Республики Крым»</w:t>
      </w:r>
      <w:bookmarkEnd w:id="0"/>
    </w:p>
    <w:p w14:paraId="49EE85B5" w14:textId="77777777" w:rsidR="00727060" w:rsidRDefault="00727060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1129AD64" w:rsidR="00727060" w:rsidRPr="00727060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DF144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</w:t>
      </w:r>
      <w:r w:rsidR="00B812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5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</w:t>
      </w:r>
      <w:r w:rsidR="00604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Крым,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19F37576" w:rsidR="00727060" w:rsidRPr="004E0EC8" w:rsidRDefault="004E0EC8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447"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</w:t>
      </w:r>
      <w:r w:rsidR="00727060"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СЕЛЬСКИЙ СОВЕТ РЕШИЛ:</w:t>
      </w:r>
    </w:p>
    <w:p w14:paraId="4D38067C" w14:textId="60C022DA" w:rsidR="001B4793" w:rsidRDefault="00980C2E">
      <w:pPr>
        <w:spacing w:before="280" w:line="100" w:lineRule="atLeast"/>
        <w:ind w:firstLine="709"/>
        <w:jc w:val="both"/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прилагаемое </w:t>
      </w:r>
      <w:bookmarkStart w:id="1" w:name="_Hlk188281611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в сфере благоустройства в </w:t>
      </w:r>
      <w:r w:rsidR="00DF144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Железнодорожненск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ом сельском поселении </w:t>
      </w:r>
      <w:r w:rsidR="006C35F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B71660" w:rsidRPr="00B7166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 w:rsidR="00FD6C31" w:rsidRP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района Республики Крым</w:t>
      </w:r>
      <w:bookmarkEnd w:id="1"/>
      <w:r w:rsidR="00FD6C31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1A07833B" w14:textId="6DA2C766" w:rsidR="001B4793" w:rsidRDefault="00980C2E" w:rsidP="006E7498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 силу</w:t>
      </w:r>
      <w:r w:rsidR="00C3085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bookmarkStart w:id="2" w:name="_Hlk188274681"/>
      <w:r w:rsidR="00E406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DF144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Железнодорожненск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сельского совета </w:t>
      </w:r>
      <w:r w:rsidR="006C35F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Бахчисарайск</w:t>
      </w:r>
      <w:r w:rsidR="00C3085D" w:rsidRPr="00C3085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ого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района Республики Крым от </w:t>
      </w:r>
      <w:r w:rsidR="009575F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6814B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9575F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11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6814B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6814B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17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</w:t>
      </w:r>
      <w:r w:rsidR="006814B3" w:rsidRPr="006814B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контроле в сфере благоустройства в муниципальном образовании Железнодорожненское сельское поселение Бахчисарайского района Республики Крым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  <w:r w:rsidR="00C3085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bookmarkEnd w:id="2"/>
    <w:p w14:paraId="6E7BA9C4" w14:textId="7C440C2F" w:rsidR="007A6226" w:rsidRPr="007A6226" w:rsidRDefault="004E0EC8" w:rsidP="007A622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7A6226" w:rsidRPr="007A62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3. Настоящее решение вступает в силу с</w:t>
      </w:r>
      <w:r w:rsid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момента его официального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7A6226" w:rsidRPr="007A62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обнародования </w:t>
      </w:r>
      <w:r w:rsid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путем размещения в сетевом издании «</w:t>
      </w:r>
      <w:r w:rsidR="00EB2655" w:rsidRP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Официальный сайт Железнодорожненского сельского поселения Бахчисарайского района Республики Крым</w:t>
      </w:r>
      <w:r w:rsid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  <w:r w:rsidR="00EB2655" w:rsidRP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ЭЛ № ФС 77 - 85272 от 10.05.2023</w:t>
      </w:r>
      <w:r w:rsidR="00EB2655" w:rsidRPr="00EB2655">
        <w:t xml:space="preserve"> </w:t>
      </w:r>
      <w:r w:rsidR="00EB2655">
        <w:t>(</w:t>
      </w:r>
      <w:r w:rsidR="00EB2655" w:rsidRP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geleznodorojnoe.ru</w:t>
      </w:r>
      <w:r w:rsidR="00EB265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).</w:t>
      </w:r>
    </w:p>
    <w:p w14:paraId="192CB9D8" w14:textId="59945E6F" w:rsidR="007A6226" w:rsidRPr="007A6226" w:rsidRDefault="004525A3" w:rsidP="007A622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noProof/>
        </w:rPr>
        <w:pict w14:anchorId="27CDBCBA">
          <v:shape id="_x0000_s1028" type="#_x0000_t75" style="position:absolute;left:0;text-align:left;margin-left:264.2pt;margin-top:2.8pt;width:161.25pt;height:143.25pt;z-index:-251656704;mso-position-horizontal-relative:text;mso-position-vertical-relative:text">
            <v:imagedata r:id="rId8" o:title="печать совета"/>
          </v:shape>
        </w:pict>
      </w:r>
      <w:r w:rsidR="004E0EC8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7A6226" w:rsidRPr="007A62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4. </w:t>
      </w:r>
      <w:proofErr w:type="gramStart"/>
      <w:r w:rsidR="007A6226" w:rsidRPr="007A62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Контроль за</w:t>
      </w:r>
      <w:proofErr w:type="gramEnd"/>
      <w:r w:rsidR="007A6226" w:rsidRPr="007A6226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исполнением решения оставляю за собой.</w:t>
      </w:r>
    </w:p>
    <w:p w14:paraId="63E24DD6" w14:textId="77777777" w:rsidR="007A6226" w:rsidRPr="007A6226" w:rsidRDefault="007A6226" w:rsidP="007A6226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790EBFBB" w14:textId="77777777" w:rsidR="00EC52D3" w:rsidRPr="004E0EC8" w:rsidRDefault="00EC52D3" w:rsidP="00EC52D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Железнодорожненского</w:t>
      </w:r>
    </w:p>
    <w:p w14:paraId="45DE65B0" w14:textId="77777777" w:rsidR="00EC52D3" w:rsidRPr="004E0EC8" w:rsidRDefault="00EC52D3" w:rsidP="00EC52D3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совета - Глава администрации </w:t>
      </w:r>
    </w:p>
    <w:p w14:paraId="7FEFFB68" w14:textId="5E29A620" w:rsidR="00EC52D3" w:rsidRPr="00EC52D3" w:rsidRDefault="00EC52D3" w:rsidP="00EC52D3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Железнодорожненского сельского поселения</w:t>
      </w: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E0EC8"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0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 Колкунова</w:t>
      </w:r>
    </w:p>
    <w:p w14:paraId="2F89F033" w14:textId="79159716" w:rsidR="001B4793" w:rsidRDefault="00980C2E" w:rsidP="004E0EC8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en-US" w:bidi="en-US"/>
        </w:rPr>
      </w:pPr>
      <w:r>
        <w:br w:type="page"/>
      </w:r>
    </w:p>
    <w:p w14:paraId="59D0A051" w14:textId="77777777" w:rsidR="001B4793" w:rsidRDefault="00980C2E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t>УТВЕРЖДЕНО</w:t>
      </w:r>
    </w:p>
    <w:p w14:paraId="33A32612" w14:textId="3B581461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совета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3E7417" w:rsidRPr="003E741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E0EC8">
        <w:rPr>
          <w:rFonts w:ascii="Times New Roman" w:hAnsi="Times New Roman" w:cs="Times New Roman"/>
          <w:sz w:val="28"/>
          <w:szCs w:val="28"/>
        </w:rPr>
        <w:t>26.03.2025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4E0EC8">
        <w:rPr>
          <w:rFonts w:ascii="Times New Roman" w:hAnsi="Times New Roman" w:cs="Times New Roman"/>
          <w:sz w:val="28"/>
          <w:szCs w:val="28"/>
        </w:rPr>
        <w:t xml:space="preserve"> 39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3" w:name="Par35"/>
      <w:bookmarkEnd w:id="3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17045859" w:rsidR="001B4793" w:rsidRPr="00427ED2" w:rsidRDefault="00427ED2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DF1447">
        <w:rPr>
          <w:bCs/>
          <w:sz w:val="28"/>
          <w:szCs w:val="28"/>
        </w:rPr>
        <w:t>Железнодорожненск</w:t>
      </w:r>
      <w:r w:rsidRPr="00427ED2">
        <w:rPr>
          <w:bCs/>
          <w:sz w:val="28"/>
          <w:szCs w:val="28"/>
        </w:rPr>
        <w:t xml:space="preserve">ом сельском поселении </w:t>
      </w:r>
      <w:r w:rsidR="006C35F3">
        <w:rPr>
          <w:bCs/>
          <w:sz w:val="28"/>
          <w:szCs w:val="28"/>
        </w:rPr>
        <w:t>Бахчисарайск</w:t>
      </w:r>
      <w:r w:rsidR="00142005" w:rsidRPr="00142005">
        <w:rPr>
          <w:bCs/>
          <w:sz w:val="28"/>
          <w:szCs w:val="28"/>
        </w:rPr>
        <w:t xml:space="preserve">ого </w:t>
      </w:r>
      <w:r w:rsidRPr="00427ED2">
        <w:rPr>
          <w:bCs/>
          <w:sz w:val="28"/>
          <w:szCs w:val="28"/>
        </w:rPr>
        <w:t>района Республики Крым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449F6299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DF1447">
        <w:rPr>
          <w:rFonts w:ascii="Times New Roman" w:hAnsi="Times New Roman" w:cs="Times New Roman"/>
          <w:sz w:val="28"/>
          <w:lang w:val="ru-RU"/>
        </w:rPr>
        <w:t>Железнодорожненск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ом сельском поселении </w:t>
      </w:r>
      <w:r w:rsidR="006C35F3">
        <w:rPr>
          <w:rFonts w:ascii="Times New Roman" w:hAnsi="Times New Roman" w:cs="Times New Roman"/>
          <w:sz w:val="28"/>
          <w:lang w:val="ru-RU"/>
        </w:rPr>
        <w:t>Бахчисарайск</w:t>
      </w:r>
      <w:r w:rsidR="00496FAF" w:rsidRPr="00496FAF">
        <w:rPr>
          <w:rFonts w:ascii="Times New Roman" w:hAnsi="Times New Roman" w:cs="Times New Roman"/>
          <w:sz w:val="28"/>
          <w:lang w:val="ru-RU"/>
        </w:rPr>
        <w:t xml:space="preserve">ого 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района Республики Крым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5978F797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297D6B55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A369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7FF9" w:rsidRPr="00B27FF9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 территории муниципального образования Железнодорожненское сельское поселение Бахчисарайского района Республики Крым, утвержденны</w:t>
      </w:r>
      <w:r w:rsidR="00C41534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27FF9" w:rsidRPr="00B27FF9">
        <w:rPr>
          <w:rFonts w:ascii="Times New Roman" w:eastAsia="Times New Roman" w:hAnsi="Times New Roman" w:cs="Times New Roman"/>
          <w:sz w:val="28"/>
          <w:szCs w:val="28"/>
        </w:rPr>
        <w:t xml:space="preserve"> решением Железнодорожненского сельского совета от 10.11.2017 г. № 10-275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DF1447">
        <w:rPr>
          <w:rFonts w:ascii="Times New Roman" w:eastAsia="Times New Roman" w:hAnsi="Times New Roman" w:cs="Times New Roman"/>
          <w:sz w:val="28"/>
          <w:szCs w:val="28"/>
        </w:rPr>
        <w:t>Железнодорожненск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ом сельском поселении </w:t>
      </w:r>
      <w:r w:rsidR="006C35F3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5713C0" w:rsidRPr="005713C0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4D6356" w:rsidRPr="004D6356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 с Правилами;</w:t>
      </w:r>
    </w:p>
    <w:p w14:paraId="0559CF49" w14:textId="6691F2E5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5631D345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3C4D5243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7561E209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8E7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447">
        <w:rPr>
          <w:rFonts w:ascii="Times New Roman" w:eastAsia="Times New Roman" w:hAnsi="Times New Roman" w:cs="Times New Roman"/>
          <w:sz w:val="28"/>
          <w:szCs w:val="28"/>
        </w:rPr>
        <w:t>Железнодорожненск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 xml:space="preserve">ого сельского поселения </w:t>
      </w:r>
      <w:r w:rsidR="006C35F3">
        <w:rPr>
          <w:rFonts w:ascii="Times New Roman" w:eastAsia="Times New Roman" w:hAnsi="Times New Roman" w:cs="Times New Roman"/>
          <w:sz w:val="28"/>
          <w:szCs w:val="28"/>
        </w:rPr>
        <w:t>Бахчисарайск</w:t>
      </w:r>
      <w:r w:rsidR="0020545C" w:rsidRPr="0020545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8E7E2A" w:rsidRPr="008E7E2A">
        <w:rPr>
          <w:rFonts w:ascii="Times New Roman" w:eastAsia="Times New Roman" w:hAnsi="Times New Roman" w:cs="Times New Roman"/>
          <w:sz w:val="28"/>
          <w:szCs w:val="28"/>
        </w:rPr>
        <w:t>района Республики Крым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45E12226" w:rsidR="008D6A23" w:rsidRPr="008D6A2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249B0E85" w:rsidR="001B4793" w:rsidRDefault="004E0EC8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4A0CB15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Контрольный орган осуществляет учет объектов контроля путем ведения журнала учета объектов контроля, оформленного в соответствии</w:t>
      </w:r>
      <w:r w:rsidR="004E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21A4AC89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района Республики Крым (далее – Контрольный орган).</w:t>
      </w:r>
    </w:p>
    <w:p w14:paraId="5256DC1D" w14:textId="3B6A616C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DF1447">
        <w:rPr>
          <w:rFonts w:ascii="Times New Roman" w:hAnsi="Times New Roman" w:cs="Times New Roman"/>
          <w:sz w:val="28"/>
          <w:szCs w:val="28"/>
          <w:lang w:val="ru-RU"/>
        </w:rPr>
        <w:t>Железнодорожненск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 xml:space="preserve">ого сельского поселения </w:t>
      </w:r>
      <w:r w:rsidR="006C35F3">
        <w:rPr>
          <w:rFonts w:ascii="Times New Roman" w:hAnsi="Times New Roman" w:cs="Times New Roman"/>
          <w:sz w:val="28"/>
          <w:szCs w:val="28"/>
          <w:lang w:val="ru-RU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района Республики Крым.</w:t>
      </w:r>
    </w:p>
    <w:p w14:paraId="69473620" w14:textId="534BB61E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 Администрации </w:t>
      </w:r>
      <w:r w:rsidR="00DF1447">
        <w:rPr>
          <w:rFonts w:ascii="Times New Roman" w:hAnsi="Times New Roman" w:cs="Times New Roman"/>
          <w:sz w:val="28"/>
          <w:lang w:val="ru-RU"/>
        </w:rPr>
        <w:t>Железнодорожненск</w:t>
      </w:r>
      <w:r>
        <w:rPr>
          <w:rFonts w:ascii="Times New Roman" w:hAnsi="Times New Roman" w:cs="Times New Roman"/>
          <w:sz w:val="28"/>
          <w:lang w:val="ru-RU"/>
        </w:rPr>
        <w:t xml:space="preserve">ого сельского поселения </w:t>
      </w:r>
      <w:r w:rsidR="006C35F3">
        <w:rPr>
          <w:rFonts w:ascii="Times New Roman" w:hAnsi="Times New Roman" w:cs="Times New Roman"/>
          <w:sz w:val="28"/>
          <w:lang w:val="ru-RU"/>
        </w:rPr>
        <w:t>Бахчисарайск</w:t>
      </w:r>
      <w:r w:rsidR="000D5B3C" w:rsidRPr="000D5B3C">
        <w:rPr>
          <w:rFonts w:ascii="Times New Roman" w:hAnsi="Times New Roman" w:cs="Times New Roman"/>
          <w:sz w:val="28"/>
          <w:lang w:val="ru-RU"/>
        </w:rPr>
        <w:t>ого</w:t>
      </w:r>
      <w:r w:rsidR="008134F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района Республики Крым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>
        <w:rPr>
          <w:rFonts w:ascii="Times New Roman" w:hAnsi="Times New Roman" w:cs="Times New Roman"/>
          <w:sz w:val="28"/>
          <w:lang w:val="ru-RU"/>
        </w:rPr>
        <w:t>Республике Крым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4C20E4B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>
      <w:pPr>
        <w:autoSpaceDE w:val="0"/>
        <w:ind w:firstLine="540"/>
        <w:jc w:val="both"/>
      </w:pPr>
    </w:p>
    <w:p w14:paraId="638AE7AD" w14:textId="77777777" w:rsidR="001B4793" w:rsidRDefault="001B4793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619ABF7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своем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35C59C35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-</w:t>
      </w:r>
      <w:r w:rsidR="004E0EC8">
        <w:rPr>
          <w:rFonts w:ascii="Times New Roman" w:hAnsi="Times New Roman" w:cs="Times New Roman"/>
          <w:sz w:val="28"/>
          <w:lang w:val="ru-RU"/>
        </w:rPr>
        <w:t xml:space="preserve"> </w:t>
      </w:r>
      <w:r w:rsidRPr="00486BA2">
        <w:rPr>
          <w:rFonts w:ascii="Times New Roman" w:hAnsi="Times New Roman" w:cs="Times New Roman"/>
          <w:sz w:val="28"/>
          <w:lang w:val="ru-RU"/>
        </w:rPr>
        <w:t>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lastRenderedPageBreak/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05BAE06C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 w:rsidR="004E0EC8"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4" w:name="_Hlk161845802"/>
      <w:bookmarkEnd w:id="4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9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022A7836" w:rsidR="0032286E" w:rsidRPr="0031705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 не проводятся.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1F319011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505F1035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44B4910A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15C256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79FBB508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312A66A0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71096C10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0055F784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1A220DBA" w:rsidR="006C358C" w:rsidRPr="006C358C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49232CDF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11057EAE" w:rsidR="0032286E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онтрольного органа вправе не позднее трех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232ED98E" w:rsidR="0072647C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443FF"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 w:rsid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29CB6D05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46856E22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1078123E" w:rsidR="0032286E" w:rsidRPr="007B49E6" w:rsidRDefault="004E0EC8" w:rsidP="004E0EC8">
      <w:pPr>
        <w:widowControl/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с контролируемым лицом любым способом, обеспечивающим фиксирование такого согласования.</w:t>
      </w:r>
    </w:p>
    <w:p w14:paraId="728239E9" w14:textId="57938D07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3EB6806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51C152A2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14696673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5629732D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105E505E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1BA14078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1CDCE6C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4A0D44BE" w:rsidR="0032286E" w:rsidRPr="007B49E6" w:rsidRDefault="004E0EC8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46ECBE9B" w:rsidR="0032286E" w:rsidRDefault="004E0EC8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69608560" w14:textId="77777777" w:rsidR="004E0EC8" w:rsidRDefault="004E0EC8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7FD04D" w14:textId="01CC08A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37BD100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06B6DD16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15B54AD4" w:rsidR="00410DBC" w:rsidRP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>пункте 51</w:t>
      </w:r>
      <w:r w:rsidR="004E0EC8">
        <w:rPr>
          <w:rFonts w:ascii="Times New Roman" w:hAnsi="Times New Roman" w:cs="Times New Roman"/>
          <w:sz w:val="28"/>
        </w:rPr>
        <w:t xml:space="preserve"> </w:t>
      </w:r>
      <w:r w:rsidR="00410DBC" w:rsidRPr="00410DBC">
        <w:rPr>
          <w:rFonts w:ascii="Times New Roman" w:hAnsi="Times New Roman" w:cs="Times New Roman"/>
          <w:sz w:val="28"/>
        </w:rPr>
        <w:t xml:space="preserve">части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5ED7A057" w:rsidR="00410DBC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p w14:paraId="39CA9474" w14:textId="58BBE175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>на основании заданий Контрольного органа, включая задания, содержащиеся в планах работы Контрольного органа, в том числе в случаях</w:t>
      </w:r>
      <w:r w:rsidR="0047289D">
        <w:rPr>
          <w:rFonts w:ascii="Times New Roman" w:hAnsi="Times New Roman" w:cs="Times New Roman"/>
          <w:sz w:val="28"/>
        </w:rPr>
        <w:t xml:space="preserve"> и порядке</w:t>
      </w:r>
      <w:r w:rsidRPr="006C2238">
        <w:rPr>
          <w:rFonts w:ascii="Times New Roman" w:hAnsi="Times New Roman" w:cs="Times New Roman"/>
          <w:sz w:val="28"/>
        </w:rPr>
        <w:t xml:space="preserve">, установленных </w:t>
      </w:r>
      <w:r w:rsidR="00104737">
        <w:rPr>
          <w:rFonts w:ascii="Times New Roman" w:hAnsi="Times New Roman" w:cs="Times New Roman"/>
          <w:sz w:val="28"/>
        </w:rPr>
        <w:t>Законом №248-ФЗ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59F3E205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36E99E33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lastRenderedPageBreak/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09F35C12" w:rsidR="00F00C62" w:rsidRPr="00F00C62" w:rsidRDefault="004E0EC8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>
        <w:rPr>
          <w:rFonts w:ascii="Times New Roman" w:hAnsi="Times New Roman" w:cs="Times New Roman"/>
          <w:sz w:val="28"/>
          <w:lang w:val="ru-RU"/>
        </w:rPr>
        <w:t xml:space="preserve">2) </w:t>
      </w:r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</w:t>
      </w:r>
      <w:r w:rsidR="00F00C62" w:rsidRPr="00F00C62">
        <w:rPr>
          <w:rFonts w:ascii="Times New Roman" w:hAnsi="Times New Roman" w:cs="Times New Roman"/>
          <w:sz w:val="28"/>
          <w:lang w:val="ru-RU"/>
        </w:rPr>
        <w:lastRenderedPageBreak/>
        <w:t>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="00F00C62"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5A6676FE" w:rsidR="00F00C62" w:rsidRPr="00F00C62" w:rsidRDefault="004E0EC8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F00C62"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34A074ED" w:rsidR="00F00C62" w:rsidRPr="00F00C62" w:rsidRDefault="004E0EC8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="00F00C62"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78D737E8" w:rsidR="004C6022" w:rsidRPr="004C6022" w:rsidRDefault="004E0EC8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022">
        <w:rPr>
          <w:rFonts w:ascii="Times New Roman" w:hAnsi="Times New Roman" w:cs="Times New Roman"/>
          <w:sz w:val="28"/>
          <w:szCs w:val="28"/>
          <w:lang w:val="ru-RU"/>
        </w:rPr>
        <w:t>4.2.2.</w:t>
      </w:r>
      <w:r w:rsidR="004C6022"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5DA006F7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099554C7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3A869D46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6135D2D3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537F9522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04815E2F" w:rsidR="00A43E8E" w:rsidRPr="0072647C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0FA2AE11" w:rsidR="00A43E8E" w:rsidRPr="007B49E6" w:rsidRDefault="004E0EC8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 w:rsidR="00A43E8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A43E8E"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856C106" w:rsidR="00AD500E" w:rsidRPr="00AD500E" w:rsidRDefault="004E0EC8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022" w:rsidRPr="00AD500E">
        <w:rPr>
          <w:sz w:val="28"/>
          <w:szCs w:val="28"/>
        </w:rPr>
        <w:t xml:space="preserve">4.2.3. </w:t>
      </w:r>
      <w:r w:rsidR="00AD500E"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AD500E">
        <w:rPr>
          <w:sz w:val="28"/>
          <w:szCs w:val="28"/>
        </w:rPr>
        <w:t>К</w:t>
      </w:r>
      <w:r w:rsidR="00AD500E"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 w:rsidR="00AD500E">
        <w:rPr>
          <w:sz w:val="28"/>
          <w:szCs w:val="28"/>
        </w:rPr>
        <w:t>, руководствуясь п</w:t>
      </w:r>
      <w:r w:rsidR="00AD500E" w:rsidRPr="00AD500E">
        <w:rPr>
          <w:sz w:val="28"/>
          <w:szCs w:val="28"/>
        </w:rPr>
        <w:t>орядк</w:t>
      </w:r>
      <w:r w:rsidR="00AD500E">
        <w:rPr>
          <w:sz w:val="28"/>
          <w:szCs w:val="28"/>
        </w:rPr>
        <w:t>ом</w:t>
      </w:r>
      <w:r w:rsidR="00AD500E" w:rsidRPr="00AD500E">
        <w:rPr>
          <w:sz w:val="28"/>
          <w:szCs w:val="28"/>
        </w:rPr>
        <w:t xml:space="preserve">, </w:t>
      </w:r>
      <w:r w:rsidR="00AD500E">
        <w:rPr>
          <w:sz w:val="28"/>
          <w:szCs w:val="28"/>
        </w:rPr>
        <w:t xml:space="preserve">установленном </w:t>
      </w:r>
      <w:r w:rsidR="00AD500E" w:rsidRPr="00AD500E">
        <w:rPr>
          <w:sz w:val="28"/>
          <w:szCs w:val="28"/>
        </w:rPr>
        <w:t>Правительством Российской Федерации.</w:t>
      </w:r>
    </w:p>
    <w:p w14:paraId="09CF4A8F" w14:textId="75BBA5B8" w:rsidR="00AD500E" w:rsidRPr="00AD500E" w:rsidRDefault="004E0EC8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13AF4781" w:rsidR="00AD500E" w:rsidRPr="00AD500E" w:rsidRDefault="004E0EC8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E0A4A5B" w:rsidR="00AD500E" w:rsidRPr="00AD500E" w:rsidRDefault="004E0EC8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31D649D0" w:rsidR="00AD500E" w:rsidRPr="00AD500E" w:rsidRDefault="004E0EC8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8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0FF48C6" w14:textId="77777777" w:rsidR="002D6834" w:rsidRPr="00923725" w:rsidRDefault="002D6834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6E47D35B" w14:textId="4CF9DA3D" w:rsidR="001B4793" w:rsidRDefault="004E0EC8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FF5584" w:rsidRPr="00FF5584">
        <w:rPr>
          <w:rFonts w:ascii="Times New Roman" w:hAnsi="Times New Roman" w:cs="Times New Roman"/>
          <w:sz w:val="28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3EFB1271" w14:textId="77777777" w:rsidR="002D6834" w:rsidRPr="00FF5584" w:rsidRDefault="002D683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0F67D694" w:rsidR="001B4793" w:rsidRDefault="004E0EC8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C2E"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22AA4580" w:rsidR="00144149" w:rsidRPr="00144149" w:rsidRDefault="004E0EC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93AEE"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 w:rsidR="00593AEE"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>ероприятий без взаимодействия, проводятся по основаниям, предусмотренным пункт</w:t>
      </w:r>
      <w:r w:rsidR="00B82F0D">
        <w:rPr>
          <w:rFonts w:ascii="Times New Roman" w:hAnsi="Times New Roman" w:cs="Times New Roman"/>
          <w:sz w:val="28"/>
        </w:rPr>
        <w:t>ом</w:t>
      </w:r>
      <w:r w:rsidR="00593AEE"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1C438AAA" w:rsidR="00144149" w:rsidRPr="00144149" w:rsidRDefault="004E0EC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="00144149" w:rsidRPr="00144149">
        <w:rPr>
          <w:rFonts w:ascii="Times New Roman" w:hAnsi="Times New Roman" w:cs="Times New Roman"/>
          <w:sz w:val="28"/>
        </w:rPr>
        <w:t>,</w:t>
      </w:r>
      <w:proofErr w:type="gramEnd"/>
      <w:r w:rsidR="00144149"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260188AE" w:rsidR="00144149" w:rsidRDefault="004E0EC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 xml:space="preserve">Законом №248-ФЗ,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2B119E0A" w:rsidR="00D563AE" w:rsidRPr="00D563AE" w:rsidRDefault="004E0EC8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 xml:space="preserve">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</w:t>
      </w:r>
      <w:r w:rsidR="00D563AE" w:rsidRPr="00D563AE">
        <w:rPr>
          <w:rFonts w:ascii="Times New Roman" w:hAnsi="Times New Roman" w:cs="Times New Roman"/>
          <w:sz w:val="28"/>
        </w:rPr>
        <w:lastRenderedPageBreak/>
        <w:t>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4000C505" w:rsidR="00D563AE" w:rsidRDefault="004E0EC8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>4.</w:t>
      </w:r>
      <w:r w:rsidR="00D563AE">
        <w:rPr>
          <w:rFonts w:ascii="Times New Roman" w:hAnsi="Times New Roman" w:cs="Times New Roman"/>
          <w:sz w:val="28"/>
        </w:rPr>
        <w:t>4</w:t>
      </w:r>
      <w:r w:rsidR="00D563AE" w:rsidRPr="00D563AE">
        <w:rPr>
          <w:rFonts w:ascii="Times New Roman" w:hAnsi="Times New Roman" w:cs="Times New Roman"/>
          <w:sz w:val="28"/>
        </w:rPr>
        <w:t>.6.</w:t>
      </w:r>
      <w:r w:rsidR="00A10C9A">
        <w:rPr>
          <w:rFonts w:ascii="Times New Roman" w:hAnsi="Times New Roman" w:cs="Times New Roman"/>
          <w:sz w:val="28"/>
        </w:rPr>
        <w:t xml:space="preserve"> </w:t>
      </w:r>
      <w:r w:rsidR="00D563AE" w:rsidRPr="00D563AE">
        <w:rPr>
          <w:rFonts w:ascii="Times New Roman" w:hAnsi="Times New Roman" w:cs="Times New Roman"/>
          <w:sz w:val="28"/>
        </w:rPr>
        <w:t xml:space="preserve">Перечень индикаторов риска нарушения </w:t>
      </w:r>
      <w:proofErr w:type="gramStart"/>
      <w:r w:rsidR="00D563AE" w:rsidRPr="00D563AE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="00D563AE" w:rsidRPr="00D563AE">
        <w:rPr>
          <w:rFonts w:ascii="Times New Roman" w:hAnsi="Times New Roman" w:cs="Times New Roman"/>
          <w:sz w:val="28"/>
        </w:rPr>
        <w:t xml:space="preserve"> приложением 3 к настоящему Положению.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81345A6" w14:textId="3FAD4E27" w:rsidR="005F7F83" w:rsidRDefault="004E0EC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D563AE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№248-ФЗ</w:t>
      </w:r>
      <w:r w:rsidR="005F7F83"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5C350B7D" w14:textId="77777777" w:rsidR="003150D4" w:rsidRDefault="003150D4" w:rsidP="003150D4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7C23E7E9" w:rsidR="001B4793" w:rsidRDefault="004E0EC8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07A4134E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>ым органом</w:t>
      </w:r>
      <w:r w:rsidR="004E0EC8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4EC96A54" w:rsidR="001B20B2" w:rsidRPr="001B20B2" w:rsidRDefault="004E0EC8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336B44"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 w:rsidR="00336B44"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="00336B44" w:rsidRPr="00336B44">
        <w:rPr>
          <w:rFonts w:ascii="Times New Roman" w:hAnsi="Times New Roman" w:cs="Times New Roman"/>
          <w:sz w:val="28"/>
          <w:lang w:val="ru-RU"/>
        </w:rPr>
        <w:t>риказ</w:t>
      </w:r>
      <w:r w:rsidR="00336B44">
        <w:rPr>
          <w:rFonts w:ascii="Times New Roman" w:hAnsi="Times New Roman" w:cs="Times New Roman"/>
          <w:sz w:val="28"/>
          <w:lang w:val="ru-RU"/>
        </w:rPr>
        <w:t>ом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 w:rsidR="00336B44">
        <w:rPr>
          <w:rFonts w:ascii="Times New Roman" w:hAnsi="Times New Roman" w:cs="Times New Roman"/>
          <w:sz w:val="28"/>
          <w:lang w:val="ru-RU"/>
        </w:rPr>
        <w:t>№</w:t>
      </w:r>
      <w:r w:rsidR="00336B44"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 w:rsidR="00336B44">
        <w:rPr>
          <w:rFonts w:ascii="Times New Roman" w:hAnsi="Times New Roman" w:cs="Times New Roman"/>
          <w:sz w:val="28"/>
          <w:lang w:val="ru-RU"/>
        </w:rPr>
        <w:t xml:space="preserve"> «</w:t>
      </w:r>
      <w:r w:rsidR="00336B44"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 w:rsidR="00336B44"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5F869CEB" w:rsidR="001B20B2" w:rsidRPr="001B20B2" w:rsidRDefault="004E0EC8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66B67237" w:rsidR="001B20B2" w:rsidRPr="001B20B2" w:rsidRDefault="004E0EC8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5" w:name="_Hlk188262625"/>
      <w:r w:rsidR="00451ECD">
        <w:rPr>
          <w:rFonts w:ascii="Times New Roman" w:hAnsi="Times New Roman" w:cs="Times New Roman"/>
          <w:sz w:val="28"/>
          <w:lang w:val="ru-RU"/>
        </w:rPr>
        <w:t>2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3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451ECD">
        <w:rPr>
          <w:rFonts w:ascii="Times New Roman" w:hAnsi="Times New Roman" w:cs="Times New Roman"/>
          <w:sz w:val="28"/>
          <w:lang w:val="ru-RU"/>
        </w:rPr>
        <w:t>6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5"/>
      <w:r w:rsidR="001B20B2"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6001"/>
      <w:r>
        <w:rPr>
          <w:sz w:val="28"/>
        </w:rPr>
        <w:t>3) экспертиза.</w:t>
      </w:r>
      <w:bookmarkEnd w:id="6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</w:t>
      </w:r>
      <w:r w:rsidR="00980C2E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>
      <w:pPr>
        <w:pStyle w:val="ConsPlusNormal"/>
        <w:ind w:firstLine="540"/>
        <w:jc w:val="both"/>
        <w:rPr>
          <w:sz w:val="28"/>
        </w:rPr>
      </w:pPr>
    </w:p>
    <w:p w14:paraId="266845A2" w14:textId="3B66DAB4" w:rsidR="001B4793" w:rsidRPr="00C60A82" w:rsidRDefault="00980C2E" w:rsidP="004E0EC8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4EE5C2ED" w:rsidR="000B20DE" w:rsidRPr="000B20DE" w:rsidRDefault="004E0EC8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="000B20DE"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7A4402F3" w:rsidR="000B20DE" w:rsidRPr="000B20DE" w:rsidRDefault="004E0EC8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BB084D">
        <w:rPr>
          <w:rFonts w:ascii="Times New Roman" w:hAnsi="Times New Roman" w:cs="Times New Roman"/>
          <w:sz w:val="28"/>
          <w:lang w:val="ru-RU"/>
        </w:rPr>
        <w:t>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060A24B6" w:rsidR="000B20DE" w:rsidRDefault="004E0EC8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D1C13">
        <w:rPr>
          <w:rFonts w:ascii="Times New Roman" w:hAnsi="Times New Roman" w:cs="Times New Roman"/>
          <w:sz w:val="28"/>
          <w:lang w:val="ru-RU"/>
        </w:rPr>
        <w:t xml:space="preserve">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 w:rsidR="008D1C13"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 w:rsidR="008D1C13"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="008D1C13"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D1C13">
        <w:rPr>
          <w:rFonts w:ascii="Times New Roman" w:hAnsi="Times New Roman" w:cs="Times New Roman"/>
          <w:sz w:val="28"/>
          <w:lang w:val="ru-RU"/>
        </w:rPr>
        <w:t>«</w:t>
      </w:r>
      <w:r w:rsidR="008D1C13" w:rsidRPr="008D1C13">
        <w:rPr>
          <w:rFonts w:ascii="Times New Roman" w:hAnsi="Times New Roman" w:cs="Times New Roman"/>
          <w:sz w:val="28"/>
          <w:lang w:val="ru-RU"/>
        </w:rPr>
        <w:t>Инспектор</w:t>
      </w:r>
      <w:r w:rsidR="008D1C13">
        <w:rPr>
          <w:rFonts w:ascii="Times New Roman" w:hAnsi="Times New Roman" w:cs="Times New Roman"/>
          <w:sz w:val="28"/>
          <w:lang w:val="ru-RU"/>
        </w:rPr>
        <w:t>»</w:t>
      </w:r>
      <w:r w:rsidR="008D1C13"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</w:t>
      </w:r>
      <w:r w:rsidR="000E4749" w:rsidRPr="000E474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94422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494422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008B9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624F6F55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7" w:name="_Hlk73715973"/>
      <w:r>
        <w:rPr>
          <w:sz w:val="28"/>
        </w:rPr>
        <w:t>5) экспертиза.</w:t>
      </w:r>
      <w:bookmarkEnd w:id="7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lastRenderedPageBreak/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11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</w:t>
      </w:r>
      <w:r>
        <w:rPr>
          <w:sz w:val="28"/>
        </w:rPr>
        <w:lastRenderedPageBreak/>
        <w:t>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8" w:name="_Hlk73715943"/>
      <w:r>
        <w:rPr>
          <w:sz w:val="28"/>
        </w:rPr>
        <w:t>г) истребование документов</w:t>
      </w:r>
      <w:bookmarkEnd w:id="8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9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CB635A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CB635A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4D1064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9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73E0EC80" w:rsidR="002268E2" w:rsidRPr="006C263A" w:rsidRDefault="002268E2" w:rsidP="004E0EC8">
      <w:pPr>
        <w:pStyle w:val="ConsPlusNormal"/>
        <w:ind w:firstLine="540"/>
        <w:jc w:val="center"/>
        <w:rPr>
          <w:sz w:val="28"/>
        </w:rPr>
      </w:pP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001DA089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>пункте 4.8.1. настоящего Положения</w:t>
      </w:r>
      <w:r w:rsidR="004E0EC8">
        <w:rPr>
          <w:sz w:val="28"/>
          <w:szCs w:val="28"/>
        </w:rPr>
        <w:t xml:space="preserve"> </w:t>
      </w:r>
      <w:r w:rsidR="00E8723E" w:rsidRPr="00E8723E">
        <w:rPr>
          <w:sz w:val="28"/>
          <w:szCs w:val="28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</w:t>
      </w:r>
      <w:r w:rsidR="00E8723E" w:rsidRPr="00E8723E">
        <w:rPr>
          <w:sz w:val="28"/>
          <w:szCs w:val="28"/>
        </w:rPr>
        <w:lastRenderedPageBreak/>
        <w:t>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3CBA6123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экспертиза.</w:t>
      </w:r>
      <w:r w:rsidR="004E0EC8">
        <w:rPr>
          <w:sz w:val="28"/>
          <w:szCs w:val="28"/>
        </w:rPr>
        <w:t xml:space="preserve">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</w:t>
      </w:r>
      <w:proofErr w:type="gramStart"/>
      <w:r w:rsidR="00E8723E" w:rsidRPr="00E8723E">
        <w:rPr>
          <w:sz w:val="28"/>
          <w:szCs w:val="28"/>
        </w:rPr>
        <w:t>,</w:t>
      </w:r>
      <w:proofErr w:type="gramEnd"/>
      <w:r w:rsidR="00E8723E"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E17408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E17408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EE4D03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FD6E6A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570E30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62C5BFFE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0" w:name="Par374"/>
      <w:bookmarkEnd w:id="10"/>
    </w:p>
    <w:p w14:paraId="6B570C79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40 Закона №248-ФЗ.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1" w:name="Par375"/>
      <w:bookmarkEnd w:id="11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2" w:name="Par377"/>
      <w:bookmarkEnd w:id="12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3" w:name="Par379"/>
      <w:bookmarkEnd w:id="13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8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90"/>
      <w:bookmarkEnd w:id="15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gramStart"/>
      <w:r w:rsidRPr="0010547A">
        <w:rPr>
          <w:rFonts w:ascii="Times New Roman" w:eastAsia="Times New Roman" w:hAnsi="Times New Roman" w:cs="Times New Roman"/>
          <w:sz w:val="28"/>
          <w:szCs w:val="28"/>
        </w:rPr>
        <w:t>учетный</w:t>
      </w:r>
      <w:proofErr w:type="gramEnd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proofErr w:type="gramStart"/>
      <w:r w:rsidRPr="0010547A">
        <w:rPr>
          <w:rFonts w:ascii="Times New Roman" w:eastAsia="Times New Roman" w:hAnsi="Times New Roman" w:cs="Times New Roman"/>
          <w:sz w:val="28"/>
          <w:szCs w:val="28"/>
        </w:rPr>
        <w:t>учетный</w:t>
      </w:r>
      <w:proofErr w:type="gramEnd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5.18. Не допускается запрашивать у контролируемого лица, подавшего жалобу, информацию и документы, которые находятся в распоряжении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4DFFFFFC" w:rsidR="001B4793" w:rsidRDefault="004E0EC8" w:rsidP="00793B86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6213132F" w14:textId="16DDE4C9" w:rsidR="001B4793" w:rsidRDefault="004E0EC8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80C2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0D3EB76" w14:textId="190B45B2" w:rsidR="00C6472D" w:rsidRDefault="00980C2E" w:rsidP="00C6472D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A605EF" w:rsidRPr="00A605EF">
        <w:rPr>
          <w:rFonts w:ascii="Times New Roman" w:hAnsi="Times New Roman" w:cs="Times New Roman"/>
          <w:sz w:val="28"/>
          <w:szCs w:val="28"/>
        </w:rPr>
        <w:t xml:space="preserve">ого </w:t>
      </w:r>
      <w:r w:rsidR="00C6472D" w:rsidRPr="00C6472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BE81005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DF1447">
        <w:rPr>
          <w:b/>
          <w:sz w:val="28"/>
        </w:rPr>
        <w:t>Железнодорожненск</w:t>
      </w:r>
      <w:r>
        <w:rPr>
          <w:b/>
          <w:sz w:val="28"/>
        </w:rPr>
        <w:t>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сельско</w:t>
      </w:r>
      <w:r w:rsidR="004F7BBD">
        <w:rPr>
          <w:b/>
          <w:sz w:val="28"/>
        </w:rPr>
        <w:t>го</w:t>
      </w:r>
      <w:r>
        <w:rPr>
          <w:b/>
          <w:sz w:val="28"/>
        </w:rPr>
        <w:t xml:space="preserve"> поселени</w:t>
      </w:r>
      <w:r w:rsidR="004F7BBD">
        <w:rPr>
          <w:b/>
          <w:sz w:val="28"/>
        </w:rPr>
        <w:t xml:space="preserve">я </w:t>
      </w:r>
      <w:r w:rsidR="006C35F3">
        <w:rPr>
          <w:b/>
          <w:sz w:val="28"/>
        </w:rPr>
        <w:t>Бахчисарайск</w:t>
      </w:r>
      <w:r w:rsidR="00A605EF" w:rsidRPr="00A605EF">
        <w:rPr>
          <w:b/>
          <w:sz w:val="28"/>
        </w:rPr>
        <w:t xml:space="preserve">ого </w:t>
      </w:r>
      <w:r w:rsidR="004F7BBD">
        <w:rPr>
          <w:b/>
          <w:sz w:val="28"/>
        </w:rPr>
        <w:t>района Республики Крым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26287D04" w14:textId="683797A5" w:rsidR="001B4793" w:rsidRDefault="004E0EC8" w:rsidP="004E0EC8">
      <w:pPr>
        <w:pStyle w:val="ConsPlusNormal"/>
        <w:numPr>
          <w:ilvl w:val="0"/>
          <w:numId w:val="5"/>
        </w:numPr>
      </w:pPr>
      <w:r>
        <w:rPr>
          <w:sz w:val="28"/>
        </w:rPr>
        <w:t>Колкунова Ирина Александровна, Председатель Железнодорожненского сельского совета – Глава администрации Железнодорожненского сельского поселения</w:t>
      </w:r>
    </w:p>
    <w:p w14:paraId="6B4EDE8D" w14:textId="37C18D80" w:rsidR="00691369" w:rsidRDefault="004E0EC8" w:rsidP="00691369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9136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EF76303" w14:textId="50EDE269" w:rsidR="00483489" w:rsidRPr="00483489" w:rsidRDefault="00691369" w:rsidP="001A7B8D">
      <w:pPr>
        <w:widowControl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A7B8D" w:rsidRPr="001A7B8D">
        <w:rPr>
          <w:rFonts w:ascii="Times New Roman" w:hAnsi="Times New Roman" w:cs="Times New Roman"/>
          <w:sz w:val="28"/>
          <w:szCs w:val="28"/>
        </w:rPr>
        <w:t>Положени</w:t>
      </w:r>
      <w:r w:rsidR="001A7B8D">
        <w:rPr>
          <w:rFonts w:ascii="Times New Roman" w:hAnsi="Times New Roman" w:cs="Times New Roman"/>
          <w:sz w:val="28"/>
          <w:szCs w:val="28"/>
        </w:rPr>
        <w:t>ю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1A7B8D" w:rsidRPr="001A7B8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D44DA1" w:rsidRPr="00D44DA1">
        <w:rPr>
          <w:rFonts w:ascii="Times New Roman" w:hAnsi="Times New Roman" w:cs="Times New Roman"/>
          <w:sz w:val="28"/>
          <w:szCs w:val="28"/>
        </w:rPr>
        <w:t xml:space="preserve">ого </w:t>
      </w:r>
      <w:r w:rsidR="001A7B8D" w:rsidRPr="001A7B8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3F688433" w14:textId="54E06177" w:rsidR="00691369" w:rsidRDefault="00691369">
      <w:pPr>
        <w:pStyle w:val="ConsPlusNormal"/>
        <w:ind w:left="-284" w:firstLine="284"/>
        <w:rPr>
          <w:sz w:val="28"/>
        </w:rPr>
      </w:pPr>
    </w:p>
    <w:p w14:paraId="0FAA0021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816AB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7AD4ADE8" w:rsidR="008F51C2" w:rsidRPr="008F51C2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DF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Железнодорожненск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6C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</w:t>
            </w:r>
            <w:r w:rsidR="00D44DA1" w:rsidRPr="00D44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Республики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816AB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816AB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816AB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8F51C2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816AB2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3C442B57" w14:textId="77777777" w:rsidR="001B4793" w:rsidRDefault="00980C2E">
      <w:pPr>
        <w:pStyle w:val="ConsPlusNormal"/>
        <w:jc w:val="both"/>
        <w:rPr>
          <w:sz w:val="28"/>
        </w:rPr>
      </w:pPr>
      <w:r>
        <w:br w:type="page"/>
      </w:r>
    </w:p>
    <w:p w14:paraId="060F3DBB" w14:textId="77777777" w:rsidR="001B4793" w:rsidRDefault="00980C2E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2D808EC" w14:textId="18A2C2AE" w:rsidR="000F5F93" w:rsidRDefault="00980C2E" w:rsidP="007574FD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7574FD" w:rsidRPr="007574FD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894EFF" w:rsidRPr="00894EFF">
        <w:rPr>
          <w:rFonts w:ascii="Times New Roman" w:hAnsi="Times New Roman" w:cs="Times New Roman"/>
          <w:sz w:val="28"/>
          <w:szCs w:val="28"/>
        </w:rPr>
        <w:t xml:space="preserve">ого </w:t>
      </w:r>
      <w:r w:rsidR="007574FD" w:rsidRPr="007574FD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2C288CD1" w:rsidR="001B4793" w:rsidRDefault="004E0EC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135A4EF6" w:rsidR="008229B5" w:rsidRPr="008229B5" w:rsidRDefault="004E0EC8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DF1447">
        <w:rPr>
          <w:rFonts w:ascii="Times New Roman" w:eastAsia="Times New Roman" w:hAnsi="Times New Roman" w:cs="Times New Roman"/>
          <w:color w:val="auto"/>
          <w:sz w:val="28"/>
          <w:szCs w:val="28"/>
        </w:rPr>
        <w:t>Железнодорожненск</w:t>
      </w:r>
      <w:r w:rsid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14:paraId="4CA450B8" w14:textId="6975C255" w:rsidR="008229B5" w:rsidRPr="008229B5" w:rsidRDefault="004E0EC8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gramStart"/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DF1447">
        <w:rPr>
          <w:rFonts w:ascii="Times New Roman" w:eastAsia="Times New Roman" w:hAnsi="Times New Roman" w:cs="Times New Roman"/>
          <w:color w:val="auto"/>
          <w:sz w:val="28"/>
          <w:szCs w:val="28"/>
        </w:rPr>
        <w:t>Железнодорожненск</w:t>
      </w:r>
      <w:r w:rsidR="00F947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ого </w:t>
      </w:r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="008229B5"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недопустимости нарушения аналогичных обязательных требований.</w:t>
      </w:r>
    </w:p>
    <w:p w14:paraId="56B97FD4" w14:textId="175E4B4F" w:rsidR="008229B5" w:rsidRPr="008229B5" w:rsidRDefault="004E0EC8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9B5" w:rsidRPr="008229B5">
        <w:rPr>
          <w:rFonts w:ascii="Times New Roman" w:eastAsia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45F8FBC" w14:textId="15C8F67E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6D3764C5" w14:textId="77CDDB4E" w:rsidR="00BC275D" w:rsidRDefault="00BC275D" w:rsidP="0069373E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в сфере благоустройства в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894EFF" w:rsidRPr="00894EFF">
        <w:rPr>
          <w:rFonts w:ascii="Times New Roman" w:hAnsi="Times New Roman" w:cs="Times New Roman"/>
          <w:sz w:val="28"/>
          <w:szCs w:val="28"/>
        </w:rPr>
        <w:t>ого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02BAFCE" w:rsidR="00BC275D" w:rsidRDefault="004E0EC8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количество внеплановых контрольных мероприятий, проведенных за отчетный период;</w:t>
      </w:r>
    </w:p>
    <w:p w14:paraId="527FFD53" w14:textId="38D62112" w:rsidR="00BC275D" w:rsidRDefault="004E0EC8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общее количество контрольных мероприятий с взаимодействием, проведенных за отчетный период;</w:t>
      </w:r>
    </w:p>
    <w:p w14:paraId="136B2545" w14:textId="77777777" w:rsidR="004E0EC8" w:rsidRDefault="004E0EC8" w:rsidP="004E0EC8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54DD301B" w:rsidR="00BC275D" w:rsidRPr="004E0EC8" w:rsidRDefault="004E0EC8" w:rsidP="004E0EC8">
      <w:pPr>
        <w:jc w:val="both"/>
      </w:pPr>
      <w:r>
        <w:t xml:space="preserve">- </w:t>
      </w:r>
      <w:r w:rsidR="00BC275D"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мероприятия, за отчетный период;</w:t>
      </w:r>
    </w:p>
    <w:p w14:paraId="1D26E36B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14EF550E" w14:textId="77777777" w:rsidR="004E0EC8" w:rsidRDefault="00BC275D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</w:t>
      </w:r>
      <w:r w:rsidR="004E0EC8">
        <w:rPr>
          <w:rFonts w:ascii="Times New Roman" w:eastAsia="Times New Roman" w:hAnsi="Times New Roman" w:cs="Times New Roman"/>
          <w:sz w:val="28"/>
          <w:szCs w:val="28"/>
        </w:rPr>
        <w:t xml:space="preserve"> требований, за отчетный период.</w:t>
      </w:r>
    </w:p>
    <w:p w14:paraId="70DF64E0" w14:textId="3C9EBBCC" w:rsidR="00F65382" w:rsidRDefault="004E0EC8" w:rsidP="004E0EC8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05CEC30" w14:textId="62B959CF" w:rsidR="00C80531" w:rsidRDefault="00C80531" w:rsidP="00C80531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93099">
        <w:rPr>
          <w:sz w:val="28"/>
          <w:szCs w:val="28"/>
        </w:rPr>
        <w:t>5</w:t>
      </w:r>
    </w:p>
    <w:p w14:paraId="61DDFA75" w14:textId="4A35CC72" w:rsidR="0069373E" w:rsidRDefault="004E0EC8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31">
        <w:rPr>
          <w:rFonts w:ascii="Times New Roman" w:hAnsi="Times New Roman" w:cs="Times New Roman"/>
          <w:sz w:val="28"/>
          <w:szCs w:val="28"/>
        </w:rPr>
        <w:t xml:space="preserve">к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400286AF" w14:textId="1923AD70" w:rsidR="0069373E" w:rsidRDefault="004E0EC8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в сфере благоустройства в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4A1D1611" w14:textId="7FF7CF5E" w:rsidR="009C6650" w:rsidRDefault="004E0EC8" w:rsidP="0069373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73E" w:rsidRPr="0069373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44231008" w14:textId="596B7E7D" w:rsidR="00C80531" w:rsidRDefault="004E0EC8" w:rsidP="0069373E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73E" w:rsidRPr="0069373E">
        <w:rPr>
          <w:rFonts w:ascii="Times New Roman" w:hAnsi="Times New Roman" w:cs="Times New Roman"/>
          <w:sz w:val="28"/>
          <w:szCs w:val="28"/>
        </w:rPr>
        <w:t>района Республики Крым</w:t>
      </w: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03B4410" w14:textId="75900A72" w:rsidR="003E345F" w:rsidRDefault="005B6F96" w:rsidP="004E0EC8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</w:t>
      </w:r>
      <w:r w:rsidR="004E0E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4E0E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14:paraId="3C772DBE" w14:textId="3D832519" w:rsidR="00093F68" w:rsidRDefault="004E0EC8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3F68">
        <w:rPr>
          <w:sz w:val="28"/>
          <w:szCs w:val="28"/>
        </w:rPr>
        <w:t>Приложение 6</w:t>
      </w:r>
    </w:p>
    <w:p w14:paraId="3D18D6FE" w14:textId="1EC0238A" w:rsidR="002E6BE9" w:rsidRDefault="004E0EC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F68">
        <w:rPr>
          <w:rFonts w:ascii="Times New Roman" w:hAnsi="Times New Roman" w:cs="Times New Roman"/>
          <w:sz w:val="28"/>
          <w:szCs w:val="28"/>
        </w:rPr>
        <w:t xml:space="preserve">к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Положению о муниципальном контроле </w:t>
      </w:r>
    </w:p>
    <w:p w14:paraId="01E8D908" w14:textId="0993055C" w:rsidR="00341BB7" w:rsidRDefault="004E0EC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proofErr w:type="gramStart"/>
      <w:r w:rsidR="002E6BE9" w:rsidRPr="002E6B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E6BE9" w:rsidRPr="002E6B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BA0BB" w14:textId="2DDD30A4" w:rsidR="002E6BE9" w:rsidRDefault="004E0EC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447">
        <w:rPr>
          <w:rFonts w:ascii="Times New Roman" w:hAnsi="Times New Roman" w:cs="Times New Roman"/>
          <w:sz w:val="28"/>
          <w:szCs w:val="28"/>
        </w:rPr>
        <w:t>Железнодорожненск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ом </w:t>
      </w:r>
    </w:p>
    <w:p w14:paraId="53AB46A3" w14:textId="216C0CAC" w:rsidR="00A630B7" w:rsidRDefault="004E0EC8" w:rsidP="002E6BE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6C35F3">
        <w:rPr>
          <w:rFonts w:ascii="Times New Roman" w:hAnsi="Times New Roman" w:cs="Times New Roman"/>
          <w:sz w:val="28"/>
          <w:szCs w:val="28"/>
        </w:rPr>
        <w:t>Бахчисарайск</w:t>
      </w:r>
      <w:r w:rsidR="00997F74" w:rsidRPr="00997F74">
        <w:rPr>
          <w:rFonts w:ascii="Times New Roman" w:hAnsi="Times New Roman" w:cs="Times New Roman"/>
          <w:sz w:val="28"/>
          <w:szCs w:val="28"/>
        </w:rPr>
        <w:t>ого</w:t>
      </w:r>
      <w:proofErr w:type="gramEnd"/>
    </w:p>
    <w:p w14:paraId="622208AB" w14:textId="25AD8636" w:rsidR="00093F68" w:rsidRDefault="004E0EC8" w:rsidP="002E6BE9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района</w:t>
      </w:r>
      <w:r w:rsidR="00A630B7">
        <w:rPr>
          <w:rFonts w:ascii="Times New Roman" w:hAnsi="Times New Roman" w:cs="Times New Roman"/>
          <w:sz w:val="28"/>
          <w:szCs w:val="28"/>
        </w:rPr>
        <w:t xml:space="preserve"> </w:t>
      </w:r>
      <w:r w:rsidR="002E6BE9" w:rsidRPr="002E6BE9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4525A3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4525A3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816AB2">
        <w:tc>
          <w:tcPr>
            <w:tcW w:w="4252" w:type="dxa"/>
          </w:tcPr>
          <w:p w14:paraId="568F2283" w14:textId="77777777" w:rsidR="003E345F" w:rsidRPr="003E345F" w:rsidRDefault="003E345F" w:rsidP="004525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4525A3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ar320"/>
      <w:bookmarkEnd w:id="16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68D5107A" w:rsidR="003E345F" w:rsidRPr="003E345F" w:rsidRDefault="004E0EC8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45F"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3A8ADCBD" w:rsidR="003E345F" w:rsidRPr="003E345F" w:rsidRDefault="004E0EC8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45F"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4525A3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31E7FC83" w:rsidR="003E345F" w:rsidRPr="003E345F" w:rsidRDefault="004E0EC8" w:rsidP="004525A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345F"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D3D4443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4525A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415F8CFE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</w:t>
      </w:r>
      <w:r w:rsidR="004E0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«______» ______________ 20_____ г.</w:t>
      </w:r>
    </w:p>
    <w:p w14:paraId="20BC73F3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45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423E69D4" w:rsidR="003E345F" w:rsidRPr="003E345F" w:rsidRDefault="003E345F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E0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результатах</w:t>
      </w:r>
      <w:r w:rsidR="004E0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исполнения</w:t>
      </w:r>
      <w:r w:rsidR="004E0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настоящего</w:t>
      </w:r>
      <w:r w:rsidR="004E0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5F8482FF" w:rsidR="003E345F" w:rsidRPr="003E345F" w:rsidRDefault="004E0EC8" w:rsidP="004525A3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345F"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1A2A5ABB" w14:textId="1B7F175D" w:rsidR="003E345F" w:rsidRPr="003E345F" w:rsidRDefault="003E345F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вправе проинформировать</w:t>
      </w:r>
      <w:r w:rsidR="004E0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251F8BAD" w:rsidR="003E345F" w:rsidRPr="003E345F" w:rsidRDefault="004E0EC8" w:rsidP="004525A3">
      <w:pPr>
        <w:jc w:val="both"/>
        <w:rPr>
          <w:rFonts w:ascii="Courier New" w:eastAsia="Times New Roman" w:hAnsi="Courier New" w:cs="Courier New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45F"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4525A3">
      <w:pPr>
        <w:widowControl/>
        <w:tabs>
          <w:tab w:val="num" w:pos="0"/>
        </w:tabs>
        <w:autoSpaceDE w:val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4525A3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816AB2">
        <w:tc>
          <w:tcPr>
            <w:tcW w:w="3010" w:type="dxa"/>
          </w:tcPr>
          <w:p w14:paraId="6750A0DA" w14:textId="77777777" w:rsidR="003E345F" w:rsidRPr="003E345F" w:rsidRDefault="003E345F" w:rsidP="004525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4525A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4525A3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816AB2">
        <w:tc>
          <w:tcPr>
            <w:tcW w:w="3010" w:type="dxa"/>
          </w:tcPr>
          <w:p w14:paraId="30C5318D" w14:textId="77777777" w:rsidR="003E345F" w:rsidRPr="003E345F" w:rsidRDefault="003E345F" w:rsidP="004525A3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4525A3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4525A3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100B5969" w14:textId="77777777" w:rsidR="001B4793" w:rsidRDefault="001B4793" w:rsidP="004E0EC8">
      <w:pPr>
        <w:widowControl/>
        <w:spacing w:after="200" w:line="276" w:lineRule="auto"/>
      </w:pPr>
    </w:p>
    <w:sectPr w:rsidR="001B4793" w:rsidSect="004525A3">
      <w:pgSz w:w="11906" w:h="16838"/>
      <w:pgMar w:top="709" w:right="567" w:bottom="426" w:left="1134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CC63F3"/>
    <w:multiLevelType w:val="hybridMultilevel"/>
    <w:tmpl w:val="A2F05030"/>
    <w:lvl w:ilvl="0" w:tplc="DB16777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0532E"/>
    <w:rsid w:val="00007B88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C09"/>
    <w:rsid w:val="00144149"/>
    <w:rsid w:val="00144B30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6190C"/>
    <w:rsid w:val="00263308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373"/>
    <w:rsid w:val="002B47CF"/>
    <w:rsid w:val="002C02D0"/>
    <w:rsid w:val="002D1A2D"/>
    <w:rsid w:val="002D5684"/>
    <w:rsid w:val="002D6834"/>
    <w:rsid w:val="002E0F4F"/>
    <w:rsid w:val="002E2B06"/>
    <w:rsid w:val="002E6BE9"/>
    <w:rsid w:val="002E79F3"/>
    <w:rsid w:val="002F0AD6"/>
    <w:rsid w:val="002F4EE3"/>
    <w:rsid w:val="00304C43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1BB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3048"/>
    <w:rsid w:val="004362C8"/>
    <w:rsid w:val="00441CDF"/>
    <w:rsid w:val="004443FF"/>
    <w:rsid w:val="004452FD"/>
    <w:rsid w:val="00451518"/>
    <w:rsid w:val="00451ECD"/>
    <w:rsid w:val="004525A3"/>
    <w:rsid w:val="00455A90"/>
    <w:rsid w:val="004560E8"/>
    <w:rsid w:val="00456346"/>
    <w:rsid w:val="00460844"/>
    <w:rsid w:val="0046453A"/>
    <w:rsid w:val="00470230"/>
    <w:rsid w:val="0047289D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0EC8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50B11"/>
    <w:rsid w:val="00652680"/>
    <w:rsid w:val="00653608"/>
    <w:rsid w:val="0067010B"/>
    <w:rsid w:val="00673DE9"/>
    <w:rsid w:val="00674A01"/>
    <w:rsid w:val="00676E5B"/>
    <w:rsid w:val="006814B3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5F3"/>
    <w:rsid w:val="006C3C94"/>
    <w:rsid w:val="006C4060"/>
    <w:rsid w:val="006D1453"/>
    <w:rsid w:val="006D219F"/>
    <w:rsid w:val="006E3F27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79A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48DB"/>
    <w:rsid w:val="00807141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2076"/>
    <w:rsid w:val="00894EFF"/>
    <w:rsid w:val="008967B2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97F74"/>
    <w:rsid w:val="009A3D80"/>
    <w:rsid w:val="009A75E7"/>
    <w:rsid w:val="009B175D"/>
    <w:rsid w:val="009B4923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A000AE"/>
    <w:rsid w:val="00A022A7"/>
    <w:rsid w:val="00A02C1D"/>
    <w:rsid w:val="00A02C9E"/>
    <w:rsid w:val="00A10C9A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939"/>
    <w:rsid w:val="00A36C07"/>
    <w:rsid w:val="00A41440"/>
    <w:rsid w:val="00A4309B"/>
    <w:rsid w:val="00A43E26"/>
    <w:rsid w:val="00A43E8E"/>
    <w:rsid w:val="00A52F1E"/>
    <w:rsid w:val="00A544D9"/>
    <w:rsid w:val="00A54D23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F674B"/>
    <w:rsid w:val="00B00069"/>
    <w:rsid w:val="00B01BD9"/>
    <w:rsid w:val="00B025FB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27FF9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80943"/>
    <w:rsid w:val="00B812A5"/>
    <w:rsid w:val="00B82291"/>
    <w:rsid w:val="00B82F0D"/>
    <w:rsid w:val="00B86CFC"/>
    <w:rsid w:val="00B922F8"/>
    <w:rsid w:val="00B929AB"/>
    <w:rsid w:val="00B94423"/>
    <w:rsid w:val="00BA190B"/>
    <w:rsid w:val="00BA5F50"/>
    <w:rsid w:val="00BB084D"/>
    <w:rsid w:val="00BB19F0"/>
    <w:rsid w:val="00BB6234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29C9"/>
    <w:rsid w:val="00BE51B8"/>
    <w:rsid w:val="00BF2AAE"/>
    <w:rsid w:val="00BF7FC1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41534"/>
    <w:rsid w:val="00C422E2"/>
    <w:rsid w:val="00C42910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1B7B"/>
    <w:rsid w:val="00CD22C5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16266"/>
    <w:rsid w:val="00D21425"/>
    <w:rsid w:val="00D21D30"/>
    <w:rsid w:val="00D31354"/>
    <w:rsid w:val="00D33780"/>
    <w:rsid w:val="00D35CD7"/>
    <w:rsid w:val="00D44DA1"/>
    <w:rsid w:val="00D515CF"/>
    <w:rsid w:val="00D5219A"/>
    <w:rsid w:val="00D522EC"/>
    <w:rsid w:val="00D563AE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B791C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1447"/>
    <w:rsid w:val="00DF4656"/>
    <w:rsid w:val="00DF7952"/>
    <w:rsid w:val="00E03996"/>
    <w:rsid w:val="00E05276"/>
    <w:rsid w:val="00E07E66"/>
    <w:rsid w:val="00E10B98"/>
    <w:rsid w:val="00E17408"/>
    <w:rsid w:val="00E201B0"/>
    <w:rsid w:val="00E20A6D"/>
    <w:rsid w:val="00E26DB2"/>
    <w:rsid w:val="00E27181"/>
    <w:rsid w:val="00E34B05"/>
    <w:rsid w:val="00E365AB"/>
    <w:rsid w:val="00E406C7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1B34"/>
    <w:rsid w:val="00EB2655"/>
    <w:rsid w:val="00EB6161"/>
    <w:rsid w:val="00EC52D3"/>
    <w:rsid w:val="00EC76CB"/>
    <w:rsid w:val="00EE3EF7"/>
    <w:rsid w:val="00EE3F85"/>
    <w:rsid w:val="00EE4D03"/>
    <w:rsid w:val="00EE61DF"/>
    <w:rsid w:val="00EF3200"/>
    <w:rsid w:val="00F00C62"/>
    <w:rsid w:val="00F05D51"/>
    <w:rsid w:val="00F10752"/>
    <w:rsid w:val="00F14AA9"/>
    <w:rsid w:val="00F14C69"/>
    <w:rsid w:val="00F208BB"/>
    <w:rsid w:val="00F233F2"/>
    <w:rsid w:val="00F23C9D"/>
    <w:rsid w:val="00F25E0F"/>
    <w:rsid w:val="00F26707"/>
    <w:rsid w:val="00F30136"/>
    <w:rsid w:val="00F34F4C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9240C"/>
    <w:rsid w:val="00F92C75"/>
    <w:rsid w:val="00F9463D"/>
    <w:rsid w:val="00F947EA"/>
    <w:rsid w:val="00FA08FD"/>
    <w:rsid w:val="00FA3AD7"/>
    <w:rsid w:val="00FA47F6"/>
    <w:rsid w:val="00FA4A7A"/>
    <w:rsid w:val="00FA6CDD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C7FEB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6826-6D4B-4963-B110-2E07046E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35</Pages>
  <Words>12859</Words>
  <Characters>73299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user</cp:lastModifiedBy>
  <cp:revision>1137</cp:revision>
  <cp:lastPrinted>2025-03-26T11:24:00Z</cp:lastPrinted>
  <dcterms:created xsi:type="dcterms:W3CDTF">2021-10-28T11:54:00Z</dcterms:created>
  <dcterms:modified xsi:type="dcterms:W3CDTF">2025-03-26T11:24:00Z</dcterms:modified>
  <dc:language>en-US</dc:language>
</cp:coreProperties>
</file>